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Style w:val="a5"/>
        <w:tblW w:w="4869" w:type="pct"/>
        <w:tblLook w:val="01E0"/>
      </w:tblPr>
      <w:tblGrid>
        <w:gridCol w:w="5153"/>
        <w:gridCol w:w="5574"/>
      </w:tblGrid>
      <w:tr w:rsidR="0081026D" w:rsidRPr="00714D0B">
        <w:tc>
          <w:tcPr>
            <w:tcW w:w="2402" w:type="pct"/>
          </w:tcPr>
          <w:p w:rsidR="0081026D" w:rsidRPr="00DC53F6" w:rsidRDefault="0081026D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>
              <w:rPr>
                <w:lang w:val="en-US"/>
              </w:rPr>
              <w:t xml:space="preserve"> </w:t>
            </w:r>
            <w:r w:rsidRPr="00DC53F6">
              <w:rPr>
                <w:color w:val="FF0000"/>
                <w:lang w:val="en-US"/>
              </w:rPr>
              <w:t>*</w:t>
            </w:r>
          </w:p>
          <w:p w:rsidR="0081026D" w:rsidRPr="00714D0B" w:rsidRDefault="0081026D" w:rsidP="002A6CCA">
            <w:pPr>
              <w:rPr>
                <w:spacing w:val="-7"/>
              </w:rPr>
            </w:pPr>
          </w:p>
        </w:tc>
        <w:tc>
          <w:tcPr>
            <w:tcW w:w="2598" w:type="pct"/>
            <w:vMerge w:val="restart"/>
          </w:tcPr>
          <w:p w:rsidR="0081026D" w:rsidRPr="00280EA5" w:rsidRDefault="0081026D" w:rsidP="0081026D">
            <w:pPr>
              <w:pStyle w:val="a3"/>
              <w:spacing w:before="0" w:beforeAutospacing="0" w:after="0" w:afterAutospacing="0"/>
            </w:pPr>
            <w:r w:rsidRPr="00280EA5">
              <w:t>О.А. Воронцова</w:t>
            </w:r>
            <w:r>
              <w:t xml:space="preserve"> -</w:t>
            </w:r>
            <w:r w:rsidRPr="00280EA5">
              <w:t xml:space="preserve"> </w:t>
            </w:r>
            <w:r>
              <w:t xml:space="preserve">учитель начальных классов </w:t>
            </w:r>
            <w:r w:rsidRPr="00280EA5">
              <w:t xml:space="preserve"> </w:t>
            </w:r>
          </w:p>
          <w:p w:rsidR="0081026D" w:rsidRPr="00280EA5" w:rsidRDefault="0081026D" w:rsidP="0081026D">
            <w:pPr>
              <w:pStyle w:val="a3"/>
              <w:spacing w:before="0" w:beforeAutospacing="0" w:after="0" w:afterAutospacing="0"/>
            </w:pPr>
            <w:r w:rsidRPr="00280EA5">
              <w:t>Е.В. Захарова</w:t>
            </w:r>
            <w:r>
              <w:t xml:space="preserve"> - заместитель директора по ВР </w:t>
            </w:r>
          </w:p>
          <w:p w:rsidR="0081026D" w:rsidRPr="00280EA5" w:rsidRDefault="0081026D" w:rsidP="0081026D">
            <w:pPr>
              <w:pStyle w:val="a3"/>
              <w:spacing w:before="0" w:beforeAutospacing="0" w:after="0" w:afterAutospacing="0"/>
            </w:pPr>
            <w:r w:rsidRPr="00280EA5">
              <w:t>И.М. Семенова</w:t>
            </w:r>
            <w:r>
              <w:t xml:space="preserve"> - учитель начальных классов </w:t>
            </w:r>
          </w:p>
          <w:p w:rsidR="0081026D" w:rsidRPr="00280EA5" w:rsidRDefault="0081026D" w:rsidP="0081026D">
            <w:pPr>
              <w:pStyle w:val="a3"/>
              <w:spacing w:before="0" w:beforeAutospacing="0" w:after="0" w:afterAutospacing="0"/>
            </w:pPr>
          </w:p>
          <w:p w:rsidR="0081026D" w:rsidRPr="0081026D" w:rsidRDefault="0081026D" w:rsidP="0081026D"/>
        </w:tc>
      </w:tr>
      <w:tr w:rsidR="0081026D" w:rsidRPr="00714D0B">
        <w:tc>
          <w:tcPr>
            <w:tcW w:w="2402" w:type="pct"/>
          </w:tcPr>
          <w:p w:rsidR="0081026D" w:rsidRPr="00DC53F6" w:rsidRDefault="0081026D" w:rsidP="0030745E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2598" w:type="pct"/>
            <w:vMerge/>
          </w:tcPr>
          <w:p w:rsidR="0081026D" w:rsidRPr="00714D0B" w:rsidRDefault="0081026D" w:rsidP="0081026D"/>
        </w:tc>
      </w:tr>
      <w:tr w:rsidR="002A6CCA" w:rsidRPr="00714D0B">
        <w:tc>
          <w:tcPr>
            <w:tcW w:w="2402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>
              <w:rPr>
                <w:lang w:val="en-US"/>
              </w:rPr>
              <w:t xml:space="preserve"> 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81026D" w:rsidP="0081026D">
            <w:r>
              <w:t>МКОУ «Лодейнопольская начальная общеобразовательная школа»</w:t>
            </w:r>
          </w:p>
        </w:tc>
      </w:tr>
      <w:tr w:rsidR="002A6CCA" w:rsidRPr="0081026D">
        <w:tc>
          <w:tcPr>
            <w:tcW w:w="2402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>
              <w:rPr>
                <w:lang w:val="en-US"/>
              </w:rPr>
              <w:t xml:space="preserve"> </w:t>
            </w:r>
            <w:r w:rsidR="00DC53F6" w:rsidRPr="00DC53F6">
              <w:rPr>
                <w:color w:val="FF0000"/>
                <w:lang w:val="en-US"/>
              </w:rPr>
              <w:t>*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81026D" w:rsidRPr="0081026D" w:rsidRDefault="0081026D" w:rsidP="0081026D">
            <w:pPr>
              <w:rPr>
                <w:bCs/>
              </w:rPr>
            </w:pPr>
            <w:r>
              <w:rPr>
                <w:bCs/>
              </w:rPr>
              <w:t xml:space="preserve">Модель организации внеурочной </w:t>
            </w:r>
            <w:r w:rsidRPr="0081026D">
              <w:rPr>
                <w:bCs/>
              </w:rPr>
              <w:t>деятельности в условиях реализации</w:t>
            </w:r>
            <w:r w:rsidRPr="0081026D">
              <w:rPr>
                <w:bCs/>
                <w:i/>
              </w:rPr>
              <w:t xml:space="preserve"> </w:t>
            </w:r>
            <w:r w:rsidRPr="0081026D">
              <w:rPr>
                <w:bCs/>
              </w:rPr>
              <w:t>Федеральных государственных образовательных стандартов начального общего образования</w:t>
            </w:r>
          </w:p>
          <w:p w:rsidR="0081026D" w:rsidRPr="0081026D" w:rsidRDefault="0081026D" w:rsidP="0081026D">
            <w:pPr>
              <w:rPr>
                <w:bCs/>
              </w:rPr>
            </w:pPr>
            <w:r w:rsidRPr="0081026D">
              <w:rPr>
                <w:bCs/>
              </w:rPr>
              <w:t>в МКОУ «Лодейнопольская начальная общеобразовательная школа»</w:t>
            </w:r>
          </w:p>
          <w:p w:rsidR="002A6CCA" w:rsidRPr="0081026D" w:rsidRDefault="002A6CCA" w:rsidP="0081026D"/>
        </w:tc>
      </w:tr>
      <w:tr w:rsidR="002A6CCA" w:rsidRPr="00714D0B">
        <w:tc>
          <w:tcPr>
            <w:tcW w:w="240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DC53F6">
              <w:rPr>
                <w:color w:val="FF0000"/>
              </w:rPr>
              <w:t>*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81026D" w:rsidP="0081026D">
            <w:r>
              <w:t>Начальная школа</w:t>
            </w:r>
          </w:p>
        </w:tc>
      </w:tr>
      <w:tr w:rsidR="002A6CCA" w:rsidRPr="00714D0B">
        <w:tc>
          <w:tcPr>
            <w:tcW w:w="2402" w:type="pct"/>
          </w:tcPr>
          <w:p w:rsidR="002A6CCA" w:rsidRDefault="002A6CCA" w:rsidP="0030745E">
            <w:pPr>
              <w:rPr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81026D" w:rsidP="0081026D">
            <w:r>
              <w:t>Внеурочная деятельность</w:t>
            </w:r>
          </w:p>
        </w:tc>
      </w:tr>
      <w:tr w:rsidR="002A6CCA" w:rsidRPr="00714D0B">
        <w:tc>
          <w:tcPr>
            <w:tcW w:w="240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F839AA" w:rsidRPr="00714D0B" w:rsidRDefault="00F839AA" w:rsidP="0081026D"/>
        </w:tc>
      </w:tr>
      <w:tr w:rsidR="002A6CCA" w:rsidRPr="00714D0B">
        <w:tc>
          <w:tcPr>
            <w:tcW w:w="2402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81026D" w:rsidP="0081026D">
            <w:r>
              <w:t>Текстовый документ</w:t>
            </w:r>
          </w:p>
        </w:tc>
      </w:tr>
      <w:tr w:rsidR="002A6CCA" w:rsidRPr="00714D0B">
        <w:tc>
          <w:tcPr>
            <w:tcW w:w="240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601ECB" w:rsidP="0081026D">
            <w:r>
              <w:t>Методическая литература</w:t>
            </w:r>
          </w:p>
        </w:tc>
      </w:tr>
      <w:tr w:rsidR="002A6CCA" w:rsidRPr="00714D0B">
        <w:tc>
          <w:tcPr>
            <w:tcW w:w="240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81026D" w:rsidRPr="00280EA5" w:rsidRDefault="0081026D" w:rsidP="0081026D">
            <w:pPr>
              <w:pStyle w:val="a3"/>
              <w:spacing w:before="0" w:beforeAutospacing="0" w:after="0" w:afterAutospacing="0"/>
              <w:ind w:firstLine="360"/>
              <w:jc w:val="both"/>
            </w:pPr>
            <w:r w:rsidRPr="0081026D">
              <w:rPr>
                <w:bCs/>
                <w:i/>
                <w:iCs/>
              </w:rPr>
              <w:t>Цель внеурочной деятельности</w:t>
            </w:r>
            <w:r w:rsidRPr="0081026D">
              <w:rPr>
                <w:bCs/>
              </w:rPr>
              <w:t>:</w:t>
            </w:r>
            <w:r w:rsidRPr="00280EA5">
              <w:t xml:space="preserve"> создание условий для проявления и развития ребенком своих интересов на основе свободного выбора, постижения духовно — нравственных ценностей и культурных традиций.</w:t>
            </w:r>
          </w:p>
          <w:p w:rsidR="0081026D" w:rsidRPr="0081026D" w:rsidRDefault="0081026D" w:rsidP="0081026D">
            <w:pPr>
              <w:pStyle w:val="a3"/>
              <w:spacing w:before="0" w:beforeAutospacing="0" w:after="0" w:afterAutospacing="0"/>
              <w:ind w:firstLine="360"/>
              <w:jc w:val="both"/>
              <w:rPr>
                <w:i/>
              </w:rPr>
            </w:pPr>
            <w:r w:rsidRPr="0081026D">
              <w:rPr>
                <w:bCs/>
                <w:i/>
                <w:iCs/>
              </w:rPr>
              <w:t>Модель внеурочной деятельности решает следующие задачи:</w:t>
            </w:r>
          </w:p>
          <w:p w:rsidR="0081026D" w:rsidRPr="00280EA5" w:rsidRDefault="0081026D" w:rsidP="0081026D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280EA5">
              <w:t>Выявление и развитие склонностей и способностей обучающихся к различным видам деятельности.</w:t>
            </w:r>
          </w:p>
          <w:p w:rsidR="0081026D" w:rsidRPr="00280EA5" w:rsidRDefault="0081026D" w:rsidP="0081026D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280EA5">
              <w:t>Создание условий для детского творчества в области искусства, науки и техники.</w:t>
            </w:r>
          </w:p>
          <w:p w:rsidR="0081026D" w:rsidRPr="00280EA5" w:rsidRDefault="0081026D" w:rsidP="0081026D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280EA5">
              <w:t>Создание практического дополнения к школьным предметным курсам.</w:t>
            </w:r>
          </w:p>
          <w:p w:rsidR="0081026D" w:rsidRPr="00280EA5" w:rsidRDefault="0081026D" w:rsidP="0081026D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280EA5">
              <w:t>Формирование разновозрастных коллективов по интересам.</w:t>
            </w:r>
          </w:p>
          <w:p w:rsidR="0081026D" w:rsidRPr="00280EA5" w:rsidRDefault="0081026D" w:rsidP="0081026D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280EA5">
              <w:t>Организация досуга и отдыха обучающихся во внеурочное время.</w:t>
            </w:r>
          </w:p>
          <w:p w:rsidR="002A6CCA" w:rsidRDefault="002A6CCA" w:rsidP="0081026D"/>
          <w:p w:rsidR="00601ECB" w:rsidRPr="00714D0B" w:rsidRDefault="00601ECB" w:rsidP="0081026D"/>
        </w:tc>
      </w:tr>
      <w:tr w:rsidR="002A6CCA" w:rsidRPr="00714D0B">
        <w:tc>
          <w:tcPr>
            <w:tcW w:w="2402" w:type="pct"/>
          </w:tcPr>
          <w:p w:rsidR="00F839AA" w:rsidRDefault="005C25B0" w:rsidP="0030745E">
            <w:r w:rsidRPr="005C25B0">
              <w:rPr>
                <w:bCs/>
              </w:rPr>
              <w:lastRenderedPageBreak/>
              <w:t>Краткое описание работы с ресурсом</w:t>
            </w:r>
            <w:r w:rsidR="005901A4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81026D" w:rsidRPr="003F15ED" w:rsidRDefault="0081026D" w:rsidP="0081026D">
            <w:pPr>
              <w:pStyle w:val="a3"/>
              <w:spacing w:before="0" w:beforeAutospacing="0" w:after="0" w:afterAutospacing="0"/>
              <w:ind w:firstLine="360"/>
              <w:jc w:val="both"/>
            </w:pPr>
            <w:r w:rsidRPr="0081026D">
              <w:rPr>
                <w:i/>
              </w:rPr>
              <w:t>Реализация модели будет способствовать</w:t>
            </w:r>
            <w:r w:rsidRPr="003F15ED">
              <w:t>:</w:t>
            </w:r>
          </w:p>
          <w:p w:rsidR="0081026D" w:rsidRDefault="0081026D" w:rsidP="0081026D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jc w:val="both"/>
            </w:pPr>
            <w:r w:rsidRPr="00280EA5">
              <w:t>овладению обучающимися в соответствии с возрастными возможностями разными видами деятельности (учебной, трудовой, коммуникативной, двигательной, художественной), умением адаптироваться к окружающей природной и социальной среде, поддерживать и укреплять свое здоровье и физическую культуру;</w:t>
            </w:r>
          </w:p>
          <w:p w:rsidR="0081026D" w:rsidRDefault="0081026D" w:rsidP="0081026D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jc w:val="both"/>
            </w:pPr>
            <w:r w:rsidRPr="00280EA5">
              <w:t>формированию у обучающихся правильного отношения к окружающему миру, этических и нравственных норм, эстетических чувств, желания участвовать в разнообразной творческой деятельности;</w:t>
            </w:r>
          </w:p>
          <w:p w:rsidR="0081026D" w:rsidRPr="00280EA5" w:rsidRDefault="0081026D" w:rsidP="0081026D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jc w:val="both"/>
            </w:pPr>
            <w:r w:rsidRPr="00280EA5">
              <w:t> формированию знаний, умений и способов деятельности, определяющих степень готовности обучающихся к дальнейшему обучению, развитие элементарных навыков самообразования, контроля и самооценки.</w:t>
            </w:r>
          </w:p>
          <w:p w:rsidR="002A6CCA" w:rsidRPr="00714D0B" w:rsidRDefault="002A6CCA" w:rsidP="0081026D"/>
        </w:tc>
      </w:tr>
      <w:tr w:rsidR="002A6CCA" w:rsidRPr="00714D0B">
        <w:tc>
          <w:tcPr>
            <w:tcW w:w="2402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</w:tcPr>
          <w:p w:rsidR="0081026D" w:rsidRPr="0081026D" w:rsidRDefault="0081026D" w:rsidP="0081026D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81026D">
              <w:rPr>
                <w:b/>
                <w:bCs/>
              </w:rPr>
              <w:t>Список использованных источников:</w:t>
            </w:r>
          </w:p>
          <w:p w:rsidR="0081026D" w:rsidRPr="00280EA5" w:rsidRDefault="0081026D" w:rsidP="0081026D">
            <w:pPr>
              <w:pStyle w:val="a3"/>
              <w:spacing w:before="0" w:beforeAutospacing="0" w:after="0" w:afterAutospacing="0"/>
              <w:jc w:val="center"/>
            </w:pPr>
          </w:p>
          <w:p w:rsidR="0081026D" w:rsidRPr="00280EA5" w:rsidRDefault="0081026D" w:rsidP="0081026D">
            <w:pPr>
              <w:pStyle w:val="a3"/>
              <w:spacing w:before="0" w:beforeAutospacing="0" w:after="0" w:afterAutospacing="0"/>
            </w:pPr>
            <w:r w:rsidRPr="00280EA5">
              <w:t>1. Закон «Об образовании» Российской Федерации.</w:t>
            </w:r>
          </w:p>
          <w:p w:rsidR="0081026D" w:rsidRPr="00280EA5" w:rsidRDefault="0081026D" w:rsidP="0081026D">
            <w:pPr>
              <w:pStyle w:val="a3"/>
              <w:spacing w:before="0" w:beforeAutospacing="0" w:after="0" w:afterAutospacing="0"/>
            </w:pPr>
            <w:r w:rsidRPr="00280EA5">
              <w:t>2. Федеральный государственный стандарт общего образования (начальное общее образование).</w:t>
            </w:r>
          </w:p>
          <w:p w:rsidR="0081026D" w:rsidRPr="00280EA5" w:rsidRDefault="0081026D" w:rsidP="0081026D">
            <w:pPr>
              <w:pStyle w:val="a3"/>
              <w:spacing w:before="0" w:beforeAutospacing="0" w:after="0" w:afterAutospacing="0"/>
            </w:pPr>
            <w:r w:rsidRPr="00280EA5">
              <w:t>3. Концепция духовно-нравственного воспитания российских школьников (проект).</w:t>
            </w:r>
          </w:p>
          <w:p w:rsidR="0081026D" w:rsidRPr="00280EA5" w:rsidRDefault="0081026D" w:rsidP="0081026D">
            <w:pPr>
              <w:pStyle w:val="a3"/>
              <w:spacing w:before="0" w:beforeAutospacing="0" w:after="0" w:afterAutospacing="0"/>
            </w:pPr>
            <w:r w:rsidRPr="00280EA5">
              <w:t>4. Примерная программа воспитания и социализации обучающихся (начальное общее образование).</w:t>
            </w:r>
          </w:p>
          <w:p w:rsidR="0081026D" w:rsidRPr="00280EA5" w:rsidRDefault="0081026D" w:rsidP="0081026D">
            <w:pPr>
              <w:pStyle w:val="a3"/>
              <w:spacing w:before="0" w:beforeAutospacing="0" w:after="0" w:afterAutospacing="0"/>
            </w:pPr>
            <w:r w:rsidRPr="00280EA5">
              <w:t>5. Базисный учебный образовательный план учреждений Российской Федерации, реализующих основные образовательные программы начального общего образования.</w:t>
            </w:r>
          </w:p>
          <w:p w:rsidR="0081026D" w:rsidRPr="00280EA5" w:rsidRDefault="0081026D" w:rsidP="0081026D">
            <w:pPr>
              <w:pStyle w:val="a3"/>
              <w:spacing w:before="0" w:beforeAutospacing="0" w:after="0" w:afterAutospacing="0"/>
            </w:pPr>
            <w:r w:rsidRPr="00280EA5">
              <w:t>6. Требования к условиям реализации основной образовательной программы начального общего образования (гигиенические требования).</w:t>
            </w:r>
          </w:p>
          <w:p w:rsidR="0081026D" w:rsidRPr="00280EA5" w:rsidRDefault="0081026D" w:rsidP="0081026D">
            <w:pPr>
              <w:pStyle w:val="a3"/>
              <w:spacing w:before="0" w:beforeAutospacing="0" w:after="0" w:afterAutospacing="0"/>
            </w:pPr>
            <w:r w:rsidRPr="00280EA5">
              <w:t>7. Потребности семьи, общества и государства в начальном образовании.</w:t>
            </w:r>
          </w:p>
          <w:p w:rsidR="0081026D" w:rsidRPr="00280EA5" w:rsidRDefault="0081026D" w:rsidP="0081026D">
            <w:pPr>
              <w:pStyle w:val="a3"/>
              <w:spacing w:before="0" w:beforeAutospacing="0" w:after="0" w:afterAutospacing="0"/>
            </w:pPr>
            <w:r w:rsidRPr="00280EA5">
              <w:t>8. Согласование запросов участников образовательного процесса в начальном общем образовании как основание общественного договора (рекомендации).</w:t>
            </w:r>
          </w:p>
          <w:p w:rsidR="0081026D" w:rsidRPr="00280EA5" w:rsidRDefault="0081026D" w:rsidP="0081026D">
            <w:pPr>
              <w:pStyle w:val="a3"/>
              <w:spacing w:before="0" w:beforeAutospacing="0" w:after="0" w:afterAutospacing="0"/>
            </w:pPr>
            <w:r w:rsidRPr="00280EA5">
              <w:t>9. Федеральный закон от 01.12.2007г. № 309-ФЗ «О внесении изменений в отдельные законодательные акты в части изменения понятия и структуры государственного образовательного стандарта.</w:t>
            </w:r>
          </w:p>
          <w:p w:rsidR="0081026D" w:rsidRPr="00280EA5" w:rsidRDefault="0081026D" w:rsidP="0081026D">
            <w:pPr>
              <w:pStyle w:val="a3"/>
              <w:spacing w:before="0" w:beforeAutospacing="0" w:after="0" w:afterAutospacing="0"/>
            </w:pPr>
            <w:r w:rsidRPr="00280EA5">
              <w:t>10. Перечень поручений Президента РФ по реализации Послания Президента РФ Федеральному собранию РФ от 22.11.2008г. №ПР-2505 в части реализации национальной образовательной инициативы «Наша новая школа».</w:t>
            </w:r>
          </w:p>
          <w:p w:rsidR="0081026D" w:rsidRPr="00280EA5" w:rsidRDefault="0081026D" w:rsidP="0081026D">
            <w:pPr>
              <w:pStyle w:val="a3"/>
              <w:spacing w:before="0" w:beforeAutospacing="0" w:after="0" w:afterAutospacing="0"/>
            </w:pPr>
            <w:r w:rsidRPr="00280EA5">
              <w:lastRenderedPageBreak/>
              <w:t>11. Национальная образовательная инициатива «Наша новая школа» (проект).</w:t>
            </w:r>
          </w:p>
          <w:p w:rsidR="0081026D" w:rsidRPr="00280EA5" w:rsidRDefault="0081026D" w:rsidP="0081026D">
            <w:pPr>
              <w:pStyle w:val="a3"/>
              <w:spacing w:before="0" w:beforeAutospacing="0" w:after="0" w:afterAutospacing="0"/>
            </w:pPr>
            <w:r w:rsidRPr="00280EA5">
              <w:t>12. Приказ Министерства образования и науки Российской Федерации «Об утверждении и введении в действие Федерального Государственного образовательного стандарта начального общего образования», от 06.10.2009, №373.</w:t>
            </w:r>
          </w:p>
          <w:p w:rsidR="0081026D" w:rsidRDefault="0081026D" w:rsidP="0081026D">
            <w:pPr>
              <w:pStyle w:val="a3"/>
              <w:spacing w:before="0" w:beforeAutospacing="0" w:after="0" w:afterAutospacing="0"/>
            </w:pPr>
            <w:r w:rsidRPr="00280EA5">
              <w:t>13</w:t>
            </w:r>
            <w:r w:rsidRPr="00C6442C">
              <w:t>. Приказ МОУ «ЛНОШ» от 30.08.2010г. №26/23-Д «О переходе на обучение по ФГОС НОО, утверждении УМК»</w:t>
            </w:r>
          </w:p>
          <w:p w:rsidR="0081026D" w:rsidRPr="0081026D" w:rsidRDefault="0081026D" w:rsidP="0081026D">
            <w:pPr>
              <w:pStyle w:val="a3"/>
              <w:spacing w:before="0" w:beforeAutospacing="0" w:after="0" w:afterAutospacing="0"/>
              <w:rPr>
                <w:spacing w:val="4"/>
              </w:rPr>
            </w:pPr>
            <w:r>
              <w:t>14. Григорьев</w:t>
            </w:r>
            <w:r w:rsidRPr="0081026D">
              <w:rPr>
                <w:spacing w:val="-20"/>
              </w:rPr>
              <w:t xml:space="preserve"> Д. В.</w:t>
            </w:r>
            <w:r w:rsidRPr="0081026D">
              <w:rPr>
                <w:spacing w:val="4"/>
              </w:rPr>
              <w:t xml:space="preserve"> Внеурочная деятельность школьников. Методический конструктор: пособие для учителя /Д. В. Григорьев, П. В. Степанов. – М.: Просвещение, 2010.</w:t>
            </w:r>
          </w:p>
          <w:p w:rsidR="0081026D" w:rsidRPr="00436904" w:rsidRDefault="0081026D" w:rsidP="0081026D">
            <w:pPr>
              <w:pStyle w:val="a3"/>
              <w:spacing w:before="0" w:beforeAutospacing="0" w:after="0" w:afterAutospacing="0"/>
            </w:pPr>
            <w:r w:rsidRPr="0081026D">
              <w:rPr>
                <w:spacing w:val="4"/>
              </w:rPr>
              <w:t>15. Письмо Комитета ОПО ЛО от 21 июля 2211 года №19-3647/11 «Методические рекомендации по организации дополнительного образования в общеобразовательной школе в условиях введения стандартов второго поколения».</w:t>
            </w:r>
          </w:p>
          <w:p w:rsidR="002A6CCA" w:rsidRPr="00714D0B" w:rsidRDefault="002A6CCA" w:rsidP="0081026D"/>
        </w:tc>
      </w:tr>
    </w:tbl>
    <w:p w:rsidR="00F839AA" w:rsidRDefault="00F839AA" w:rsidP="0030745E"/>
    <w:p w:rsidR="00DC53F6" w:rsidRDefault="00DC53F6" w:rsidP="0030745E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sectPr w:rsidR="00DC53F6" w:rsidSect="00DC53F6">
      <w:headerReference w:type="default" r:id="rId7"/>
      <w:footerReference w:type="even" r:id="rId8"/>
      <w:footerReference w:type="default" r:id="rId9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0A1" w:rsidRDefault="00C700A1">
      <w:r>
        <w:separator/>
      </w:r>
    </w:p>
  </w:endnote>
  <w:endnote w:type="continuationSeparator" w:id="1">
    <w:p w:rsidR="00C700A1" w:rsidRDefault="00C70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6249" w:rsidRDefault="007D6249" w:rsidP="002A6CCA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6"/>
      <w:framePr w:wrap="around" w:vAnchor="text" w:hAnchor="margin" w:xAlign="right" w:y="1"/>
      <w:rPr>
        <w:rStyle w:val="a7"/>
      </w:rPr>
    </w:pPr>
  </w:p>
  <w:p w:rsidR="007D6249" w:rsidRDefault="007D6249" w:rsidP="002A6CCA">
    <w:pPr>
      <w:pStyle w:val="a6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0A1" w:rsidRDefault="00C700A1">
      <w:r>
        <w:separator/>
      </w:r>
    </w:p>
  </w:footnote>
  <w:footnote w:type="continuationSeparator" w:id="1">
    <w:p w:rsidR="00C700A1" w:rsidRDefault="00C700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8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4"/>
          <w:lang w:val="en-US"/>
        </w:rPr>
        <w:t>http</w:t>
      </w:r>
      <w:r w:rsidRPr="00F22D3A">
        <w:rPr>
          <w:rStyle w:val="a4"/>
        </w:rPr>
        <w:t>://</w:t>
      </w:r>
      <w:r w:rsidRPr="00F22D3A">
        <w:rPr>
          <w:rStyle w:val="a4"/>
          <w:lang w:val="en-US"/>
        </w:rPr>
        <w:t>metodsovet</w:t>
      </w:r>
      <w:r w:rsidRPr="00F22D3A">
        <w:rPr>
          <w:rStyle w:val="a4"/>
        </w:rPr>
        <w:t>.</w:t>
      </w:r>
      <w:r w:rsidRPr="00F22D3A">
        <w:rPr>
          <w:rStyle w:val="a4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A66BF"/>
    <w:multiLevelType w:val="hybridMultilevel"/>
    <w:tmpl w:val="D9EA8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2B098A"/>
    <w:multiLevelType w:val="hybridMultilevel"/>
    <w:tmpl w:val="3D7C119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6CCA"/>
    <w:rsid w:val="000068E2"/>
    <w:rsid w:val="00025317"/>
    <w:rsid w:val="000253B9"/>
    <w:rsid w:val="000445DE"/>
    <w:rsid w:val="00096F21"/>
    <w:rsid w:val="000E5243"/>
    <w:rsid w:val="00115F1E"/>
    <w:rsid w:val="00177FA7"/>
    <w:rsid w:val="00181549"/>
    <w:rsid w:val="001C489C"/>
    <w:rsid w:val="001F05AF"/>
    <w:rsid w:val="00210ED5"/>
    <w:rsid w:val="00241AC0"/>
    <w:rsid w:val="002A6CCA"/>
    <w:rsid w:val="002C3351"/>
    <w:rsid w:val="002E5628"/>
    <w:rsid w:val="00300541"/>
    <w:rsid w:val="00303630"/>
    <w:rsid w:val="0030745E"/>
    <w:rsid w:val="00354320"/>
    <w:rsid w:val="003C77C7"/>
    <w:rsid w:val="003E3A96"/>
    <w:rsid w:val="004072C5"/>
    <w:rsid w:val="00411B83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C25B0"/>
    <w:rsid w:val="006002DE"/>
    <w:rsid w:val="00601A9B"/>
    <w:rsid w:val="00601ECB"/>
    <w:rsid w:val="00610DAA"/>
    <w:rsid w:val="00667692"/>
    <w:rsid w:val="006A54CF"/>
    <w:rsid w:val="00700E3B"/>
    <w:rsid w:val="0074637F"/>
    <w:rsid w:val="00774F81"/>
    <w:rsid w:val="007A0CCD"/>
    <w:rsid w:val="007D6249"/>
    <w:rsid w:val="007F7F06"/>
    <w:rsid w:val="0080493E"/>
    <w:rsid w:val="0081026D"/>
    <w:rsid w:val="0085014D"/>
    <w:rsid w:val="008656BF"/>
    <w:rsid w:val="008F02BA"/>
    <w:rsid w:val="00915F38"/>
    <w:rsid w:val="00981C67"/>
    <w:rsid w:val="00981C75"/>
    <w:rsid w:val="009A0C72"/>
    <w:rsid w:val="009E2AE5"/>
    <w:rsid w:val="00A105A0"/>
    <w:rsid w:val="00A25989"/>
    <w:rsid w:val="00A36C0E"/>
    <w:rsid w:val="00A424AE"/>
    <w:rsid w:val="00A4300C"/>
    <w:rsid w:val="00A52C7E"/>
    <w:rsid w:val="00AC7BB9"/>
    <w:rsid w:val="00B052DC"/>
    <w:rsid w:val="00B25926"/>
    <w:rsid w:val="00B97085"/>
    <w:rsid w:val="00BC3167"/>
    <w:rsid w:val="00BC7EA2"/>
    <w:rsid w:val="00BF1479"/>
    <w:rsid w:val="00BF6ACE"/>
    <w:rsid w:val="00C276F9"/>
    <w:rsid w:val="00C5411E"/>
    <w:rsid w:val="00C700A1"/>
    <w:rsid w:val="00C755C9"/>
    <w:rsid w:val="00C81D46"/>
    <w:rsid w:val="00CB4981"/>
    <w:rsid w:val="00D126B0"/>
    <w:rsid w:val="00D20163"/>
    <w:rsid w:val="00D268BE"/>
    <w:rsid w:val="00D55E55"/>
    <w:rsid w:val="00D62385"/>
    <w:rsid w:val="00D90739"/>
    <w:rsid w:val="00DC53F6"/>
    <w:rsid w:val="00DE4D11"/>
    <w:rsid w:val="00E25DC4"/>
    <w:rsid w:val="00E34C33"/>
    <w:rsid w:val="00E5480D"/>
    <w:rsid w:val="00E56894"/>
    <w:rsid w:val="00E715BD"/>
    <w:rsid w:val="00EB3634"/>
    <w:rsid w:val="00EB3C29"/>
    <w:rsid w:val="00EB6E73"/>
    <w:rsid w:val="00F034AD"/>
    <w:rsid w:val="00F10B2D"/>
    <w:rsid w:val="00F504A9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uiPriority w:val="99"/>
    <w:unhideWhenUsed/>
    <w:rsid w:val="0081026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4">
    <w:name w:val="Hyperlink"/>
    <w:basedOn w:val="a0"/>
    <w:rsid w:val="002A6CCA"/>
    <w:rPr>
      <w:color w:val="0000FF"/>
      <w:u w:val="single"/>
    </w:rPr>
  </w:style>
  <w:style w:type="table" w:styleId="a5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A6CCA"/>
  </w:style>
  <w:style w:type="paragraph" w:styleId="a8">
    <w:name w:val="header"/>
    <w:basedOn w:val="a"/>
    <w:rsid w:val="002A6CCA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4536</CharactersWithSpaces>
  <SharedDoc>false</SharedDoc>
  <HLinks>
    <vt:vector size="6" baseType="variant"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User</cp:lastModifiedBy>
  <cp:revision>2</cp:revision>
  <dcterms:created xsi:type="dcterms:W3CDTF">2012-10-14T18:22:00Z</dcterms:created>
  <dcterms:modified xsi:type="dcterms:W3CDTF">2012-10-14T18:22:00Z</dcterms:modified>
</cp:coreProperties>
</file>