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73FE0" w:rsidRDefault="00B73FE0" w:rsidP="002D7C0A">
      <w:pPr>
        <w:jc w:val="center"/>
        <w:rPr>
          <w:rFonts w:ascii="Times New Roman" w:hAnsi="Times New Roman" w:cs="Times New Roman"/>
          <w:sz w:val="24"/>
          <w:szCs w:val="24"/>
        </w:rPr>
      </w:pPr>
    </w:p>
    <w:p w:rsidR="002D7C0A" w:rsidRPr="00B73FE0" w:rsidRDefault="002D7C0A" w:rsidP="002D7C0A">
      <w:pPr>
        <w:jc w:val="center"/>
        <w:rPr>
          <w:rFonts w:ascii="Times New Roman" w:hAnsi="Times New Roman" w:cs="Times New Roman"/>
          <w:b/>
          <w:sz w:val="28"/>
          <w:szCs w:val="28"/>
        </w:rPr>
      </w:pPr>
      <w:r w:rsidRPr="00B73FE0">
        <w:rPr>
          <w:rFonts w:ascii="Times New Roman" w:hAnsi="Times New Roman" w:cs="Times New Roman"/>
          <w:b/>
          <w:sz w:val="28"/>
          <w:szCs w:val="28"/>
        </w:rPr>
        <w:t>Управление по делам образования г</w:t>
      </w:r>
      <w:proofErr w:type="gramStart"/>
      <w:r w:rsidRPr="00B73FE0">
        <w:rPr>
          <w:rFonts w:ascii="Times New Roman" w:hAnsi="Times New Roman" w:cs="Times New Roman"/>
          <w:b/>
          <w:sz w:val="28"/>
          <w:szCs w:val="28"/>
        </w:rPr>
        <w:t>.Ч</w:t>
      </w:r>
      <w:proofErr w:type="gramEnd"/>
      <w:r w:rsidRPr="00B73FE0">
        <w:rPr>
          <w:rFonts w:ascii="Times New Roman" w:hAnsi="Times New Roman" w:cs="Times New Roman"/>
          <w:b/>
          <w:sz w:val="28"/>
          <w:szCs w:val="28"/>
        </w:rPr>
        <w:t>елябинска</w:t>
      </w:r>
    </w:p>
    <w:p w:rsidR="002D7C0A" w:rsidRPr="00B73FE0" w:rsidRDefault="002D7C0A" w:rsidP="002D7C0A">
      <w:pPr>
        <w:pStyle w:val="a3"/>
        <w:jc w:val="center"/>
        <w:rPr>
          <w:rFonts w:ascii="Times New Roman" w:hAnsi="Times New Roman" w:cs="Times New Roman"/>
          <w:b/>
          <w:sz w:val="28"/>
          <w:szCs w:val="28"/>
        </w:rPr>
      </w:pPr>
      <w:r w:rsidRPr="00B73FE0">
        <w:rPr>
          <w:rFonts w:ascii="Times New Roman" w:hAnsi="Times New Roman" w:cs="Times New Roman"/>
          <w:b/>
          <w:sz w:val="28"/>
          <w:szCs w:val="28"/>
        </w:rPr>
        <w:t>Управление образования Металлургического района</w:t>
      </w:r>
    </w:p>
    <w:p w:rsidR="002D7C0A" w:rsidRPr="00B73FE0" w:rsidRDefault="002D7C0A" w:rsidP="002D7C0A">
      <w:pPr>
        <w:pStyle w:val="a3"/>
        <w:jc w:val="center"/>
        <w:rPr>
          <w:rFonts w:ascii="Times New Roman" w:hAnsi="Times New Roman" w:cs="Times New Roman"/>
          <w:b/>
          <w:sz w:val="28"/>
          <w:szCs w:val="28"/>
        </w:rPr>
      </w:pPr>
      <w:r w:rsidRPr="00B73FE0">
        <w:rPr>
          <w:rFonts w:ascii="Times New Roman" w:hAnsi="Times New Roman" w:cs="Times New Roman"/>
          <w:b/>
          <w:sz w:val="28"/>
          <w:szCs w:val="28"/>
        </w:rPr>
        <w:t>Администрации г</w:t>
      </w:r>
      <w:proofErr w:type="gramStart"/>
      <w:r w:rsidRPr="00B73FE0">
        <w:rPr>
          <w:rFonts w:ascii="Times New Roman" w:hAnsi="Times New Roman" w:cs="Times New Roman"/>
          <w:b/>
          <w:sz w:val="28"/>
          <w:szCs w:val="28"/>
        </w:rPr>
        <w:t>.Ч</w:t>
      </w:r>
      <w:proofErr w:type="gramEnd"/>
      <w:r w:rsidRPr="00B73FE0">
        <w:rPr>
          <w:rFonts w:ascii="Times New Roman" w:hAnsi="Times New Roman" w:cs="Times New Roman"/>
          <w:b/>
          <w:sz w:val="28"/>
          <w:szCs w:val="28"/>
        </w:rPr>
        <w:t>елябинска</w:t>
      </w:r>
    </w:p>
    <w:p w:rsidR="002D7C0A" w:rsidRPr="002D7C0A" w:rsidRDefault="002D7C0A" w:rsidP="002D7C0A">
      <w:pPr>
        <w:pStyle w:val="a3"/>
        <w:jc w:val="center"/>
        <w:rPr>
          <w:rFonts w:ascii="Times New Roman" w:hAnsi="Times New Roman" w:cs="Times New Roman"/>
          <w:sz w:val="24"/>
          <w:szCs w:val="24"/>
        </w:rPr>
      </w:pPr>
    </w:p>
    <w:p w:rsidR="00B73FE0" w:rsidRDefault="002D7C0A" w:rsidP="002D7C0A">
      <w:pPr>
        <w:jc w:val="center"/>
        <w:rPr>
          <w:rFonts w:ascii="Times New Roman" w:hAnsi="Times New Roman" w:cs="Times New Roman"/>
          <w:b/>
          <w:sz w:val="36"/>
          <w:szCs w:val="36"/>
        </w:rPr>
      </w:pPr>
      <w:r w:rsidRPr="00B73FE0">
        <w:rPr>
          <w:rFonts w:ascii="Times New Roman" w:hAnsi="Times New Roman" w:cs="Times New Roman"/>
          <w:b/>
          <w:sz w:val="36"/>
          <w:szCs w:val="36"/>
        </w:rPr>
        <w:t xml:space="preserve">Муниципальное </w:t>
      </w:r>
      <w:r w:rsidR="00B73FE0">
        <w:rPr>
          <w:rFonts w:ascii="Times New Roman" w:hAnsi="Times New Roman" w:cs="Times New Roman"/>
          <w:b/>
          <w:sz w:val="36"/>
          <w:szCs w:val="36"/>
        </w:rPr>
        <w:t xml:space="preserve">бюджетное </w:t>
      </w:r>
      <w:r w:rsidRPr="00B73FE0">
        <w:rPr>
          <w:rFonts w:ascii="Times New Roman" w:hAnsi="Times New Roman" w:cs="Times New Roman"/>
          <w:b/>
          <w:sz w:val="36"/>
          <w:szCs w:val="36"/>
        </w:rPr>
        <w:t xml:space="preserve">общеобразовательное учреждение </w:t>
      </w:r>
      <w:proofErr w:type="gramStart"/>
      <w:r w:rsidRPr="00B73FE0">
        <w:rPr>
          <w:rFonts w:ascii="Times New Roman" w:hAnsi="Times New Roman" w:cs="Times New Roman"/>
          <w:b/>
          <w:sz w:val="36"/>
          <w:szCs w:val="36"/>
        </w:rPr>
        <w:t>средняя</w:t>
      </w:r>
      <w:proofErr w:type="gramEnd"/>
      <w:r w:rsidRPr="00B73FE0">
        <w:rPr>
          <w:rFonts w:ascii="Times New Roman" w:hAnsi="Times New Roman" w:cs="Times New Roman"/>
          <w:b/>
          <w:sz w:val="36"/>
          <w:szCs w:val="36"/>
        </w:rPr>
        <w:t xml:space="preserve"> общеобразовательная </w:t>
      </w:r>
    </w:p>
    <w:p w:rsidR="00692D02" w:rsidRPr="00B73FE0" w:rsidRDefault="002D7C0A" w:rsidP="002D7C0A">
      <w:pPr>
        <w:jc w:val="center"/>
        <w:rPr>
          <w:rFonts w:ascii="Times New Roman" w:hAnsi="Times New Roman" w:cs="Times New Roman"/>
          <w:b/>
          <w:sz w:val="36"/>
          <w:szCs w:val="36"/>
        </w:rPr>
      </w:pPr>
      <w:r w:rsidRPr="00B73FE0">
        <w:rPr>
          <w:rFonts w:ascii="Times New Roman" w:hAnsi="Times New Roman" w:cs="Times New Roman"/>
          <w:b/>
          <w:sz w:val="36"/>
          <w:szCs w:val="36"/>
        </w:rPr>
        <w:t xml:space="preserve">школа №61 </w:t>
      </w:r>
      <w:proofErr w:type="spellStart"/>
      <w:r w:rsidRPr="00B73FE0">
        <w:rPr>
          <w:rFonts w:ascii="Times New Roman" w:hAnsi="Times New Roman" w:cs="Times New Roman"/>
          <w:b/>
          <w:sz w:val="36"/>
          <w:szCs w:val="36"/>
        </w:rPr>
        <w:t>г</w:t>
      </w:r>
      <w:proofErr w:type="gramStart"/>
      <w:r w:rsidRPr="00B73FE0">
        <w:rPr>
          <w:rFonts w:ascii="Times New Roman" w:hAnsi="Times New Roman" w:cs="Times New Roman"/>
          <w:b/>
          <w:sz w:val="36"/>
          <w:szCs w:val="36"/>
        </w:rPr>
        <w:t>.Ч</w:t>
      </w:r>
      <w:proofErr w:type="gramEnd"/>
      <w:r w:rsidRPr="00B73FE0">
        <w:rPr>
          <w:rFonts w:ascii="Times New Roman" w:hAnsi="Times New Roman" w:cs="Times New Roman"/>
          <w:b/>
          <w:sz w:val="36"/>
          <w:szCs w:val="36"/>
        </w:rPr>
        <w:t>елябинска</w:t>
      </w:r>
      <w:proofErr w:type="spellEnd"/>
    </w:p>
    <w:p w:rsidR="002D7C0A" w:rsidRDefault="002D7C0A" w:rsidP="002D7C0A">
      <w:pPr>
        <w:jc w:val="center"/>
        <w:rPr>
          <w:rFonts w:ascii="Times New Roman" w:hAnsi="Times New Roman" w:cs="Times New Roman"/>
          <w:sz w:val="28"/>
          <w:szCs w:val="28"/>
        </w:rPr>
      </w:pPr>
    </w:p>
    <w:p w:rsidR="00B73FE0" w:rsidRDefault="00B73FE0" w:rsidP="002D7C0A">
      <w:pPr>
        <w:jc w:val="center"/>
        <w:rPr>
          <w:rFonts w:ascii="Times New Roman" w:hAnsi="Times New Roman" w:cs="Times New Roman"/>
          <w:sz w:val="28"/>
          <w:szCs w:val="28"/>
        </w:rPr>
      </w:pPr>
    </w:p>
    <w:p w:rsidR="00B73FE0" w:rsidRDefault="00B73FE0" w:rsidP="002D7C0A">
      <w:pPr>
        <w:jc w:val="center"/>
        <w:rPr>
          <w:rFonts w:ascii="Times New Roman" w:hAnsi="Times New Roman" w:cs="Times New Roman"/>
          <w:sz w:val="28"/>
          <w:szCs w:val="28"/>
        </w:rPr>
      </w:pPr>
    </w:p>
    <w:p w:rsidR="002D7C0A" w:rsidRDefault="002D7C0A" w:rsidP="002D7C0A">
      <w:pPr>
        <w:jc w:val="center"/>
        <w:rPr>
          <w:rFonts w:ascii="Times New Roman" w:hAnsi="Times New Roman" w:cs="Times New Roman"/>
          <w:sz w:val="28"/>
          <w:szCs w:val="28"/>
        </w:rPr>
      </w:pPr>
    </w:p>
    <w:p w:rsidR="002D7C0A" w:rsidRPr="00B73FE0" w:rsidRDefault="002D7C0A" w:rsidP="002D7C0A">
      <w:pPr>
        <w:pStyle w:val="a4"/>
        <w:jc w:val="center"/>
        <w:rPr>
          <w:b/>
          <w:color w:val="000000"/>
          <w:sz w:val="48"/>
          <w:szCs w:val="48"/>
        </w:rPr>
      </w:pPr>
      <w:r w:rsidRPr="00B73FE0">
        <w:rPr>
          <w:b/>
          <w:color w:val="000000"/>
          <w:sz w:val="48"/>
          <w:szCs w:val="48"/>
        </w:rPr>
        <w:t xml:space="preserve">Круглый стол </w:t>
      </w:r>
    </w:p>
    <w:p w:rsidR="002D7C0A" w:rsidRPr="00B73FE0" w:rsidRDefault="002D7C0A" w:rsidP="002D7C0A">
      <w:pPr>
        <w:pStyle w:val="a4"/>
        <w:jc w:val="center"/>
        <w:rPr>
          <w:b/>
          <w:color w:val="000000"/>
          <w:sz w:val="40"/>
          <w:szCs w:val="40"/>
        </w:rPr>
      </w:pPr>
      <w:r w:rsidRPr="00B73FE0">
        <w:rPr>
          <w:b/>
          <w:color w:val="000000"/>
          <w:sz w:val="48"/>
          <w:szCs w:val="48"/>
        </w:rPr>
        <w:t xml:space="preserve">с родителями </w:t>
      </w:r>
      <w:proofErr w:type="gramStart"/>
      <w:r w:rsidRPr="00B73FE0">
        <w:rPr>
          <w:b/>
          <w:color w:val="000000"/>
          <w:sz w:val="48"/>
          <w:szCs w:val="48"/>
        </w:rPr>
        <w:t>обучающихся</w:t>
      </w:r>
      <w:proofErr w:type="gramEnd"/>
      <w:r w:rsidRPr="00B73FE0">
        <w:rPr>
          <w:b/>
          <w:color w:val="000000"/>
          <w:sz w:val="48"/>
          <w:szCs w:val="48"/>
        </w:rPr>
        <w:t xml:space="preserve"> по теме</w:t>
      </w:r>
      <w:r w:rsidR="0045505C" w:rsidRPr="00B73FE0">
        <w:rPr>
          <w:b/>
          <w:color w:val="000000"/>
          <w:sz w:val="48"/>
          <w:szCs w:val="48"/>
        </w:rPr>
        <w:t>:</w:t>
      </w:r>
    </w:p>
    <w:p w:rsidR="002D7C0A" w:rsidRDefault="002D7C0A" w:rsidP="002D7C0A">
      <w:pPr>
        <w:pStyle w:val="a4"/>
        <w:jc w:val="center"/>
        <w:rPr>
          <w:b/>
          <w:color w:val="000000"/>
          <w:sz w:val="36"/>
          <w:szCs w:val="36"/>
        </w:rPr>
      </w:pPr>
    </w:p>
    <w:p w:rsidR="002D7C0A" w:rsidRDefault="002D7C0A" w:rsidP="002D7C0A">
      <w:pPr>
        <w:pStyle w:val="a4"/>
        <w:jc w:val="center"/>
        <w:rPr>
          <w:b/>
          <w:color w:val="000000"/>
          <w:sz w:val="36"/>
          <w:szCs w:val="36"/>
        </w:rPr>
      </w:pPr>
    </w:p>
    <w:p w:rsidR="002D7C0A" w:rsidRPr="00C23661" w:rsidRDefault="002D7C0A" w:rsidP="00C23661">
      <w:pPr>
        <w:pStyle w:val="a4"/>
        <w:jc w:val="center"/>
        <w:rPr>
          <w:b/>
          <w:color w:val="002060"/>
          <w:sz w:val="72"/>
          <w:szCs w:val="72"/>
        </w:rPr>
      </w:pPr>
      <w:r w:rsidRPr="00C23661">
        <w:rPr>
          <w:b/>
          <w:color w:val="002060"/>
          <w:sz w:val="72"/>
          <w:szCs w:val="72"/>
        </w:rPr>
        <w:t>«</w:t>
      </w:r>
      <w:r w:rsidR="00C23661" w:rsidRPr="00C23661">
        <w:rPr>
          <w:b/>
          <w:color w:val="002060"/>
          <w:sz w:val="72"/>
          <w:szCs w:val="72"/>
        </w:rPr>
        <w:t>Как предупредить возникновение отрицательной зависимости у школьника</w:t>
      </w:r>
      <w:r w:rsidRPr="00C23661">
        <w:rPr>
          <w:b/>
          <w:color w:val="002060"/>
          <w:sz w:val="72"/>
          <w:szCs w:val="72"/>
        </w:rPr>
        <w:t>»</w:t>
      </w:r>
    </w:p>
    <w:p w:rsidR="002D7C0A" w:rsidRPr="002D7C0A" w:rsidRDefault="002D7C0A" w:rsidP="002D7C0A">
      <w:pPr>
        <w:pStyle w:val="a4"/>
        <w:jc w:val="center"/>
        <w:rPr>
          <w:b/>
          <w:color w:val="000000"/>
          <w:sz w:val="56"/>
          <w:szCs w:val="56"/>
        </w:rPr>
      </w:pPr>
    </w:p>
    <w:p w:rsidR="002D7C0A" w:rsidRPr="00A85655" w:rsidRDefault="002D7C0A" w:rsidP="002D7C0A">
      <w:pPr>
        <w:jc w:val="center"/>
        <w:rPr>
          <w:rFonts w:ascii="Times New Roman" w:hAnsi="Times New Roman" w:cs="Times New Roman"/>
          <w:b/>
          <w:sz w:val="36"/>
          <w:szCs w:val="36"/>
        </w:rPr>
      </w:pPr>
    </w:p>
    <w:p w:rsidR="002D7C0A" w:rsidRPr="00A85655" w:rsidRDefault="002D7C0A" w:rsidP="002D7C0A">
      <w:pPr>
        <w:jc w:val="center"/>
        <w:rPr>
          <w:rFonts w:ascii="Times New Roman" w:hAnsi="Times New Roman" w:cs="Times New Roman"/>
          <w:b/>
          <w:sz w:val="36"/>
          <w:szCs w:val="36"/>
        </w:rPr>
      </w:pPr>
    </w:p>
    <w:p w:rsidR="002D7C0A" w:rsidRPr="00A85655" w:rsidRDefault="002D7C0A" w:rsidP="002D7C0A">
      <w:pPr>
        <w:jc w:val="center"/>
        <w:rPr>
          <w:rFonts w:ascii="Times New Roman" w:hAnsi="Times New Roman" w:cs="Times New Roman"/>
          <w:b/>
          <w:sz w:val="36"/>
          <w:szCs w:val="36"/>
        </w:rPr>
      </w:pPr>
    </w:p>
    <w:p w:rsidR="002D7C0A" w:rsidRPr="00A85655" w:rsidRDefault="002D7C0A" w:rsidP="002D7C0A">
      <w:pPr>
        <w:jc w:val="center"/>
        <w:rPr>
          <w:rFonts w:ascii="Times New Roman" w:hAnsi="Times New Roman" w:cs="Times New Roman"/>
          <w:b/>
          <w:sz w:val="36"/>
          <w:szCs w:val="36"/>
        </w:rPr>
      </w:pPr>
    </w:p>
    <w:p w:rsidR="002D7C0A" w:rsidRDefault="00F366F7" w:rsidP="002D7C0A">
      <w:pPr>
        <w:jc w:val="center"/>
        <w:rPr>
          <w:rFonts w:ascii="Times New Roman" w:hAnsi="Times New Roman" w:cs="Times New Roman"/>
          <w:b/>
          <w:sz w:val="36"/>
          <w:szCs w:val="36"/>
        </w:rPr>
      </w:pPr>
      <w:r>
        <w:rPr>
          <w:rFonts w:ascii="Times New Roman" w:hAnsi="Times New Roman" w:cs="Times New Roman"/>
          <w:b/>
          <w:sz w:val="36"/>
          <w:szCs w:val="36"/>
        </w:rPr>
        <w:t>- Челябинск – 201</w:t>
      </w:r>
      <w:r w:rsidR="00B73FE0">
        <w:rPr>
          <w:rFonts w:ascii="Times New Roman" w:hAnsi="Times New Roman" w:cs="Times New Roman"/>
          <w:b/>
          <w:sz w:val="36"/>
          <w:szCs w:val="36"/>
        </w:rPr>
        <w:t>3</w:t>
      </w:r>
      <w:r>
        <w:rPr>
          <w:rFonts w:ascii="Times New Roman" w:hAnsi="Times New Roman" w:cs="Times New Roman"/>
          <w:b/>
          <w:sz w:val="36"/>
          <w:szCs w:val="36"/>
        </w:rPr>
        <w:t xml:space="preserve"> -</w:t>
      </w:r>
    </w:p>
    <w:p w:rsidR="00466B9A" w:rsidRDefault="00466B9A" w:rsidP="00E070D0">
      <w:pPr>
        <w:pStyle w:val="a4"/>
        <w:jc w:val="center"/>
        <w:rPr>
          <w:sz w:val="28"/>
          <w:szCs w:val="28"/>
        </w:rPr>
      </w:pPr>
    </w:p>
    <w:p w:rsidR="00525CFB" w:rsidRDefault="00525CFB" w:rsidP="00E070D0">
      <w:pPr>
        <w:pStyle w:val="a4"/>
        <w:jc w:val="center"/>
        <w:rPr>
          <w:sz w:val="28"/>
          <w:szCs w:val="28"/>
        </w:rPr>
      </w:pPr>
    </w:p>
    <w:p w:rsidR="00466B9A" w:rsidRPr="00F366F7" w:rsidRDefault="00466B9A" w:rsidP="00E070D0">
      <w:pPr>
        <w:pStyle w:val="a4"/>
        <w:jc w:val="center"/>
        <w:rPr>
          <w:sz w:val="28"/>
          <w:szCs w:val="28"/>
        </w:rPr>
      </w:pPr>
      <w:r w:rsidRPr="00F366F7">
        <w:rPr>
          <w:sz w:val="28"/>
          <w:szCs w:val="28"/>
        </w:rPr>
        <w:t>Содержание.</w:t>
      </w:r>
    </w:p>
    <w:p w:rsidR="00466B9A" w:rsidRPr="00F366F7" w:rsidRDefault="00466B9A" w:rsidP="00E070D0">
      <w:pPr>
        <w:pStyle w:val="a4"/>
        <w:jc w:val="center"/>
        <w:rPr>
          <w:sz w:val="28"/>
          <w:szCs w:val="28"/>
        </w:rPr>
      </w:pPr>
    </w:p>
    <w:p w:rsidR="00466B9A" w:rsidRPr="00F366F7" w:rsidRDefault="00466B9A" w:rsidP="00E070D0">
      <w:pPr>
        <w:pStyle w:val="a4"/>
        <w:jc w:val="center"/>
        <w:rPr>
          <w:sz w:val="28"/>
          <w:szCs w:val="28"/>
        </w:rPr>
      </w:pPr>
    </w:p>
    <w:p w:rsidR="00466B9A" w:rsidRPr="00F366F7" w:rsidRDefault="00466B9A" w:rsidP="00E070D0">
      <w:pPr>
        <w:pStyle w:val="a4"/>
        <w:jc w:val="center"/>
        <w:rPr>
          <w:sz w:val="28"/>
          <w:szCs w:val="28"/>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7"/>
        <w:gridCol w:w="7655"/>
        <w:gridCol w:w="1382"/>
      </w:tblGrid>
      <w:tr w:rsidR="00466B9A" w:rsidRPr="00F366F7" w:rsidTr="00466B9A">
        <w:tc>
          <w:tcPr>
            <w:tcW w:w="817" w:type="dxa"/>
          </w:tcPr>
          <w:p w:rsidR="00466B9A" w:rsidRPr="00F366F7" w:rsidRDefault="00466B9A" w:rsidP="0045505C">
            <w:pPr>
              <w:pStyle w:val="a4"/>
              <w:spacing w:line="480" w:lineRule="auto"/>
              <w:jc w:val="center"/>
              <w:rPr>
                <w:sz w:val="28"/>
                <w:szCs w:val="28"/>
              </w:rPr>
            </w:pPr>
            <w:r w:rsidRPr="00F366F7">
              <w:rPr>
                <w:sz w:val="28"/>
                <w:szCs w:val="28"/>
              </w:rPr>
              <w:t>№</w:t>
            </w:r>
          </w:p>
        </w:tc>
        <w:tc>
          <w:tcPr>
            <w:tcW w:w="7655" w:type="dxa"/>
          </w:tcPr>
          <w:p w:rsidR="00466B9A" w:rsidRPr="00F366F7" w:rsidRDefault="00466B9A" w:rsidP="0045505C">
            <w:pPr>
              <w:pStyle w:val="a4"/>
              <w:spacing w:line="480" w:lineRule="auto"/>
              <w:rPr>
                <w:sz w:val="28"/>
                <w:szCs w:val="28"/>
              </w:rPr>
            </w:pPr>
            <w:r w:rsidRPr="00F366F7">
              <w:rPr>
                <w:sz w:val="28"/>
                <w:szCs w:val="28"/>
              </w:rPr>
              <w:t>Содержание</w:t>
            </w:r>
          </w:p>
        </w:tc>
        <w:tc>
          <w:tcPr>
            <w:tcW w:w="1382" w:type="dxa"/>
          </w:tcPr>
          <w:p w:rsidR="00466B9A" w:rsidRPr="00F366F7" w:rsidRDefault="00466B9A" w:rsidP="0045505C">
            <w:pPr>
              <w:pStyle w:val="a4"/>
              <w:spacing w:line="480" w:lineRule="auto"/>
              <w:jc w:val="center"/>
              <w:rPr>
                <w:sz w:val="28"/>
                <w:szCs w:val="28"/>
              </w:rPr>
            </w:pPr>
            <w:r w:rsidRPr="00F366F7">
              <w:rPr>
                <w:sz w:val="28"/>
                <w:szCs w:val="28"/>
              </w:rPr>
              <w:t>Стр.</w:t>
            </w:r>
          </w:p>
        </w:tc>
      </w:tr>
      <w:tr w:rsidR="00466B9A" w:rsidRPr="00F366F7" w:rsidTr="00466B9A">
        <w:tc>
          <w:tcPr>
            <w:tcW w:w="817" w:type="dxa"/>
          </w:tcPr>
          <w:p w:rsidR="00466B9A" w:rsidRPr="00F366F7" w:rsidRDefault="00466B9A" w:rsidP="0045505C">
            <w:pPr>
              <w:pStyle w:val="a4"/>
              <w:numPr>
                <w:ilvl w:val="0"/>
                <w:numId w:val="7"/>
              </w:numPr>
              <w:spacing w:line="480" w:lineRule="auto"/>
              <w:jc w:val="center"/>
              <w:rPr>
                <w:sz w:val="28"/>
                <w:szCs w:val="28"/>
              </w:rPr>
            </w:pPr>
          </w:p>
        </w:tc>
        <w:tc>
          <w:tcPr>
            <w:tcW w:w="7655" w:type="dxa"/>
          </w:tcPr>
          <w:p w:rsidR="00466B9A" w:rsidRPr="00F366F7" w:rsidRDefault="00466B9A" w:rsidP="0045505C">
            <w:pPr>
              <w:pStyle w:val="a4"/>
              <w:spacing w:line="480" w:lineRule="auto"/>
              <w:rPr>
                <w:sz w:val="28"/>
                <w:szCs w:val="28"/>
              </w:rPr>
            </w:pPr>
            <w:r w:rsidRPr="00F366F7">
              <w:rPr>
                <w:sz w:val="28"/>
                <w:szCs w:val="28"/>
              </w:rPr>
              <w:t>Пояснительная записка</w:t>
            </w:r>
          </w:p>
        </w:tc>
        <w:tc>
          <w:tcPr>
            <w:tcW w:w="1382" w:type="dxa"/>
          </w:tcPr>
          <w:p w:rsidR="00466B9A" w:rsidRPr="00F366F7" w:rsidRDefault="0045505C" w:rsidP="0045505C">
            <w:pPr>
              <w:pStyle w:val="a4"/>
              <w:spacing w:line="480" w:lineRule="auto"/>
              <w:jc w:val="center"/>
              <w:rPr>
                <w:sz w:val="28"/>
                <w:szCs w:val="28"/>
              </w:rPr>
            </w:pPr>
            <w:r w:rsidRPr="00F366F7">
              <w:rPr>
                <w:sz w:val="28"/>
                <w:szCs w:val="28"/>
              </w:rPr>
              <w:t>3</w:t>
            </w:r>
          </w:p>
        </w:tc>
      </w:tr>
      <w:tr w:rsidR="0045505C" w:rsidRPr="00F366F7" w:rsidTr="00466B9A">
        <w:tc>
          <w:tcPr>
            <w:tcW w:w="817" w:type="dxa"/>
          </w:tcPr>
          <w:p w:rsidR="0045505C" w:rsidRPr="00F366F7" w:rsidRDefault="0045505C" w:rsidP="0045505C">
            <w:pPr>
              <w:pStyle w:val="a4"/>
              <w:numPr>
                <w:ilvl w:val="0"/>
                <w:numId w:val="7"/>
              </w:numPr>
              <w:spacing w:line="480" w:lineRule="auto"/>
              <w:jc w:val="center"/>
              <w:rPr>
                <w:sz w:val="28"/>
                <w:szCs w:val="28"/>
              </w:rPr>
            </w:pPr>
          </w:p>
        </w:tc>
        <w:tc>
          <w:tcPr>
            <w:tcW w:w="7655" w:type="dxa"/>
          </w:tcPr>
          <w:p w:rsidR="0045505C" w:rsidRPr="00F366F7" w:rsidRDefault="0045505C" w:rsidP="0045505C">
            <w:pPr>
              <w:pStyle w:val="a4"/>
              <w:spacing w:line="480" w:lineRule="auto"/>
              <w:rPr>
                <w:sz w:val="28"/>
                <w:szCs w:val="28"/>
              </w:rPr>
            </w:pPr>
            <w:r w:rsidRPr="00F366F7">
              <w:rPr>
                <w:sz w:val="28"/>
                <w:szCs w:val="28"/>
              </w:rPr>
              <w:t>Библиографический список литературы для педагогов и обучающихся.</w:t>
            </w:r>
          </w:p>
        </w:tc>
        <w:tc>
          <w:tcPr>
            <w:tcW w:w="1382" w:type="dxa"/>
          </w:tcPr>
          <w:p w:rsidR="0045505C" w:rsidRPr="00F366F7" w:rsidRDefault="0045505C" w:rsidP="0045505C">
            <w:pPr>
              <w:pStyle w:val="a4"/>
              <w:spacing w:line="480" w:lineRule="auto"/>
              <w:jc w:val="center"/>
              <w:rPr>
                <w:sz w:val="28"/>
                <w:szCs w:val="28"/>
              </w:rPr>
            </w:pPr>
            <w:r w:rsidRPr="00F366F7">
              <w:rPr>
                <w:sz w:val="28"/>
                <w:szCs w:val="28"/>
              </w:rPr>
              <w:t>5</w:t>
            </w:r>
          </w:p>
        </w:tc>
      </w:tr>
      <w:tr w:rsidR="00466B9A" w:rsidRPr="00F366F7" w:rsidTr="00466B9A">
        <w:tc>
          <w:tcPr>
            <w:tcW w:w="817" w:type="dxa"/>
          </w:tcPr>
          <w:p w:rsidR="00466B9A" w:rsidRPr="00F366F7" w:rsidRDefault="00466B9A" w:rsidP="0045505C">
            <w:pPr>
              <w:pStyle w:val="a4"/>
              <w:numPr>
                <w:ilvl w:val="0"/>
                <w:numId w:val="7"/>
              </w:numPr>
              <w:spacing w:line="480" w:lineRule="auto"/>
              <w:jc w:val="center"/>
              <w:rPr>
                <w:sz w:val="28"/>
                <w:szCs w:val="28"/>
              </w:rPr>
            </w:pPr>
          </w:p>
        </w:tc>
        <w:tc>
          <w:tcPr>
            <w:tcW w:w="7655" w:type="dxa"/>
          </w:tcPr>
          <w:p w:rsidR="00466B9A" w:rsidRPr="00F366F7" w:rsidRDefault="0045505C" w:rsidP="0045505C">
            <w:pPr>
              <w:spacing w:line="480" w:lineRule="auto"/>
              <w:rPr>
                <w:rFonts w:ascii="Times New Roman" w:hAnsi="Times New Roman" w:cs="Times New Roman"/>
                <w:sz w:val="28"/>
                <w:szCs w:val="28"/>
              </w:rPr>
            </w:pPr>
            <w:r w:rsidRPr="00F366F7">
              <w:rPr>
                <w:rFonts w:ascii="Times New Roman" w:hAnsi="Times New Roman" w:cs="Times New Roman"/>
                <w:color w:val="000000"/>
                <w:sz w:val="28"/>
                <w:szCs w:val="28"/>
              </w:rPr>
              <w:t xml:space="preserve">Приложение 1. </w:t>
            </w:r>
            <w:r w:rsidR="00466B9A" w:rsidRPr="00F366F7">
              <w:rPr>
                <w:rFonts w:ascii="Times New Roman" w:hAnsi="Times New Roman" w:cs="Times New Roman"/>
                <w:sz w:val="28"/>
                <w:szCs w:val="28"/>
              </w:rPr>
              <w:t xml:space="preserve">Программа проведения </w:t>
            </w:r>
            <w:r w:rsidR="00A62027" w:rsidRPr="00F366F7">
              <w:rPr>
                <w:rFonts w:ascii="Times New Roman" w:hAnsi="Times New Roman" w:cs="Times New Roman"/>
                <w:sz w:val="28"/>
                <w:szCs w:val="28"/>
              </w:rPr>
              <w:t>«</w:t>
            </w:r>
            <w:r w:rsidR="00466B9A" w:rsidRPr="00F366F7">
              <w:rPr>
                <w:rFonts w:ascii="Times New Roman" w:hAnsi="Times New Roman" w:cs="Times New Roman"/>
                <w:color w:val="000000"/>
                <w:sz w:val="28"/>
                <w:szCs w:val="28"/>
              </w:rPr>
              <w:t>круглого стола</w:t>
            </w:r>
            <w:r w:rsidR="00A62027" w:rsidRPr="00F366F7">
              <w:rPr>
                <w:rFonts w:ascii="Times New Roman" w:hAnsi="Times New Roman" w:cs="Times New Roman"/>
                <w:color w:val="000000"/>
                <w:sz w:val="28"/>
                <w:szCs w:val="28"/>
              </w:rPr>
              <w:t>»</w:t>
            </w:r>
            <w:r w:rsidR="00466B9A" w:rsidRPr="00F366F7">
              <w:rPr>
                <w:rFonts w:ascii="Times New Roman" w:hAnsi="Times New Roman" w:cs="Times New Roman"/>
                <w:color w:val="000000"/>
                <w:sz w:val="28"/>
                <w:szCs w:val="28"/>
              </w:rPr>
              <w:t xml:space="preserve"> с родителями </w:t>
            </w:r>
            <w:proofErr w:type="gramStart"/>
            <w:r w:rsidR="00466B9A" w:rsidRPr="00F366F7">
              <w:rPr>
                <w:rFonts w:ascii="Times New Roman" w:hAnsi="Times New Roman" w:cs="Times New Roman"/>
                <w:color w:val="000000"/>
                <w:sz w:val="28"/>
                <w:szCs w:val="28"/>
              </w:rPr>
              <w:t>обучающихся</w:t>
            </w:r>
            <w:proofErr w:type="gramEnd"/>
            <w:r w:rsidR="00466B9A" w:rsidRPr="00F366F7">
              <w:rPr>
                <w:rFonts w:ascii="Times New Roman" w:hAnsi="Times New Roman" w:cs="Times New Roman"/>
                <w:color w:val="000000"/>
                <w:sz w:val="28"/>
                <w:szCs w:val="28"/>
              </w:rPr>
              <w:t xml:space="preserve"> по теме: «Как предупредить возникновение отрицательной зависимости у школьника»</w:t>
            </w:r>
            <w:proofErr w:type="gramStart"/>
            <w:r w:rsidRPr="00F366F7">
              <w:rPr>
                <w:rFonts w:ascii="Times New Roman" w:hAnsi="Times New Roman" w:cs="Times New Roman"/>
                <w:color w:val="000000"/>
                <w:sz w:val="28"/>
                <w:szCs w:val="28"/>
              </w:rPr>
              <w:t xml:space="preserve"> .</w:t>
            </w:r>
            <w:proofErr w:type="gramEnd"/>
          </w:p>
        </w:tc>
        <w:tc>
          <w:tcPr>
            <w:tcW w:w="1382" w:type="dxa"/>
          </w:tcPr>
          <w:p w:rsidR="00466B9A" w:rsidRPr="00F366F7" w:rsidRDefault="0045505C" w:rsidP="0045505C">
            <w:pPr>
              <w:pStyle w:val="a4"/>
              <w:spacing w:line="480" w:lineRule="auto"/>
              <w:jc w:val="center"/>
              <w:rPr>
                <w:sz w:val="28"/>
                <w:szCs w:val="28"/>
              </w:rPr>
            </w:pPr>
            <w:r w:rsidRPr="00F366F7">
              <w:rPr>
                <w:sz w:val="28"/>
                <w:szCs w:val="28"/>
              </w:rPr>
              <w:t>6</w:t>
            </w:r>
          </w:p>
        </w:tc>
      </w:tr>
      <w:tr w:rsidR="00466B9A" w:rsidRPr="00F366F7" w:rsidTr="00466B9A">
        <w:tc>
          <w:tcPr>
            <w:tcW w:w="817" w:type="dxa"/>
          </w:tcPr>
          <w:p w:rsidR="00466B9A" w:rsidRPr="00F366F7" w:rsidRDefault="00466B9A" w:rsidP="0045505C">
            <w:pPr>
              <w:pStyle w:val="a4"/>
              <w:numPr>
                <w:ilvl w:val="0"/>
                <w:numId w:val="7"/>
              </w:numPr>
              <w:spacing w:line="480" w:lineRule="auto"/>
              <w:jc w:val="center"/>
              <w:rPr>
                <w:sz w:val="28"/>
                <w:szCs w:val="28"/>
              </w:rPr>
            </w:pPr>
          </w:p>
        </w:tc>
        <w:tc>
          <w:tcPr>
            <w:tcW w:w="7655" w:type="dxa"/>
          </w:tcPr>
          <w:p w:rsidR="00466B9A" w:rsidRPr="00F366F7" w:rsidRDefault="00466B9A" w:rsidP="0045505C">
            <w:pPr>
              <w:pStyle w:val="a4"/>
              <w:spacing w:line="480" w:lineRule="auto"/>
              <w:rPr>
                <w:sz w:val="28"/>
                <w:szCs w:val="28"/>
              </w:rPr>
            </w:pPr>
            <w:r w:rsidRPr="00F366F7">
              <w:rPr>
                <w:sz w:val="28"/>
                <w:szCs w:val="28"/>
              </w:rPr>
              <w:t xml:space="preserve">Приложение </w:t>
            </w:r>
            <w:r w:rsidR="0045505C" w:rsidRPr="00F366F7">
              <w:rPr>
                <w:sz w:val="28"/>
                <w:szCs w:val="28"/>
              </w:rPr>
              <w:t>2</w:t>
            </w:r>
            <w:r w:rsidRPr="00F366F7">
              <w:rPr>
                <w:sz w:val="28"/>
                <w:szCs w:val="28"/>
              </w:rPr>
              <w:t xml:space="preserve">. Что такое «круглый стол». </w:t>
            </w:r>
          </w:p>
        </w:tc>
        <w:tc>
          <w:tcPr>
            <w:tcW w:w="1382" w:type="dxa"/>
          </w:tcPr>
          <w:p w:rsidR="00466B9A" w:rsidRPr="00F366F7" w:rsidRDefault="00F366F7" w:rsidP="0045505C">
            <w:pPr>
              <w:pStyle w:val="a4"/>
              <w:spacing w:line="480" w:lineRule="auto"/>
              <w:jc w:val="center"/>
              <w:rPr>
                <w:sz w:val="28"/>
                <w:szCs w:val="28"/>
              </w:rPr>
            </w:pPr>
            <w:r w:rsidRPr="00F366F7">
              <w:rPr>
                <w:sz w:val="28"/>
                <w:szCs w:val="28"/>
              </w:rPr>
              <w:t>7</w:t>
            </w:r>
          </w:p>
        </w:tc>
      </w:tr>
      <w:tr w:rsidR="00466B9A" w:rsidRPr="00F366F7" w:rsidTr="00466B9A">
        <w:tc>
          <w:tcPr>
            <w:tcW w:w="817" w:type="dxa"/>
          </w:tcPr>
          <w:p w:rsidR="00466B9A" w:rsidRPr="00F366F7" w:rsidRDefault="00466B9A" w:rsidP="0045505C">
            <w:pPr>
              <w:pStyle w:val="a4"/>
              <w:numPr>
                <w:ilvl w:val="0"/>
                <w:numId w:val="7"/>
              </w:numPr>
              <w:spacing w:line="480" w:lineRule="auto"/>
              <w:jc w:val="center"/>
              <w:rPr>
                <w:sz w:val="28"/>
                <w:szCs w:val="28"/>
              </w:rPr>
            </w:pPr>
          </w:p>
        </w:tc>
        <w:tc>
          <w:tcPr>
            <w:tcW w:w="7655" w:type="dxa"/>
          </w:tcPr>
          <w:p w:rsidR="00466B9A" w:rsidRPr="00F366F7" w:rsidRDefault="00466B9A" w:rsidP="0045505C">
            <w:pPr>
              <w:pStyle w:val="a4"/>
              <w:spacing w:line="480" w:lineRule="auto"/>
              <w:rPr>
                <w:sz w:val="28"/>
                <w:szCs w:val="28"/>
              </w:rPr>
            </w:pPr>
            <w:r w:rsidRPr="00F366F7">
              <w:rPr>
                <w:bCs/>
                <w:sz w:val="28"/>
                <w:szCs w:val="28"/>
              </w:rPr>
              <w:t xml:space="preserve">Приложение </w:t>
            </w:r>
            <w:r w:rsidR="0045505C" w:rsidRPr="00F366F7">
              <w:rPr>
                <w:bCs/>
                <w:sz w:val="28"/>
                <w:szCs w:val="28"/>
              </w:rPr>
              <w:t>3</w:t>
            </w:r>
            <w:r w:rsidRPr="00F366F7">
              <w:rPr>
                <w:bCs/>
                <w:sz w:val="28"/>
                <w:szCs w:val="28"/>
              </w:rPr>
              <w:t>. Проблема зависимого поведения школьников.</w:t>
            </w:r>
          </w:p>
        </w:tc>
        <w:tc>
          <w:tcPr>
            <w:tcW w:w="1382" w:type="dxa"/>
          </w:tcPr>
          <w:p w:rsidR="00466B9A" w:rsidRPr="00F366F7" w:rsidRDefault="00F366F7" w:rsidP="0045505C">
            <w:pPr>
              <w:pStyle w:val="a4"/>
              <w:spacing w:line="480" w:lineRule="auto"/>
              <w:jc w:val="center"/>
              <w:rPr>
                <w:sz w:val="28"/>
                <w:szCs w:val="28"/>
              </w:rPr>
            </w:pPr>
            <w:r w:rsidRPr="00F366F7">
              <w:rPr>
                <w:sz w:val="28"/>
                <w:szCs w:val="28"/>
              </w:rPr>
              <w:t>10</w:t>
            </w:r>
          </w:p>
        </w:tc>
      </w:tr>
      <w:tr w:rsidR="00466B9A" w:rsidRPr="00F366F7" w:rsidTr="00466B9A">
        <w:tc>
          <w:tcPr>
            <w:tcW w:w="817" w:type="dxa"/>
          </w:tcPr>
          <w:p w:rsidR="00466B9A" w:rsidRPr="00F366F7" w:rsidRDefault="00466B9A" w:rsidP="0045505C">
            <w:pPr>
              <w:pStyle w:val="a4"/>
              <w:numPr>
                <w:ilvl w:val="0"/>
                <w:numId w:val="7"/>
              </w:numPr>
              <w:spacing w:line="480" w:lineRule="auto"/>
              <w:jc w:val="center"/>
              <w:rPr>
                <w:sz w:val="28"/>
                <w:szCs w:val="28"/>
              </w:rPr>
            </w:pPr>
          </w:p>
        </w:tc>
        <w:tc>
          <w:tcPr>
            <w:tcW w:w="7655" w:type="dxa"/>
          </w:tcPr>
          <w:p w:rsidR="00466B9A" w:rsidRPr="00F366F7" w:rsidRDefault="00466B9A" w:rsidP="0045505C">
            <w:pPr>
              <w:pStyle w:val="a4"/>
              <w:spacing w:line="480" w:lineRule="auto"/>
              <w:rPr>
                <w:sz w:val="28"/>
                <w:szCs w:val="28"/>
              </w:rPr>
            </w:pPr>
            <w:r w:rsidRPr="00F366F7">
              <w:rPr>
                <w:sz w:val="28"/>
                <w:szCs w:val="28"/>
              </w:rPr>
              <w:t xml:space="preserve">Приложение </w:t>
            </w:r>
            <w:r w:rsidR="0045505C" w:rsidRPr="00F366F7">
              <w:rPr>
                <w:sz w:val="28"/>
                <w:szCs w:val="28"/>
              </w:rPr>
              <w:t>4</w:t>
            </w:r>
            <w:r w:rsidRPr="00F366F7">
              <w:rPr>
                <w:sz w:val="28"/>
                <w:szCs w:val="28"/>
              </w:rPr>
              <w:t xml:space="preserve">. </w:t>
            </w:r>
            <w:proofErr w:type="gramStart"/>
            <w:r w:rsidRPr="00F366F7">
              <w:rPr>
                <w:sz w:val="28"/>
                <w:szCs w:val="28"/>
              </w:rPr>
              <w:t>Виды отрицательных зависимостей у школьников: энергетические напитки, токсикомания, компьютерная зависимость, интернет-зависимость, курение, алкоголизм, наркомания.</w:t>
            </w:r>
            <w:proofErr w:type="gramEnd"/>
          </w:p>
        </w:tc>
        <w:tc>
          <w:tcPr>
            <w:tcW w:w="1382" w:type="dxa"/>
          </w:tcPr>
          <w:p w:rsidR="00466B9A" w:rsidRPr="00F366F7" w:rsidRDefault="00F366F7" w:rsidP="0045505C">
            <w:pPr>
              <w:pStyle w:val="a4"/>
              <w:spacing w:line="480" w:lineRule="auto"/>
              <w:jc w:val="center"/>
              <w:rPr>
                <w:sz w:val="28"/>
                <w:szCs w:val="28"/>
              </w:rPr>
            </w:pPr>
            <w:r w:rsidRPr="00F366F7">
              <w:rPr>
                <w:sz w:val="28"/>
                <w:szCs w:val="28"/>
              </w:rPr>
              <w:t>20</w:t>
            </w:r>
          </w:p>
        </w:tc>
      </w:tr>
      <w:tr w:rsidR="00466B9A" w:rsidRPr="00F366F7" w:rsidTr="00466B9A">
        <w:tc>
          <w:tcPr>
            <w:tcW w:w="817" w:type="dxa"/>
          </w:tcPr>
          <w:p w:rsidR="00466B9A" w:rsidRPr="00F366F7" w:rsidRDefault="00466B9A" w:rsidP="0045505C">
            <w:pPr>
              <w:pStyle w:val="a4"/>
              <w:numPr>
                <w:ilvl w:val="0"/>
                <w:numId w:val="7"/>
              </w:numPr>
              <w:spacing w:line="480" w:lineRule="auto"/>
              <w:jc w:val="center"/>
              <w:rPr>
                <w:sz w:val="28"/>
                <w:szCs w:val="28"/>
              </w:rPr>
            </w:pPr>
          </w:p>
        </w:tc>
        <w:tc>
          <w:tcPr>
            <w:tcW w:w="7655" w:type="dxa"/>
          </w:tcPr>
          <w:p w:rsidR="00466B9A" w:rsidRPr="00F366F7" w:rsidRDefault="00466B9A" w:rsidP="0045505C">
            <w:pPr>
              <w:pStyle w:val="a4"/>
              <w:spacing w:line="480" w:lineRule="auto"/>
              <w:rPr>
                <w:bCs/>
                <w:sz w:val="28"/>
                <w:szCs w:val="28"/>
              </w:rPr>
            </w:pPr>
            <w:r w:rsidRPr="00F366F7">
              <w:rPr>
                <w:bCs/>
                <w:sz w:val="28"/>
                <w:szCs w:val="28"/>
              </w:rPr>
              <w:t xml:space="preserve">Приложение </w:t>
            </w:r>
            <w:r w:rsidR="0045505C" w:rsidRPr="00F366F7">
              <w:rPr>
                <w:bCs/>
                <w:sz w:val="28"/>
                <w:szCs w:val="28"/>
              </w:rPr>
              <w:t>5</w:t>
            </w:r>
            <w:r w:rsidRPr="00F366F7">
              <w:rPr>
                <w:bCs/>
                <w:sz w:val="28"/>
                <w:szCs w:val="28"/>
              </w:rPr>
              <w:t xml:space="preserve">. Семья </w:t>
            </w:r>
            <w:r w:rsidR="00525CFB" w:rsidRPr="00F366F7">
              <w:rPr>
                <w:bCs/>
                <w:sz w:val="28"/>
                <w:szCs w:val="28"/>
              </w:rPr>
              <w:t>–</w:t>
            </w:r>
            <w:r w:rsidRPr="00F366F7">
              <w:rPr>
                <w:bCs/>
                <w:sz w:val="28"/>
                <w:szCs w:val="28"/>
              </w:rPr>
              <w:t xml:space="preserve"> важнейшийинститут социализации личности.</w:t>
            </w:r>
          </w:p>
        </w:tc>
        <w:tc>
          <w:tcPr>
            <w:tcW w:w="1382" w:type="dxa"/>
          </w:tcPr>
          <w:p w:rsidR="00466B9A" w:rsidRPr="00F366F7" w:rsidRDefault="00F366F7" w:rsidP="0045505C">
            <w:pPr>
              <w:pStyle w:val="a4"/>
              <w:spacing w:line="480" w:lineRule="auto"/>
              <w:jc w:val="center"/>
              <w:rPr>
                <w:sz w:val="28"/>
                <w:szCs w:val="28"/>
              </w:rPr>
            </w:pPr>
            <w:r w:rsidRPr="00F366F7">
              <w:rPr>
                <w:sz w:val="28"/>
                <w:szCs w:val="28"/>
              </w:rPr>
              <w:t>47</w:t>
            </w:r>
          </w:p>
        </w:tc>
      </w:tr>
      <w:tr w:rsidR="0045505C" w:rsidRPr="00F366F7" w:rsidTr="00466B9A">
        <w:tc>
          <w:tcPr>
            <w:tcW w:w="817" w:type="dxa"/>
          </w:tcPr>
          <w:p w:rsidR="0045505C" w:rsidRPr="00F366F7" w:rsidRDefault="0045505C" w:rsidP="0045505C">
            <w:pPr>
              <w:pStyle w:val="a4"/>
              <w:numPr>
                <w:ilvl w:val="0"/>
                <w:numId w:val="7"/>
              </w:numPr>
              <w:spacing w:line="480" w:lineRule="auto"/>
              <w:jc w:val="center"/>
              <w:rPr>
                <w:sz w:val="28"/>
                <w:szCs w:val="28"/>
              </w:rPr>
            </w:pPr>
          </w:p>
        </w:tc>
        <w:tc>
          <w:tcPr>
            <w:tcW w:w="7655" w:type="dxa"/>
          </w:tcPr>
          <w:p w:rsidR="0045505C" w:rsidRPr="00F366F7" w:rsidRDefault="0045505C" w:rsidP="0045505C">
            <w:pPr>
              <w:pStyle w:val="a4"/>
              <w:spacing w:line="480" w:lineRule="auto"/>
              <w:rPr>
                <w:bCs/>
                <w:sz w:val="28"/>
                <w:szCs w:val="28"/>
              </w:rPr>
            </w:pPr>
            <w:r w:rsidRPr="00F366F7">
              <w:rPr>
                <w:sz w:val="28"/>
                <w:szCs w:val="28"/>
              </w:rPr>
              <w:t xml:space="preserve">Приложение 6. Приказ №70 от 11 октября 2012 г. «О подготовке и проведении «круглого стола» с родителями обучающихся по теме: </w:t>
            </w:r>
            <w:r w:rsidRPr="00F366F7">
              <w:rPr>
                <w:color w:val="000000"/>
                <w:sz w:val="28"/>
                <w:szCs w:val="28"/>
              </w:rPr>
              <w:t>«Как предупредить возникновение отрицательной зависимости у школьника»</w:t>
            </w:r>
          </w:p>
        </w:tc>
        <w:tc>
          <w:tcPr>
            <w:tcW w:w="1382" w:type="dxa"/>
          </w:tcPr>
          <w:p w:rsidR="0045505C" w:rsidRPr="00F366F7" w:rsidRDefault="00F366F7" w:rsidP="0045505C">
            <w:pPr>
              <w:pStyle w:val="a4"/>
              <w:spacing w:line="480" w:lineRule="auto"/>
              <w:jc w:val="center"/>
              <w:rPr>
                <w:sz w:val="28"/>
                <w:szCs w:val="28"/>
              </w:rPr>
            </w:pPr>
            <w:r w:rsidRPr="00F366F7">
              <w:rPr>
                <w:sz w:val="28"/>
                <w:szCs w:val="28"/>
              </w:rPr>
              <w:t>56</w:t>
            </w:r>
          </w:p>
        </w:tc>
      </w:tr>
    </w:tbl>
    <w:p w:rsidR="00466B9A" w:rsidRPr="00F366F7" w:rsidRDefault="00466B9A" w:rsidP="00E070D0">
      <w:pPr>
        <w:pStyle w:val="a4"/>
        <w:jc w:val="center"/>
        <w:rPr>
          <w:sz w:val="28"/>
          <w:szCs w:val="28"/>
        </w:rPr>
      </w:pPr>
    </w:p>
    <w:p w:rsidR="00466B9A" w:rsidRPr="00525CFB" w:rsidRDefault="00466B9A" w:rsidP="00E070D0">
      <w:pPr>
        <w:pStyle w:val="a4"/>
        <w:jc w:val="center"/>
        <w:rPr>
          <w:sz w:val="24"/>
          <w:szCs w:val="24"/>
        </w:rPr>
      </w:pPr>
    </w:p>
    <w:p w:rsidR="00E070D0" w:rsidRPr="00F366F7" w:rsidRDefault="00E070D0" w:rsidP="00F366F7">
      <w:pPr>
        <w:pStyle w:val="a4"/>
        <w:spacing w:line="276" w:lineRule="auto"/>
        <w:jc w:val="center"/>
        <w:rPr>
          <w:b/>
          <w:sz w:val="28"/>
          <w:szCs w:val="28"/>
        </w:rPr>
      </w:pPr>
      <w:r w:rsidRPr="00F366F7">
        <w:rPr>
          <w:b/>
          <w:sz w:val="28"/>
          <w:szCs w:val="28"/>
        </w:rPr>
        <w:t>Пояснительная  записка</w:t>
      </w:r>
    </w:p>
    <w:p w:rsidR="00E070D0" w:rsidRPr="00F366F7" w:rsidRDefault="00E070D0" w:rsidP="00F366F7">
      <w:pPr>
        <w:pStyle w:val="a4"/>
        <w:spacing w:line="276" w:lineRule="auto"/>
        <w:jc w:val="center"/>
        <w:rPr>
          <w:b/>
          <w:color w:val="000000"/>
          <w:sz w:val="28"/>
          <w:szCs w:val="28"/>
        </w:rPr>
      </w:pPr>
      <w:r w:rsidRPr="00F366F7">
        <w:rPr>
          <w:b/>
          <w:sz w:val="28"/>
          <w:szCs w:val="28"/>
        </w:rPr>
        <w:t xml:space="preserve">к программе проведения </w:t>
      </w:r>
      <w:r w:rsidR="00466B9A" w:rsidRPr="00F366F7">
        <w:rPr>
          <w:b/>
          <w:sz w:val="28"/>
          <w:szCs w:val="28"/>
        </w:rPr>
        <w:t>«</w:t>
      </w:r>
      <w:r w:rsidRPr="00F366F7">
        <w:rPr>
          <w:b/>
          <w:color w:val="000000"/>
          <w:sz w:val="28"/>
          <w:szCs w:val="28"/>
        </w:rPr>
        <w:t>круглого стола</w:t>
      </w:r>
      <w:r w:rsidR="00466B9A" w:rsidRPr="00F366F7">
        <w:rPr>
          <w:b/>
          <w:color w:val="000000"/>
          <w:sz w:val="28"/>
          <w:szCs w:val="28"/>
        </w:rPr>
        <w:t>»</w:t>
      </w:r>
      <w:r w:rsidRPr="00F366F7">
        <w:rPr>
          <w:b/>
          <w:color w:val="000000"/>
          <w:sz w:val="28"/>
          <w:szCs w:val="28"/>
        </w:rPr>
        <w:t xml:space="preserve"> с родителями </w:t>
      </w:r>
      <w:proofErr w:type="gramStart"/>
      <w:r w:rsidRPr="00F366F7">
        <w:rPr>
          <w:b/>
          <w:color w:val="000000"/>
          <w:sz w:val="28"/>
          <w:szCs w:val="28"/>
        </w:rPr>
        <w:t>обучающихся</w:t>
      </w:r>
      <w:proofErr w:type="gramEnd"/>
      <w:r w:rsidRPr="00F366F7">
        <w:rPr>
          <w:b/>
          <w:color w:val="000000"/>
          <w:sz w:val="28"/>
          <w:szCs w:val="28"/>
        </w:rPr>
        <w:t xml:space="preserve"> по теме: «Как предупредить возникновение отрицательной зависимости у школьника»</w:t>
      </w:r>
      <w:r w:rsidR="00A85655" w:rsidRPr="00F366F7">
        <w:rPr>
          <w:b/>
          <w:color w:val="000000"/>
          <w:sz w:val="28"/>
          <w:szCs w:val="28"/>
        </w:rPr>
        <w:t>.</w:t>
      </w:r>
    </w:p>
    <w:p w:rsidR="00E070D0" w:rsidRPr="00F366F7" w:rsidRDefault="00E070D0" w:rsidP="00F366F7">
      <w:pPr>
        <w:ind w:left="360"/>
        <w:jc w:val="center"/>
        <w:rPr>
          <w:rFonts w:ascii="Times New Roman" w:hAnsi="Times New Roman" w:cs="Times New Roman"/>
          <w:sz w:val="28"/>
          <w:szCs w:val="28"/>
        </w:rPr>
      </w:pPr>
    </w:p>
    <w:p w:rsidR="00E070D0" w:rsidRPr="00F366F7" w:rsidRDefault="00466B9A" w:rsidP="00F366F7">
      <w:pPr>
        <w:ind w:firstLine="360"/>
        <w:jc w:val="both"/>
        <w:rPr>
          <w:rFonts w:ascii="Times New Roman" w:hAnsi="Times New Roman" w:cs="Times New Roman"/>
          <w:sz w:val="28"/>
          <w:szCs w:val="28"/>
        </w:rPr>
      </w:pPr>
      <w:r w:rsidRPr="00F366F7">
        <w:rPr>
          <w:rFonts w:ascii="Times New Roman" w:hAnsi="Times New Roman" w:cs="Times New Roman"/>
          <w:sz w:val="28"/>
          <w:szCs w:val="28"/>
        </w:rPr>
        <w:t>М</w:t>
      </w:r>
      <w:r w:rsidR="00E070D0" w:rsidRPr="00F366F7">
        <w:rPr>
          <w:rFonts w:ascii="Times New Roman" w:hAnsi="Times New Roman" w:cs="Times New Roman"/>
          <w:sz w:val="28"/>
          <w:szCs w:val="28"/>
        </w:rPr>
        <w:t>етодически</w:t>
      </w:r>
      <w:r w:rsidRPr="00F366F7">
        <w:rPr>
          <w:rFonts w:ascii="Times New Roman" w:hAnsi="Times New Roman" w:cs="Times New Roman"/>
          <w:sz w:val="28"/>
          <w:szCs w:val="28"/>
        </w:rPr>
        <w:t>е</w:t>
      </w:r>
      <w:r w:rsidR="00E070D0" w:rsidRPr="00F366F7">
        <w:rPr>
          <w:rFonts w:ascii="Times New Roman" w:hAnsi="Times New Roman" w:cs="Times New Roman"/>
          <w:sz w:val="28"/>
          <w:szCs w:val="28"/>
        </w:rPr>
        <w:t xml:space="preserve"> материал</w:t>
      </w:r>
      <w:r w:rsidRPr="00F366F7">
        <w:rPr>
          <w:rFonts w:ascii="Times New Roman" w:hAnsi="Times New Roman" w:cs="Times New Roman"/>
          <w:sz w:val="28"/>
          <w:szCs w:val="28"/>
        </w:rPr>
        <w:t xml:space="preserve">ы могут быть применены в области профилактики правонарушений несовершеннолетних, в комплексной </w:t>
      </w:r>
      <w:r w:rsidR="004F4065" w:rsidRPr="00F366F7">
        <w:rPr>
          <w:rFonts w:ascii="Times New Roman" w:hAnsi="Times New Roman" w:cs="Times New Roman"/>
          <w:sz w:val="28"/>
          <w:szCs w:val="28"/>
        </w:rPr>
        <w:t xml:space="preserve">воспитательной </w:t>
      </w:r>
      <w:r w:rsidRPr="00F366F7">
        <w:rPr>
          <w:rFonts w:ascii="Times New Roman" w:hAnsi="Times New Roman" w:cs="Times New Roman"/>
          <w:sz w:val="28"/>
          <w:szCs w:val="28"/>
        </w:rPr>
        <w:t>работе по формированию здорового образа жизни в детской и подростковой среде</w:t>
      </w:r>
      <w:r w:rsidR="004F4065" w:rsidRPr="00F366F7">
        <w:rPr>
          <w:rFonts w:ascii="Times New Roman" w:hAnsi="Times New Roman" w:cs="Times New Roman"/>
          <w:sz w:val="28"/>
          <w:szCs w:val="28"/>
        </w:rPr>
        <w:t xml:space="preserve">. На наш взгляд, налаживание взаимодействия с родителями школьников поможет профилактическую работу сделать мощным средством превентивных воздействий на существующие проблемы детей и молодежи. Проблема отрицательных зависимостей выбрана не случайно.  </w:t>
      </w:r>
      <w:r w:rsidR="0023508B" w:rsidRPr="00F366F7">
        <w:rPr>
          <w:rFonts w:ascii="Times New Roman" w:hAnsi="Times New Roman" w:cs="Times New Roman"/>
          <w:sz w:val="28"/>
          <w:szCs w:val="28"/>
        </w:rPr>
        <w:t xml:space="preserve">По оценкам специалистов до 20% детей школьного возраста страдают теми или иными формами </w:t>
      </w:r>
      <w:proofErr w:type="spellStart"/>
      <w:r w:rsidR="0023508B" w:rsidRPr="00F366F7">
        <w:rPr>
          <w:rFonts w:ascii="Times New Roman" w:hAnsi="Times New Roman" w:cs="Times New Roman"/>
          <w:sz w:val="28"/>
          <w:szCs w:val="28"/>
        </w:rPr>
        <w:t>дезадаптации</w:t>
      </w:r>
      <w:proofErr w:type="spellEnd"/>
      <w:r w:rsidR="0023508B" w:rsidRPr="00F366F7">
        <w:rPr>
          <w:rFonts w:ascii="Times New Roman" w:hAnsi="Times New Roman" w:cs="Times New Roman"/>
          <w:sz w:val="28"/>
          <w:szCs w:val="28"/>
        </w:rPr>
        <w:t xml:space="preserve">, проявляющимися в ухудшении успеваемости, конфликтных отношениях с учителями и сверстниками, нарушении норм морали и права, в асоциальных формах поведения и деформации системы внутренней регуляции, употреблении наркотиков и алкоголя, </w:t>
      </w:r>
      <w:proofErr w:type="spellStart"/>
      <w:r w:rsidR="0023508B" w:rsidRPr="00F366F7">
        <w:rPr>
          <w:rFonts w:ascii="Times New Roman" w:hAnsi="Times New Roman" w:cs="Times New Roman"/>
          <w:sz w:val="28"/>
          <w:szCs w:val="28"/>
        </w:rPr>
        <w:t>табакокурении</w:t>
      </w:r>
      <w:proofErr w:type="spellEnd"/>
      <w:r w:rsidR="0023508B" w:rsidRPr="00F366F7">
        <w:rPr>
          <w:rFonts w:ascii="Times New Roman" w:hAnsi="Times New Roman" w:cs="Times New Roman"/>
          <w:sz w:val="28"/>
          <w:szCs w:val="28"/>
        </w:rPr>
        <w:t>.</w:t>
      </w:r>
    </w:p>
    <w:p w:rsidR="0023508B" w:rsidRPr="00F366F7" w:rsidRDefault="0023508B" w:rsidP="00F366F7">
      <w:pPr>
        <w:ind w:firstLine="708"/>
        <w:jc w:val="both"/>
        <w:rPr>
          <w:rStyle w:val="apple-style-span"/>
          <w:rFonts w:ascii="Times New Roman" w:hAnsi="Times New Roman" w:cs="Times New Roman"/>
          <w:sz w:val="28"/>
          <w:szCs w:val="28"/>
          <w:shd w:val="clear" w:color="auto" w:fill="FFFFFF"/>
        </w:rPr>
      </w:pPr>
      <w:r w:rsidRPr="00F366F7">
        <w:rPr>
          <w:rFonts w:ascii="Times New Roman" w:hAnsi="Times New Roman" w:cs="Times New Roman"/>
          <w:color w:val="111111"/>
          <w:sz w:val="28"/>
          <w:szCs w:val="28"/>
        </w:rPr>
        <w:t xml:space="preserve">Актуальность </w:t>
      </w:r>
      <w:r w:rsidRPr="00F366F7">
        <w:rPr>
          <w:rStyle w:val="apple-style-span"/>
          <w:rFonts w:ascii="Times New Roman" w:hAnsi="Times New Roman" w:cs="Times New Roman"/>
          <w:sz w:val="28"/>
          <w:szCs w:val="28"/>
          <w:shd w:val="clear" w:color="auto" w:fill="FFFFFF"/>
        </w:rPr>
        <w:t xml:space="preserve">рассмотрения проблем возникновения отрицательных зависимостей у школьников в нашем образовательном учреждении очевидна. В школе на протяжении ряда лет остро стоит проблема </w:t>
      </w:r>
      <w:r w:rsidR="00F366F7">
        <w:rPr>
          <w:rStyle w:val="apple-style-span"/>
          <w:rFonts w:ascii="Times New Roman" w:hAnsi="Times New Roman" w:cs="Times New Roman"/>
          <w:sz w:val="28"/>
          <w:szCs w:val="28"/>
          <w:shd w:val="clear" w:color="auto" w:fill="FFFFFF"/>
        </w:rPr>
        <w:t xml:space="preserve">курения, </w:t>
      </w:r>
      <w:r w:rsidRPr="00F366F7">
        <w:rPr>
          <w:rStyle w:val="apple-style-span"/>
          <w:rFonts w:ascii="Times New Roman" w:hAnsi="Times New Roman" w:cs="Times New Roman"/>
          <w:sz w:val="28"/>
          <w:szCs w:val="28"/>
          <w:shd w:val="clear" w:color="auto" w:fill="FFFFFF"/>
        </w:rPr>
        <w:t>употребления несовершеннолетними алкогольных напитков. Так, на учет в органы внутренних дел в 2009 году за распитие спиртных напитков были поставлены 10 несовершеннолетних, в 2010 году – 8, в 2011 году – 14.  Также в результате планомерной работы по раннему выявлению неблагополучия в семьях всё большее количество семей в школе относятся к категории группы риска по различным факторам. В 2011/2012 учебном году в различные категории отнесены более 50% семей.</w:t>
      </w:r>
    </w:p>
    <w:p w:rsidR="0023508B" w:rsidRPr="00F366F7" w:rsidRDefault="0023508B" w:rsidP="00F366F7">
      <w:pPr>
        <w:ind w:firstLine="708"/>
        <w:jc w:val="both"/>
        <w:rPr>
          <w:rFonts w:ascii="Times New Roman" w:hAnsi="Times New Roman" w:cs="Times New Roman"/>
          <w:sz w:val="28"/>
          <w:szCs w:val="28"/>
          <w:shd w:val="clear" w:color="auto" w:fill="FFFFFF"/>
        </w:rPr>
      </w:pPr>
      <w:r w:rsidRPr="00F366F7">
        <w:rPr>
          <w:rStyle w:val="apple-style-span"/>
          <w:rFonts w:ascii="Times New Roman" w:hAnsi="Times New Roman" w:cs="Times New Roman"/>
          <w:sz w:val="28"/>
          <w:szCs w:val="28"/>
          <w:shd w:val="clear" w:color="auto" w:fill="FFFFFF"/>
        </w:rPr>
        <w:t xml:space="preserve">Ежегодные психолого-педагогические исследования, направленные на изучение эмоционально-волевой сферы школьников, позволяют говорить о том, что в школе наблюдается увеличение количества обучающихся с высоким уровнем личностной тревожности. Ежегодно выявляется «группа риска» по </w:t>
      </w:r>
      <w:proofErr w:type="spellStart"/>
      <w:r w:rsidRPr="00F366F7">
        <w:rPr>
          <w:rStyle w:val="apple-style-span"/>
          <w:rFonts w:ascii="Times New Roman" w:hAnsi="Times New Roman" w:cs="Times New Roman"/>
          <w:sz w:val="28"/>
          <w:szCs w:val="28"/>
          <w:shd w:val="clear" w:color="auto" w:fill="FFFFFF"/>
        </w:rPr>
        <w:t>дезадаптации</w:t>
      </w:r>
      <w:proofErr w:type="spellEnd"/>
      <w:r w:rsidRPr="00F366F7">
        <w:rPr>
          <w:rStyle w:val="apple-style-span"/>
          <w:rFonts w:ascii="Times New Roman" w:hAnsi="Times New Roman" w:cs="Times New Roman"/>
          <w:sz w:val="28"/>
          <w:szCs w:val="28"/>
          <w:shd w:val="clear" w:color="auto" w:fill="FFFFFF"/>
        </w:rPr>
        <w:t xml:space="preserve"> к обучению среди 1,5,10-х классов. Кроме того, растёт и количество ребят с нарушениями детско-родительских отношений, что является предпосылкой социальной </w:t>
      </w:r>
      <w:proofErr w:type="spellStart"/>
      <w:r w:rsidRPr="00F366F7">
        <w:rPr>
          <w:rStyle w:val="apple-style-span"/>
          <w:rFonts w:ascii="Times New Roman" w:hAnsi="Times New Roman" w:cs="Times New Roman"/>
          <w:sz w:val="28"/>
          <w:szCs w:val="28"/>
          <w:shd w:val="clear" w:color="auto" w:fill="FFFFFF"/>
        </w:rPr>
        <w:t>дезадаптации</w:t>
      </w:r>
      <w:proofErr w:type="spellEnd"/>
      <w:r w:rsidRPr="00F366F7">
        <w:rPr>
          <w:rStyle w:val="apple-style-span"/>
          <w:rFonts w:ascii="Times New Roman" w:hAnsi="Times New Roman" w:cs="Times New Roman"/>
          <w:sz w:val="28"/>
          <w:szCs w:val="28"/>
          <w:shd w:val="clear" w:color="auto" w:fill="FFFFFF"/>
        </w:rPr>
        <w:t>.</w:t>
      </w:r>
    </w:p>
    <w:p w:rsidR="0023508B" w:rsidRPr="00F366F7" w:rsidRDefault="0023508B" w:rsidP="00F366F7">
      <w:pPr>
        <w:ind w:firstLine="360"/>
        <w:jc w:val="both"/>
        <w:rPr>
          <w:rFonts w:ascii="Times New Roman" w:hAnsi="Times New Roman" w:cs="Times New Roman"/>
          <w:sz w:val="28"/>
          <w:szCs w:val="28"/>
        </w:rPr>
      </w:pPr>
      <w:r w:rsidRPr="00F366F7">
        <w:rPr>
          <w:rFonts w:ascii="Times New Roman" w:hAnsi="Times New Roman" w:cs="Times New Roman"/>
          <w:sz w:val="28"/>
          <w:szCs w:val="28"/>
        </w:rPr>
        <w:t xml:space="preserve">Особую важность в современной системе образования на наш взгляд приобретает внедрение концепций и принципов психологии в деятельность </w:t>
      </w:r>
      <w:r w:rsidRPr="00F366F7">
        <w:rPr>
          <w:rFonts w:ascii="Times New Roman" w:hAnsi="Times New Roman" w:cs="Times New Roman"/>
          <w:sz w:val="28"/>
          <w:szCs w:val="28"/>
        </w:rPr>
        <w:lastRenderedPageBreak/>
        <w:t>педагогов, повышение уровня психолого-педагогической грамотности родителей несовершеннолетних.</w:t>
      </w:r>
    </w:p>
    <w:p w:rsidR="00E070D0" w:rsidRPr="00F366F7" w:rsidRDefault="0023508B" w:rsidP="00F366F7">
      <w:pPr>
        <w:ind w:firstLine="360"/>
        <w:jc w:val="both"/>
        <w:rPr>
          <w:rFonts w:ascii="Times New Roman" w:hAnsi="Times New Roman" w:cs="Times New Roman"/>
          <w:sz w:val="28"/>
          <w:szCs w:val="28"/>
        </w:rPr>
      </w:pPr>
      <w:r w:rsidRPr="00F366F7">
        <w:rPr>
          <w:rFonts w:ascii="Times New Roman" w:hAnsi="Times New Roman" w:cs="Times New Roman"/>
          <w:sz w:val="28"/>
          <w:szCs w:val="28"/>
        </w:rPr>
        <w:t>Информационно-м</w:t>
      </w:r>
      <w:r w:rsidR="00E41DA2" w:rsidRPr="00F366F7">
        <w:rPr>
          <w:rFonts w:ascii="Times New Roman" w:hAnsi="Times New Roman" w:cs="Times New Roman"/>
          <w:sz w:val="28"/>
          <w:szCs w:val="28"/>
        </w:rPr>
        <w:t>етодические материалы рассчитаны на аудиторию родителей школьников</w:t>
      </w:r>
      <w:r w:rsidR="00466B9A" w:rsidRPr="00F366F7">
        <w:rPr>
          <w:rFonts w:ascii="Times New Roman" w:hAnsi="Times New Roman" w:cs="Times New Roman"/>
          <w:sz w:val="28"/>
          <w:szCs w:val="28"/>
        </w:rPr>
        <w:t xml:space="preserve"> 1-11-х классов.</w:t>
      </w:r>
      <w:r w:rsidRPr="00F366F7">
        <w:rPr>
          <w:rFonts w:ascii="Times New Roman" w:hAnsi="Times New Roman" w:cs="Times New Roman"/>
          <w:sz w:val="28"/>
          <w:szCs w:val="28"/>
        </w:rPr>
        <w:t xml:space="preserve"> Также представленные методические материалы в своей деятельности могут использовать классные руководители, преподаватели ОБЖ, биологии.</w:t>
      </w:r>
    </w:p>
    <w:p w:rsidR="00E41DA2" w:rsidRPr="00F366F7" w:rsidRDefault="00E41DA2" w:rsidP="00F366F7">
      <w:pPr>
        <w:ind w:firstLine="360"/>
        <w:jc w:val="both"/>
        <w:rPr>
          <w:rFonts w:ascii="Times New Roman" w:hAnsi="Times New Roman" w:cs="Times New Roman"/>
          <w:sz w:val="28"/>
          <w:szCs w:val="28"/>
        </w:rPr>
      </w:pPr>
      <w:r w:rsidRPr="00F366F7">
        <w:rPr>
          <w:rFonts w:ascii="Times New Roman" w:hAnsi="Times New Roman" w:cs="Times New Roman"/>
          <w:sz w:val="28"/>
          <w:szCs w:val="28"/>
        </w:rPr>
        <w:t xml:space="preserve">Цель – </w:t>
      </w:r>
      <w:r w:rsidR="009620F4" w:rsidRPr="00F366F7">
        <w:rPr>
          <w:rFonts w:ascii="Times New Roman" w:hAnsi="Times New Roman" w:cs="Times New Roman"/>
          <w:sz w:val="28"/>
          <w:szCs w:val="28"/>
        </w:rPr>
        <w:t>профилактика</w:t>
      </w:r>
      <w:r w:rsidRPr="00F366F7">
        <w:rPr>
          <w:rFonts w:ascii="Times New Roman" w:hAnsi="Times New Roman" w:cs="Times New Roman"/>
          <w:sz w:val="28"/>
          <w:szCs w:val="28"/>
        </w:rPr>
        <w:t xml:space="preserve"> возникновения отрицательных зависимостей в детской и подростковой среде.</w:t>
      </w:r>
    </w:p>
    <w:p w:rsidR="00E070D0" w:rsidRPr="00F366F7" w:rsidRDefault="00E41DA2" w:rsidP="00F366F7">
      <w:pPr>
        <w:ind w:firstLine="360"/>
        <w:jc w:val="both"/>
        <w:rPr>
          <w:rFonts w:ascii="Times New Roman" w:hAnsi="Times New Roman" w:cs="Times New Roman"/>
          <w:sz w:val="28"/>
          <w:szCs w:val="28"/>
        </w:rPr>
      </w:pPr>
      <w:r w:rsidRPr="00F366F7">
        <w:rPr>
          <w:rFonts w:ascii="Times New Roman" w:hAnsi="Times New Roman" w:cs="Times New Roman"/>
          <w:sz w:val="28"/>
          <w:szCs w:val="28"/>
        </w:rPr>
        <w:t>Задачи:</w:t>
      </w:r>
    </w:p>
    <w:p w:rsidR="00D50A1E" w:rsidRPr="00F366F7" w:rsidRDefault="00D50A1E" w:rsidP="00F366F7">
      <w:pPr>
        <w:pStyle w:val="a7"/>
        <w:numPr>
          <w:ilvl w:val="0"/>
          <w:numId w:val="5"/>
        </w:numPr>
        <w:jc w:val="both"/>
        <w:rPr>
          <w:rFonts w:ascii="Times New Roman" w:hAnsi="Times New Roman" w:cs="Times New Roman"/>
          <w:sz w:val="28"/>
          <w:szCs w:val="28"/>
        </w:rPr>
      </w:pPr>
      <w:r w:rsidRPr="00F366F7">
        <w:rPr>
          <w:rFonts w:ascii="Times New Roman" w:hAnsi="Times New Roman" w:cs="Times New Roman"/>
          <w:sz w:val="28"/>
          <w:szCs w:val="28"/>
        </w:rPr>
        <w:t>изучение особенност</w:t>
      </w:r>
      <w:r w:rsidR="009D6F0C" w:rsidRPr="00F366F7">
        <w:rPr>
          <w:rFonts w:ascii="Times New Roman" w:hAnsi="Times New Roman" w:cs="Times New Roman"/>
          <w:sz w:val="28"/>
          <w:szCs w:val="28"/>
        </w:rPr>
        <w:t>ей</w:t>
      </w:r>
      <w:r w:rsidRPr="00F366F7">
        <w:rPr>
          <w:rFonts w:ascii="Times New Roman" w:hAnsi="Times New Roman" w:cs="Times New Roman"/>
          <w:sz w:val="28"/>
          <w:szCs w:val="28"/>
        </w:rPr>
        <w:t xml:space="preserve"> формирования отрицательных зависимостей, связанных с употреблением энергетических напитков, токсикоманией, курением, алкоголизмом, наркоманией; </w:t>
      </w:r>
    </w:p>
    <w:p w:rsidR="00D50A1E" w:rsidRPr="00F366F7" w:rsidRDefault="00D50A1E" w:rsidP="00F366F7">
      <w:pPr>
        <w:pStyle w:val="a7"/>
        <w:numPr>
          <w:ilvl w:val="0"/>
          <w:numId w:val="5"/>
        </w:numPr>
        <w:jc w:val="both"/>
        <w:rPr>
          <w:rFonts w:ascii="Times New Roman" w:hAnsi="Times New Roman" w:cs="Times New Roman"/>
          <w:sz w:val="28"/>
          <w:szCs w:val="28"/>
        </w:rPr>
      </w:pPr>
      <w:r w:rsidRPr="00F366F7">
        <w:rPr>
          <w:rFonts w:ascii="Times New Roman" w:hAnsi="Times New Roman" w:cs="Times New Roman"/>
          <w:sz w:val="28"/>
          <w:szCs w:val="28"/>
        </w:rPr>
        <w:t xml:space="preserve">актуализация проблемы компьютерной зависимости, </w:t>
      </w:r>
      <w:proofErr w:type="gramStart"/>
      <w:r w:rsidRPr="00F366F7">
        <w:rPr>
          <w:rFonts w:ascii="Times New Roman" w:hAnsi="Times New Roman" w:cs="Times New Roman"/>
          <w:sz w:val="28"/>
          <w:szCs w:val="28"/>
        </w:rPr>
        <w:t>интернет-зависимости</w:t>
      </w:r>
      <w:proofErr w:type="gramEnd"/>
      <w:r w:rsidRPr="00F366F7">
        <w:rPr>
          <w:rFonts w:ascii="Times New Roman" w:hAnsi="Times New Roman" w:cs="Times New Roman"/>
          <w:sz w:val="28"/>
          <w:szCs w:val="28"/>
        </w:rPr>
        <w:t xml:space="preserve"> в связи с ростом количества интернет-пользователей, пользователей ПК среди детей и подростков; </w:t>
      </w:r>
    </w:p>
    <w:p w:rsidR="0048491B" w:rsidRPr="00F366F7" w:rsidRDefault="0048491B" w:rsidP="00F366F7">
      <w:pPr>
        <w:pStyle w:val="a7"/>
        <w:numPr>
          <w:ilvl w:val="0"/>
          <w:numId w:val="5"/>
        </w:numPr>
        <w:jc w:val="both"/>
        <w:rPr>
          <w:rFonts w:ascii="Times New Roman" w:hAnsi="Times New Roman" w:cs="Times New Roman"/>
          <w:sz w:val="28"/>
          <w:szCs w:val="28"/>
        </w:rPr>
      </w:pPr>
      <w:r w:rsidRPr="00F366F7">
        <w:rPr>
          <w:rFonts w:ascii="Times New Roman" w:eastAsia="Times New Roman" w:hAnsi="Times New Roman" w:cs="Times New Roman"/>
          <w:color w:val="000000"/>
          <w:sz w:val="28"/>
          <w:szCs w:val="28"/>
        </w:rPr>
        <w:t>обобщение идей и мнений относительно обсуждаемой про</w:t>
      </w:r>
      <w:r w:rsidRPr="00F366F7">
        <w:rPr>
          <w:rFonts w:ascii="Times New Roman" w:eastAsia="Times New Roman" w:hAnsi="Times New Roman" w:cs="Times New Roman"/>
          <w:color w:val="000000"/>
          <w:sz w:val="28"/>
          <w:szCs w:val="28"/>
        </w:rPr>
        <w:softHyphen/>
        <w:t>блемы</w:t>
      </w:r>
      <w:r w:rsidRPr="00F366F7">
        <w:rPr>
          <w:rFonts w:ascii="Times New Roman" w:hAnsi="Times New Roman" w:cs="Times New Roman"/>
          <w:color w:val="000000"/>
          <w:sz w:val="28"/>
          <w:szCs w:val="28"/>
        </w:rPr>
        <w:t>возникновени</w:t>
      </w:r>
      <w:r w:rsidR="00336D59" w:rsidRPr="00F366F7">
        <w:rPr>
          <w:rFonts w:ascii="Times New Roman" w:hAnsi="Times New Roman" w:cs="Times New Roman"/>
          <w:color w:val="000000"/>
          <w:sz w:val="28"/>
          <w:szCs w:val="28"/>
        </w:rPr>
        <w:t xml:space="preserve">яразличных </w:t>
      </w:r>
      <w:r w:rsidRPr="00F366F7">
        <w:rPr>
          <w:rFonts w:ascii="Times New Roman" w:hAnsi="Times New Roman" w:cs="Times New Roman"/>
          <w:color w:val="000000"/>
          <w:sz w:val="28"/>
          <w:szCs w:val="28"/>
        </w:rPr>
        <w:t>отрицательн</w:t>
      </w:r>
      <w:r w:rsidR="00336D59" w:rsidRPr="00F366F7">
        <w:rPr>
          <w:rFonts w:ascii="Times New Roman" w:hAnsi="Times New Roman" w:cs="Times New Roman"/>
          <w:color w:val="000000"/>
          <w:sz w:val="28"/>
          <w:szCs w:val="28"/>
        </w:rPr>
        <w:t>ых</w:t>
      </w:r>
      <w:r w:rsidRPr="00F366F7">
        <w:rPr>
          <w:rFonts w:ascii="Times New Roman" w:hAnsi="Times New Roman" w:cs="Times New Roman"/>
          <w:color w:val="000000"/>
          <w:sz w:val="28"/>
          <w:szCs w:val="28"/>
        </w:rPr>
        <w:t xml:space="preserve"> зависимост</w:t>
      </w:r>
      <w:r w:rsidR="00336D59" w:rsidRPr="00F366F7">
        <w:rPr>
          <w:rFonts w:ascii="Times New Roman" w:hAnsi="Times New Roman" w:cs="Times New Roman"/>
          <w:color w:val="000000"/>
          <w:sz w:val="28"/>
          <w:szCs w:val="28"/>
        </w:rPr>
        <w:t>ей</w:t>
      </w:r>
      <w:r w:rsidRPr="00F366F7">
        <w:rPr>
          <w:rFonts w:ascii="Times New Roman" w:hAnsi="Times New Roman" w:cs="Times New Roman"/>
          <w:color w:val="000000"/>
          <w:sz w:val="28"/>
          <w:szCs w:val="28"/>
        </w:rPr>
        <w:t xml:space="preserve"> у школьника;</w:t>
      </w:r>
    </w:p>
    <w:p w:rsidR="00D50A1E" w:rsidRPr="00F366F7" w:rsidRDefault="00D50A1E" w:rsidP="00F366F7">
      <w:pPr>
        <w:pStyle w:val="a7"/>
        <w:numPr>
          <w:ilvl w:val="0"/>
          <w:numId w:val="5"/>
        </w:numPr>
        <w:jc w:val="both"/>
        <w:rPr>
          <w:rFonts w:ascii="Times New Roman" w:hAnsi="Times New Roman" w:cs="Times New Roman"/>
          <w:sz w:val="28"/>
          <w:szCs w:val="28"/>
        </w:rPr>
      </w:pPr>
      <w:r w:rsidRPr="00F366F7">
        <w:rPr>
          <w:rFonts w:ascii="Times New Roman" w:hAnsi="Times New Roman" w:cs="Times New Roman"/>
          <w:sz w:val="28"/>
          <w:szCs w:val="28"/>
        </w:rPr>
        <w:t>разработка стратегий коррекции и профилактики отрицательных зависимостей у школьников;</w:t>
      </w:r>
    </w:p>
    <w:p w:rsidR="00E41DA2" w:rsidRPr="00F366F7" w:rsidRDefault="00E41DA2" w:rsidP="00F366F7">
      <w:pPr>
        <w:pStyle w:val="a7"/>
        <w:numPr>
          <w:ilvl w:val="0"/>
          <w:numId w:val="5"/>
        </w:numPr>
        <w:jc w:val="both"/>
        <w:rPr>
          <w:rFonts w:ascii="Times New Roman" w:hAnsi="Times New Roman" w:cs="Times New Roman"/>
          <w:sz w:val="28"/>
          <w:szCs w:val="28"/>
        </w:rPr>
      </w:pPr>
      <w:r w:rsidRPr="00F366F7">
        <w:rPr>
          <w:rFonts w:ascii="Times New Roman" w:hAnsi="Times New Roman" w:cs="Times New Roman"/>
          <w:sz w:val="28"/>
          <w:szCs w:val="28"/>
        </w:rPr>
        <w:t xml:space="preserve">повышение уровня информированности </w:t>
      </w:r>
      <w:r w:rsidR="0023508B" w:rsidRPr="00F366F7">
        <w:rPr>
          <w:rFonts w:ascii="Times New Roman" w:hAnsi="Times New Roman" w:cs="Times New Roman"/>
          <w:sz w:val="28"/>
          <w:szCs w:val="28"/>
        </w:rPr>
        <w:t xml:space="preserve">всех участников образовательного процесса (учителей, школьников и их родителей) </w:t>
      </w:r>
      <w:r w:rsidRPr="00F366F7">
        <w:rPr>
          <w:rFonts w:ascii="Times New Roman" w:hAnsi="Times New Roman" w:cs="Times New Roman"/>
          <w:sz w:val="28"/>
          <w:szCs w:val="28"/>
        </w:rPr>
        <w:t>о существующих отрицательных зависимостях среди детей и подростков;</w:t>
      </w:r>
    </w:p>
    <w:p w:rsidR="00E41DA2" w:rsidRPr="00F366F7" w:rsidRDefault="00D50A1E" w:rsidP="00F366F7">
      <w:pPr>
        <w:pStyle w:val="a7"/>
        <w:numPr>
          <w:ilvl w:val="0"/>
          <w:numId w:val="5"/>
        </w:numPr>
        <w:jc w:val="both"/>
        <w:rPr>
          <w:rStyle w:val="apple-style-span"/>
          <w:rFonts w:ascii="Times New Roman" w:hAnsi="Times New Roman" w:cs="Times New Roman"/>
          <w:sz w:val="28"/>
          <w:szCs w:val="28"/>
        </w:rPr>
      </w:pPr>
      <w:r w:rsidRPr="00F366F7">
        <w:rPr>
          <w:rStyle w:val="apple-style-span"/>
          <w:rFonts w:ascii="Times New Roman" w:hAnsi="Times New Roman" w:cs="Times New Roman"/>
          <w:sz w:val="28"/>
          <w:szCs w:val="28"/>
          <w:shd w:val="clear" w:color="auto" w:fill="FFFFFF"/>
        </w:rPr>
        <w:t xml:space="preserve">предупреждение негативных проявлений в системе детско-родительских отношений, </w:t>
      </w:r>
      <w:r w:rsidR="009620F4" w:rsidRPr="00F366F7">
        <w:rPr>
          <w:rStyle w:val="apple-style-span"/>
          <w:rFonts w:ascii="Times New Roman" w:hAnsi="Times New Roman" w:cs="Times New Roman"/>
          <w:sz w:val="28"/>
          <w:szCs w:val="28"/>
          <w:shd w:val="clear" w:color="auto" w:fill="FFFFFF"/>
        </w:rPr>
        <w:t>опосредованное улучшение детско-родительских отношений;</w:t>
      </w:r>
    </w:p>
    <w:p w:rsidR="009620F4" w:rsidRPr="00F366F7" w:rsidRDefault="009620F4" w:rsidP="00F366F7">
      <w:pPr>
        <w:pStyle w:val="a7"/>
        <w:numPr>
          <w:ilvl w:val="0"/>
          <w:numId w:val="5"/>
        </w:numPr>
        <w:jc w:val="both"/>
        <w:rPr>
          <w:rFonts w:ascii="Times New Roman" w:hAnsi="Times New Roman" w:cs="Times New Roman"/>
          <w:sz w:val="28"/>
          <w:szCs w:val="28"/>
        </w:rPr>
      </w:pPr>
      <w:r w:rsidRPr="00F366F7">
        <w:rPr>
          <w:rStyle w:val="apple-style-span"/>
          <w:rFonts w:ascii="Times New Roman" w:hAnsi="Times New Roman" w:cs="Times New Roman"/>
          <w:sz w:val="28"/>
          <w:szCs w:val="28"/>
          <w:shd w:val="clear" w:color="auto" w:fill="FFFFFF"/>
        </w:rPr>
        <w:t>снижение риска социальной</w:t>
      </w:r>
      <w:r w:rsidR="00E742B7">
        <w:rPr>
          <w:rStyle w:val="apple-style-span"/>
          <w:rFonts w:ascii="Times New Roman" w:hAnsi="Times New Roman" w:cs="Times New Roman"/>
          <w:sz w:val="28"/>
          <w:szCs w:val="28"/>
          <w:shd w:val="clear" w:color="auto" w:fill="FFFFFF"/>
        </w:rPr>
        <w:t xml:space="preserve"> </w:t>
      </w:r>
      <w:proofErr w:type="spellStart"/>
      <w:r w:rsidRPr="00F366F7">
        <w:rPr>
          <w:rStyle w:val="apple-style-span"/>
          <w:rFonts w:ascii="Times New Roman" w:hAnsi="Times New Roman" w:cs="Times New Roman"/>
          <w:sz w:val="28"/>
          <w:szCs w:val="28"/>
          <w:shd w:val="clear" w:color="auto" w:fill="FFFFFF"/>
        </w:rPr>
        <w:t>дезадаптации</w:t>
      </w:r>
      <w:proofErr w:type="spellEnd"/>
      <w:r w:rsidRPr="00F366F7">
        <w:rPr>
          <w:rStyle w:val="apple-style-span"/>
          <w:rFonts w:ascii="Times New Roman" w:hAnsi="Times New Roman" w:cs="Times New Roman"/>
          <w:sz w:val="28"/>
          <w:szCs w:val="28"/>
          <w:shd w:val="clear" w:color="auto" w:fill="FFFFFF"/>
        </w:rPr>
        <w:t xml:space="preserve"> подростков.</w:t>
      </w:r>
    </w:p>
    <w:p w:rsidR="00336D59" w:rsidRPr="00F366F7" w:rsidRDefault="00E41DA2" w:rsidP="00F366F7">
      <w:pPr>
        <w:ind w:firstLine="708"/>
        <w:jc w:val="both"/>
        <w:rPr>
          <w:rFonts w:ascii="Times New Roman" w:hAnsi="Times New Roman" w:cs="Times New Roman"/>
          <w:sz w:val="28"/>
          <w:szCs w:val="28"/>
        </w:rPr>
      </w:pPr>
      <w:bookmarkStart w:id="0" w:name="_GoBack"/>
      <w:r w:rsidRPr="00F366F7">
        <w:rPr>
          <w:rFonts w:ascii="Times New Roman" w:hAnsi="Times New Roman" w:cs="Times New Roman"/>
          <w:sz w:val="28"/>
          <w:szCs w:val="28"/>
        </w:rPr>
        <w:t>Ф</w:t>
      </w:r>
      <w:r w:rsidR="00E070D0" w:rsidRPr="00F366F7">
        <w:rPr>
          <w:rFonts w:ascii="Times New Roman" w:hAnsi="Times New Roman" w:cs="Times New Roman"/>
          <w:sz w:val="28"/>
          <w:szCs w:val="28"/>
        </w:rPr>
        <w:t>орм</w:t>
      </w:r>
      <w:r w:rsidR="0048491B" w:rsidRPr="00F366F7">
        <w:rPr>
          <w:rFonts w:ascii="Times New Roman" w:hAnsi="Times New Roman" w:cs="Times New Roman"/>
          <w:sz w:val="28"/>
          <w:szCs w:val="28"/>
        </w:rPr>
        <w:t>ой</w:t>
      </w:r>
      <w:r w:rsidR="005D7C3D">
        <w:rPr>
          <w:rFonts w:ascii="Times New Roman" w:hAnsi="Times New Roman" w:cs="Times New Roman"/>
          <w:sz w:val="28"/>
          <w:szCs w:val="28"/>
        </w:rPr>
        <w:t xml:space="preserve"> </w:t>
      </w:r>
      <w:r w:rsidR="0048491B" w:rsidRPr="00F366F7">
        <w:rPr>
          <w:rFonts w:ascii="Times New Roman" w:hAnsi="Times New Roman" w:cs="Times New Roman"/>
          <w:sz w:val="28"/>
          <w:szCs w:val="28"/>
        </w:rPr>
        <w:t xml:space="preserve">реализации поставленных целей и задач нами был выбран «круглый стол», который позволяет обеспечить </w:t>
      </w:r>
      <w:r w:rsidR="0048491B" w:rsidRPr="00F366F7">
        <w:rPr>
          <w:rFonts w:ascii="Times New Roman" w:eastAsia="Times New Roman" w:hAnsi="Times New Roman" w:cs="Times New Roman"/>
          <w:color w:val="000000"/>
          <w:sz w:val="28"/>
          <w:szCs w:val="28"/>
        </w:rPr>
        <w:t>возможность всем участникам дискуссии чувствовать себя равными в правах.</w:t>
      </w:r>
      <w:r w:rsidR="00C23661">
        <w:rPr>
          <w:rFonts w:ascii="Times New Roman" w:eastAsia="Times New Roman" w:hAnsi="Times New Roman" w:cs="Times New Roman"/>
          <w:color w:val="000000"/>
          <w:sz w:val="28"/>
          <w:szCs w:val="28"/>
        </w:rPr>
        <w:t xml:space="preserve"> </w:t>
      </w:r>
      <w:r w:rsidR="0048491B" w:rsidRPr="00F366F7">
        <w:rPr>
          <w:rFonts w:ascii="Times New Roman" w:eastAsia="Times New Roman" w:hAnsi="Times New Roman" w:cs="Times New Roman"/>
          <w:color w:val="000000"/>
          <w:sz w:val="28"/>
          <w:szCs w:val="28"/>
        </w:rPr>
        <w:t xml:space="preserve">«Круглый стол» </w:t>
      </w:r>
      <w:r w:rsidR="00336D59" w:rsidRPr="00F366F7">
        <w:rPr>
          <w:rFonts w:ascii="Times New Roman" w:eastAsia="Times New Roman" w:hAnsi="Times New Roman" w:cs="Times New Roman"/>
          <w:color w:val="000000"/>
          <w:sz w:val="28"/>
          <w:szCs w:val="28"/>
        </w:rPr>
        <w:t>позволит</w:t>
      </w:r>
      <w:r w:rsidR="0023508B" w:rsidRPr="00F366F7">
        <w:rPr>
          <w:rFonts w:ascii="Times New Roman" w:eastAsia="Times New Roman" w:hAnsi="Times New Roman" w:cs="Times New Roman"/>
          <w:color w:val="000000"/>
          <w:sz w:val="28"/>
          <w:szCs w:val="28"/>
        </w:rPr>
        <w:t xml:space="preserve"> провести </w:t>
      </w:r>
      <w:r w:rsidR="00336D59" w:rsidRPr="00F366F7">
        <w:rPr>
          <w:rFonts w:ascii="Times New Roman" w:eastAsia="Times New Roman" w:hAnsi="Times New Roman" w:cs="Times New Roman"/>
          <w:color w:val="000000"/>
          <w:sz w:val="28"/>
          <w:szCs w:val="28"/>
        </w:rPr>
        <w:t>дискуссию плодотворно</w:t>
      </w:r>
      <w:r w:rsidR="0048491B" w:rsidRPr="00F366F7">
        <w:rPr>
          <w:rFonts w:ascii="Times New Roman" w:eastAsia="Times New Roman" w:hAnsi="Times New Roman" w:cs="Times New Roman"/>
          <w:color w:val="000000"/>
          <w:sz w:val="28"/>
          <w:szCs w:val="28"/>
        </w:rPr>
        <w:t xml:space="preserve"> и будет способствовать принятию компромиссных решений</w:t>
      </w:r>
      <w:proofErr w:type="gramStart"/>
      <w:r w:rsidR="0048491B" w:rsidRPr="00F366F7">
        <w:rPr>
          <w:rFonts w:ascii="Times New Roman" w:eastAsia="Times New Roman" w:hAnsi="Times New Roman" w:cs="Times New Roman"/>
          <w:color w:val="000000"/>
          <w:sz w:val="28"/>
          <w:szCs w:val="28"/>
        </w:rPr>
        <w:t>.</w:t>
      </w:r>
      <w:r w:rsidR="00336D59" w:rsidRPr="00F366F7">
        <w:rPr>
          <w:rFonts w:ascii="Times New Roman" w:eastAsia="Times New Roman" w:hAnsi="Times New Roman" w:cs="Times New Roman"/>
          <w:color w:val="000000"/>
          <w:sz w:val="28"/>
          <w:szCs w:val="28"/>
        </w:rPr>
        <w:t>Ф</w:t>
      </w:r>
      <w:proofErr w:type="gramEnd"/>
      <w:r w:rsidR="00336D59" w:rsidRPr="00F366F7">
        <w:rPr>
          <w:rFonts w:ascii="Times New Roman" w:eastAsia="Times New Roman" w:hAnsi="Times New Roman" w:cs="Times New Roman"/>
          <w:color w:val="000000"/>
          <w:sz w:val="28"/>
          <w:szCs w:val="28"/>
        </w:rPr>
        <w:t>орма коллективной дискуссии позволит узнать мнение различных категорий родителей, а их опыт</w:t>
      </w:r>
      <w:r w:rsidR="009620F4" w:rsidRPr="00F366F7">
        <w:rPr>
          <w:rFonts w:ascii="Times New Roman" w:eastAsia="Times New Roman" w:hAnsi="Times New Roman" w:cs="Times New Roman"/>
          <w:color w:val="000000"/>
          <w:sz w:val="28"/>
          <w:szCs w:val="28"/>
        </w:rPr>
        <w:t xml:space="preserve"> в воспитании детей</w:t>
      </w:r>
      <w:r w:rsidR="00336D59" w:rsidRPr="00F366F7">
        <w:rPr>
          <w:rFonts w:ascii="Times New Roman" w:eastAsia="Times New Roman" w:hAnsi="Times New Roman" w:cs="Times New Roman"/>
          <w:color w:val="000000"/>
          <w:sz w:val="28"/>
          <w:szCs w:val="28"/>
        </w:rPr>
        <w:t>, возможно, будет полезен для обобщения.</w:t>
      </w:r>
    </w:p>
    <w:p w:rsidR="00E070D0" w:rsidRPr="00F366F7" w:rsidRDefault="00336D59" w:rsidP="00F366F7">
      <w:pPr>
        <w:ind w:firstLine="360"/>
        <w:jc w:val="both"/>
        <w:rPr>
          <w:rFonts w:ascii="Times New Roman" w:eastAsia="Times New Roman" w:hAnsi="Times New Roman" w:cs="Times New Roman"/>
          <w:color w:val="000000"/>
          <w:sz w:val="28"/>
          <w:szCs w:val="28"/>
        </w:rPr>
      </w:pPr>
      <w:r w:rsidRPr="00F366F7">
        <w:rPr>
          <w:rFonts w:ascii="Times New Roman" w:hAnsi="Times New Roman" w:cs="Times New Roman"/>
          <w:sz w:val="28"/>
          <w:szCs w:val="28"/>
        </w:rPr>
        <w:t>Основным м</w:t>
      </w:r>
      <w:r w:rsidR="0048491B" w:rsidRPr="00F366F7">
        <w:rPr>
          <w:rFonts w:ascii="Times New Roman" w:hAnsi="Times New Roman" w:cs="Times New Roman"/>
          <w:sz w:val="28"/>
          <w:szCs w:val="28"/>
        </w:rPr>
        <w:t>етод</w:t>
      </w:r>
      <w:r w:rsidRPr="00F366F7">
        <w:rPr>
          <w:rFonts w:ascii="Times New Roman" w:hAnsi="Times New Roman" w:cs="Times New Roman"/>
          <w:sz w:val="28"/>
          <w:szCs w:val="28"/>
        </w:rPr>
        <w:t>ом</w:t>
      </w:r>
      <w:r w:rsidR="0048491B" w:rsidRPr="00F366F7">
        <w:rPr>
          <w:rFonts w:ascii="Times New Roman" w:hAnsi="Times New Roman" w:cs="Times New Roman"/>
          <w:sz w:val="28"/>
          <w:szCs w:val="28"/>
        </w:rPr>
        <w:t xml:space="preserve"> реализации </w:t>
      </w:r>
      <w:r w:rsidRPr="00F366F7">
        <w:rPr>
          <w:rFonts w:ascii="Times New Roman" w:hAnsi="Times New Roman" w:cs="Times New Roman"/>
          <w:sz w:val="28"/>
          <w:szCs w:val="28"/>
        </w:rPr>
        <w:t xml:space="preserve">нами был выбран </w:t>
      </w:r>
      <w:r w:rsidR="0048491B" w:rsidRPr="00F366F7">
        <w:rPr>
          <w:rFonts w:ascii="Times New Roman" w:hAnsi="Times New Roman" w:cs="Times New Roman"/>
          <w:sz w:val="28"/>
          <w:szCs w:val="28"/>
        </w:rPr>
        <w:t xml:space="preserve">показ презентаций при использовании </w:t>
      </w:r>
      <w:r w:rsidRPr="00F366F7">
        <w:rPr>
          <w:rFonts w:ascii="Times New Roman" w:hAnsi="Times New Roman" w:cs="Times New Roman"/>
          <w:sz w:val="28"/>
          <w:szCs w:val="28"/>
        </w:rPr>
        <w:t xml:space="preserve">современных </w:t>
      </w:r>
      <w:r w:rsidR="0048491B" w:rsidRPr="00F366F7">
        <w:rPr>
          <w:rFonts w:ascii="Times New Roman" w:eastAsia="Times New Roman" w:hAnsi="Times New Roman" w:cs="Times New Roman"/>
          <w:color w:val="000000"/>
          <w:sz w:val="28"/>
          <w:szCs w:val="28"/>
        </w:rPr>
        <w:t>мультимедийных средств</w:t>
      </w:r>
      <w:r w:rsidRPr="00F366F7">
        <w:rPr>
          <w:rFonts w:ascii="Times New Roman" w:eastAsia="Times New Roman" w:hAnsi="Times New Roman" w:cs="Times New Roman"/>
          <w:color w:val="000000"/>
          <w:sz w:val="28"/>
          <w:szCs w:val="28"/>
        </w:rPr>
        <w:t>.</w:t>
      </w:r>
    </w:p>
    <w:bookmarkEnd w:id="0"/>
    <w:p w:rsidR="00525CFB" w:rsidRDefault="00525CFB" w:rsidP="00F366F7">
      <w:pPr>
        <w:spacing w:line="360" w:lineRule="auto"/>
        <w:rPr>
          <w:rFonts w:ascii="Times New Roman" w:hAnsi="Times New Roman" w:cs="Times New Roman"/>
          <w:b/>
          <w:sz w:val="24"/>
          <w:szCs w:val="24"/>
        </w:rPr>
      </w:pPr>
    </w:p>
    <w:p w:rsidR="0045505C" w:rsidRPr="0045505C" w:rsidRDefault="0045505C" w:rsidP="0045505C">
      <w:pPr>
        <w:jc w:val="center"/>
        <w:rPr>
          <w:rFonts w:ascii="Times New Roman" w:hAnsi="Times New Roman" w:cs="Times New Roman"/>
          <w:b/>
          <w:sz w:val="28"/>
          <w:szCs w:val="28"/>
        </w:rPr>
      </w:pPr>
      <w:r w:rsidRPr="0045505C">
        <w:rPr>
          <w:rFonts w:ascii="Times New Roman" w:hAnsi="Times New Roman" w:cs="Times New Roman"/>
          <w:b/>
          <w:sz w:val="28"/>
          <w:szCs w:val="28"/>
        </w:rPr>
        <w:t>Библиографический список литературы</w:t>
      </w:r>
    </w:p>
    <w:p w:rsidR="0045505C" w:rsidRPr="0045505C" w:rsidRDefault="0045505C" w:rsidP="0045505C">
      <w:pPr>
        <w:jc w:val="center"/>
        <w:rPr>
          <w:rFonts w:ascii="Times New Roman" w:hAnsi="Times New Roman" w:cs="Times New Roman"/>
          <w:b/>
          <w:sz w:val="28"/>
          <w:szCs w:val="28"/>
        </w:rPr>
      </w:pPr>
      <w:r w:rsidRPr="0045505C">
        <w:rPr>
          <w:rFonts w:ascii="Times New Roman" w:hAnsi="Times New Roman" w:cs="Times New Roman"/>
          <w:b/>
          <w:sz w:val="28"/>
          <w:szCs w:val="28"/>
        </w:rPr>
        <w:t>для педагогов и обучающихся.</w:t>
      </w:r>
    </w:p>
    <w:p w:rsidR="0045505C" w:rsidRPr="0045505C" w:rsidRDefault="0045505C" w:rsidP="0045505C">
      <w:pPr>
        <w:jc w:val="center"/>
        <w:rPr>
          <w:rFonts w:ascii="Times New Roman" w:hAnsi="Times New Roman" w:cs="Times New Roman"/>
          <w:sz w:val="28"/>
          <w:szCs w:val="28"/>
        </w:rPr>
      </w:pPr>
    </w:p>
    <w:p w:rsidR="0045505C" w:rsidRPr="0045505C" w:rsidRDefault="0045505C" w:rsidP="0045505C">
      <w:pPr>
        <w:jc w:val="center"/>
        <w:rPr>
          <w:rFonts w:ascii="Times New Roman" w:hAnsi="Times New Roman" w:cs="Times New Roman"/>
          <w:b/>
          <w:sz w:val="28"/>
          <w:szCs w:val="28"/>
        </w:rPr>
      </w:pPr>
    </w:p>
    <w:p w:rsidR="0045505C" w:rsidRPr="0045505C" w:rsidRDefault="0045505C" w:rsidP="0045505C">
      <w:pPr>
        <w:pStyle w:val="a7"/>
        <w:numPr>
          <w:ilvl w:val="0"/>
          <w:numId w:val="6"/>
        </w:numPr>
        <w:jc w:val="both"/>
        <w:rPr>
          <w:rFonts w:ascii="Times New Roman" w:hAnsi="Times New Roman" w:cs="Times New Roman"/>
          <w:sz w:val="28"/>
          <w:szCs w:val="28"/>
        </w:rPr>
      </w:pPr>
      <w:proofErr w:type="spellStart"/>
      <w:r w:rsidRPr="0045505C">
        <w:rPr>
          <w:rFonts w:ascii="Times New Roman" w:eastAsia="Times New Roman" w:hAnsi="Times New Roman" w:cs="Times New Roman"/>
          <w:iCs/>
          <w:color w:val="000000"/>
          <w:sz w:val="28"/>
          <w:szCs w:val="28"/>
        </w:rPr>
        <w:t>Бхандари</w:t>
      </w:r>
      <w:proofErr w:type="spellEnd"/>
      <w:r w:rsidRPr="0045505C">
        <w:rPr>
          <w:rFonts w:ascii="Times New Roman" w:eastAsia="Times New Roman" w:hAnsi="Times New Roman" w:cs="Times New Roman"/>
          <w:iCs/>
          <w:color w:val="000000"/>
          <w:sz w:val="28"/>
          <w:szCs w:val="28"/>
        </w:rPr>
        <w:t xml:space="preserve"> М., </w:t>
      </w:r>
      <w:proofErr w:type="spellStart"/>
      <w:r w:rsidRPr="0045505C">
        <w:rPr>
          <w:rFonts w:ascii="Times New Roman" w:eastAsia="Times New Roman" w:hAnsi="Times New Roman" w:cs="Times New Roman"/>
          <w:iCs/>
          <w:color w:val="000000"/>
          <w:sz w:val="28"/>
          <w:szCs w:val="28"/>
        </w:rPr>
        <w:t>Сильвестер</w:t>
      </w:r>
      <w:proofErr w:type="spellEnd"/>
      <w:r w:rsidRPr="0045505C">
        <w:rPr>
          <w:rFonts w:ascii="Times New Roman" w:eastAsia="Times New Roman" w:hAnsi="Times New Roman" w:cs="Times New Roman"/>
          <w:iCs/>
          <w:color w:val="000000"/>
          <w:sz w:val="28"/>
          <w:szCs w:val="28"/>
        </w:rPr>
        <w:t xml:space="preserve"> Ш.Л., </w:t>
      </w:r>
      <w:proofErr w:type="spellStart"/>
      <w:r w:rsidRPr="0045505C">
        <w:rPr>
          <w:rFonts w:ascii="Times New Roman" w:eastAsia="Times New Roman" w:hAnsi="Times New Roman" w:cs="Times New Roman"/>
          <w:iCs/>
          <w:color w:val="000000"/>
          <w:sz w:val="28"/>
          <w:szCs w:val="28"/>
        </w:rPr>
        <w:t>Риготти</w:t>
      </w:r>
      <w:proofErr w:type="spellEnd"/>
      <w:r w:rsidRPr="0045505C">
        <w:rPr>
          <w:rFonts w:ascii="Times New Roman" w:eastAsia="Times New Roman" w:hAnsi="Times New Roman" w:cs="Times New Roman"/>
          <w:iCs/>
          <w:color w:val="000000"/>
          <w:sz w:val="28"/>
          <w:szCs w:val="28"/>
        </w:rPr>
        <w:t xml:space="preserve"> Н.А.</w:t>
      </w:r>
      <w:r w:rsidRPr="0045505C">
        <w:rPr>
          <w:rFonts w:ascii="Times New Roman" w:eastAsia="Times New Roman" w:hAnsi="Times New Roman" w:cs="Times New Roman"/>
          <w:color w:val="000000"/>
          <w:sz w:val="28"/>
          <w:szCs w:val="28"/>
        </w:rPr>
        <w:t xml:space="preserve"> Никотин и курение сигарет. Наркология: Пер. с англ. М.; СПб.: </w:t>
      </w:r>
      <w:proofErr w:type="gramStart"/>
      <w:r w:rsidRPr="0045505C">
        <w:rPr>
          <w:rFonts w:ascii="Times New Roman" w:eastAsia="Times New Roman" w:hAnsi="Times New Roman" w:cs="Times New Roman"/>
          <w:color w:val="000000"/>
          <w:sz w:val="28"/>
          <w:szCs w:val="28"/>
        </w:rPr>
        <w:t>Бином-Невский</w:t>
      </w:r>
      <w:proofErr w:type="gramEnd"/>
      <w:r w:rsidRPr="0045505C">
        <w:rPr>
          <w:rFonts w:ascii="Times New Roman" w:eastAsia="Times New Roman" w:hAnsi="Times New Roman" w:cs="Times New Roman"/>
          <w:color w:val="000000"/>
          <w:sz w:val="28"/>
          <w:szCs w:val="28"/>
        </w:rPr>
        <w:t xml:space="preserve"> диалект, 1998. С.143-160.</w:t>
      </w:r>
    </w:p>
    <w:p w:rsidR="0045505C" w:rsidRPr="0045505C" w:rsidRDefault="00C23661" w:rsidP="0045505C">
      <w:pPr>
        <w:pStyle w:val="a7"/>
        <w:numPr>
          <w:ilvl w:val="0"/>
          <w:numId w:val="6"/>
        </w:numPr>
        <w:shd w:val="clear" w:color="auto" w:fill="FFFFFF"/>
        <w:spacing w:before="45" w:after="45" w:line="240" w:lineRule="atLeast"/>
        <w:jc w:val="both"/>
        <w:rPr>
          <w:rFonts w:ascii="Times New Roman" w:hAnsi="Times New Roman" w:cs="Times New Roman"/>
          <w:sz w:val="28"/>
          <w:szCs w:val="28"/>
        </w:rPr>
      </w:pPr>
      <w:hyperlink r:id="rId9" w:history="1">
        <w:r w:rsidR="0045505C" w:rsidRPr="0045505C">
          <w:rPr>
            <w:rStyle w:val="a6"/>
            <w:rFonts w:ascii="Times New Roman" w:hAnsi="Times New Roman" w:cs="Times New Roman"/>
            <w:sz w:val="28"/>
            <w:szCs w:val="28"/>
          </w:rPr>
          <w:t>http://www.kadroman.ru/kruglyj-stol/</w:t>
        </w:r>
      </w:hyperlink>
    </w:p>
    <w:p w:rsidR="0045505C" w:rsidRPr="0045505C" w:rsidRDefault="00C23661" w:rsidP="0045505C">
      <w:pPr>
        <w:pStyle w:val="a7"/>
        <w:numPr>
          <w:ilvl w:val="0"/>
          <w:numId w:val="6"/>
        </w:numPr>
        <w:shd w:val="clear" w:color="auto" w:fill="FFFFFF"/>
        <w:spacing w:before="45" w:after="45" w:line="240" w:lineRule="atLeast"/>
        <w:jc w:val="both"/>
        <w:rPr>
          <w:rFonts w:ascii="Times New Roman" w:eastAsia="Times New Roman" w:hAnsi="Times New Roman" w:cs="Times New Roman"/>
          <w:color w:val="000000"/>
          <w:sz w:val="28"/>
          <w:szCs w:val="28"/>
        </w:rPr>
      </w:pPr>
      <w:hyperlink r:id="rId10" w:history="1">
        <w:r w:rsidR="0045505C" w:rsidRPr="0045505C">
          <w:rPr>
            <w:rStyle w:val="a6"/>
            <w:rFonts w:ascii="Times New Roman" w:hAnsi="Times New Roman" w:cs="Times New Roman"/>
            <w:sz w:val="28"/>
            <w:szCs w:val="28"/>
          </w:rPr>
          <w:t>http://ru.wikipedia.org</w:t>
        </w:r>
      </w:hyperlink>
    </w:p>
    <w:p w:rsidR="0045505C" w:rsidRPr="0045505C" w:rsidRDefault="00C23661" w:rsidP="0045505C">
      <w:pPr>
        <w:pStyle w:val="a7"/>
        <w:numPr>
          <w:ilvl w:val="0"/>
          <w:numId w:val="6"/>
        </w:numPr>
        <w:jc w:val="both"/>
        <w:rPr>
          <w:rStyle w:val="a6"/>
          <w:rFonts w:ascii="Times New Roman" w:hAnsi="Times New Roman" w:cs="Times New Roman"/>
          <w:sz w:val="28"/>
          <w:szCs w:val="28"/>
        </w:rPr>
      </w:pPr>
      <w:hyperlink r:id="rId11" w:history="1">
        <w:r w:rsidR="0045505C" w:rsidRPr="0045505C">
          <w:rPr>
            <w:rStyle w:val="a6"/>
            <w:rFonts w:ascii="Times New Roman" w:hAnsi="Times New Roman" w:cs="Times New Roman"/>
            <w:sz w:val="28"/>
            <w:szCs w:val="28"/>
          </w:rPr>
          <w:t>http://ru.wikipedia.org/wiki/Энергетический_напиток</w:t>
        </w:r>
      </w:hyperlink>
    </w:p>
    <w:p w:rsidR="0045505C" w:rsidRPr="0045505C" w:rsidRDefault="00C23661" w:rsidP="0045505C">
      <w:pPr>
        <w:pStyle w:val="a7"/>
        <w:numPr>
          <w:ilvl w:val="0"/>
          <w:numId w:val="6"/>
        </w:numPr>
        <w:jc w:val="both"/>
        <w:rPr>
          <w:rFonts w:ascii="Times New Roman" w:hAnsi="Times New Roman" w:cs="Times New Roman"/>
          <w:sz w:val="28"/>
          <w:szCs w:val="28"/>
        </w:rPr>
      </w:pPr>
      <w:hyperlink r:id="rId12" w:history="1">
        <w:r w:rsidR="0045505C" w:rsidRPr="0045505C">
          <w:rPr>
            <w:rStyle w:val="a6"/>
            <w:rFonts w:ascii="Times New Roman" w:hAnsi="Times New Roman" w:cs="Times New Roman"/>
            <w:sz w:val="28"/>
            <w:szCs w:val="28"/>
          </w:rPr>
          <w:t>http://www.debotaniki.ru/2011/04/komputernaya-zavisimost-detey/</w:t>
        </w:r>
      </w:hyperlink>
    </w:p>
    <w:p w:rsidR="0045505C" w:rsidRPr="0045505C" w:rsidRDefault="00C23661" w:rsidP="0045505C">
      <w:pPr>
        <w:pStyle w:val="a7"/>
        <w:numPr>
          <w:ilvl w:val="0"/>
          <w:numId w:val="6"/>
        </w:numPr>
        <w:jc w:val="both"/>
        <w:rPr>
          <w:rFonts w:ascii="Times New Roman" w:hAnsi="Times New Roman" w:cs="Times New Roman"/>
          <w:sz w:val="28"/>
          <w:szCs w:val="28"/>
        </w:rPr>
      </w:pPr>
      <w:hyperlink r:id="rId13" w:history="1">
        <w:r w:rsidR="0045505C" w:rsidRPr="0045505C">
          <w:rPr>
            <w:rStyle w:val="a6"/>
            <w:rFonts w:ascii="Times New Roman" w:hAnsi="Times New Roman" w:cs="Times New Roman"/>
            <w:sz w:val="28"/>
            <w:szCs w:val="28"/>
          </w:rPr>
          <w:t>http://rastem-vmeste.com/child_science/395/</w:t>
        </w:r>
      </w:hyperlink>
    </w:p>
    <w:p w:rsidR="0045505C" w:rsidRPr="0045505C" w:rsidRDefault="00C23661" w:rsidP="0045505C">
      <w:pPr>
        <w:pStyle w:val="a7"/>
        <w:numPr>
          <w:ilvl w:val="0"/>
          <w:numId w:val="6"/>
        </w:numPr>
        <w:jc w:val="both"/>
        <w:rPr>
          <w:rFonts w:ascii="Times New Roman" w:hAnsi="Times New Roman" w:cs="Times New Roman"/>
          <w:sz w:val="28"/>
          <w:szCs w:val="28"/>
        </w:rPr>
      </w:pPr>
      <w:hyperlink r:id="rId14" w:history="1">
        <w:r w:rsidR="0045505C" w:rsidRPr="0045505C">
          <w:rPr>
            <w:rStyle w:val="a6"/>
            <w:rFonts w:ascii="Times New Roman" w:hAnsi="Times New Roman" w:cs="Times New Roman"/>
            <w:sz w:val="28"/>
            <w:szCs w:val="28"/>
          </w:rPr>
          <w:t>http://momma-baby.ru/content/toksikomaniya-u-podrostkov</w:t>
        </w:r>
      </w:hyperlink>
    </w:p>
    <w:p w:rsidR="0045505C" w:rsidRPr="0045505C" w:rsidRDefault="00C23661" w:rsidP="0045505C">
      <w:pPr>
        <w:pStyle w:val="a7"/>
        <w:numPr>
          <w:ilvl w:val="0"/>
          <w:numId w:val="6"/>
        </w:numPr>
        <w:jc w:val="both"/>
        <w:rPr>
          <w:rFonts w:ascii="Times New Roman" w:hAnsi="Times New Roman" w:cs="Times New Roman"/>
          <w:sz w:val="28"/>
          <w:szCs w:val="28"/>
        </w:rPr>
      </w:pPr>
      <w:hyperlink r:id="rId15" w:history="1">
        <w:r w:rsidR="0045505C" w:rsidRPr="0045505C">
          <w:rPr>
            <w:rStyle w:val="a6"/>
            <w:rFonts w:ascii="Times New Roman" w:hAnsi="Times New Roman" w:cs="Times New Roman"/>
            <w:sz w:val="28"/>
            <w:szCs w:val="28"/>
          </w:rPr>
          <w:t>http://netnarkoticov.ru/priznaki-narkomanii.html</w:t>
        </w:r>
      </w:hyperlink>
    </w:p>
    <w:p w:rsidR="0045505C" w:rsidRPr="0045505C" w:rsidRDefault="00C23661" w:rsidP="0045505C">
      <w:pPr>
        <w:pStyle w:val="a7"/>
        <w:numPr>
          <w:ilvl w:val="0"/>
          <w:numId w:val="6"/>
        </w:numPr>
        <w:jc w:val="both"/>
        <w:rPr>
          <w:rFonts w:ascii="Times New Roman" w:hAnsi="Times New Roman" w:cs="Times New Roman"/>
          <w:sz w:val="28"/>
          <w:szCs w:val="28"/>
        </w:rPr>
      </w:pPr>
      <w:hyperlink r:id="rId16" w:history="1">
        <w:r w:rsidR="0045505C" w:rsidRPr="0045505C">
          <w:rPr>
            <w:rStyle w:val="a6"/>
            <w:rFonts w:ascii="Times New Roman" w:hAnsi="Times New Roman" w:cs="Times New Roman"/>
            <w:sz w:val="28"/>
            <w:szCs w:val="28"/>
          </w:rPr>
          <w:t>http://www.russlav.ru/tabak/kurenie_podrostkov.html</w:t>
        </w:r>
      </w:hyperlink>
    </w:p>
    <w:p w:rsidR="0045505C" w:rsidRPr="0045505C" w:rsidRDefault="00C23661" w:rsidP="0045505C">
      <w:pPr>
        <w:pStyle w:val="a7"/>
        <w:numPr>
          <w:ilvl w:val="0"/>
          <w:numId w:val="6"/>
        </w:numPr>
        <w:jc w:val="both"/>
        <w:rPr>
          <w:rFonts w:ascii="Times New Roman" w:hAnsi="Times New Roman" w:cs="Times New Roman"/>
          <w:sz w:val="28"/>
          <w:szCs w:val="28"/>
        </w:rPr>
      </w:pPr>
      <w:hyperlink r:id="rId17" w:history="1">
        <w:r w:rsidR="0045505C" w:rsidRPr="0045505C">
          <w:rPr>
            <w:rStyle w:val="a6"/>
            <w:rFonts w:ascii="Times New Roman" w:hAnsi="Times New Roman" w:cs="Times New Roman"/>
            <w:sz w:val="28"/>
            <w:szCs w:val="28"/>
          </w:rPr>
          <w:t>http://www.alen-kar.ru/vred-kureniya-dlya-podrostkov.html</w:t>
        </w:r>
      </w:hyperlink>
    </w:p>
    <w:p w:rsidR="0045505C" w:rsidRPr="0045505C" w:rsidRDefault="00C23661" w:rsidP="0045505C">
      <w:pPr>
        <w:pStyle w:val="a7"/>
        <w:numPr>
          <w:ilvl w:val="0"/>
          <w:numId w:val="6"/>
        </w:numPr>
        <w:jc w:val="both"/>
        <w:rPr>
          <w:rFonts w:ascii="Times New Roman" w:hAnsi="Times New Roman" w:cs="Times New Roman"/>
          <w:sz w:val="28"/>
          <w:szCs w:val="28"/>
        </w:rPr>
      </w:pPr>
      <w:hyperlink r:id="rId18" w:history="1">
        <w:r w:rsidR="0045505C" w:rsidRPr="0045505C">
          <w:rPr>
            <w:rStyle w:val="a6"/>
            <w:rFonts w:ascii="Times New Roman" w:hAnsi="Times New Roman" w:cs="Times New Roman"/>
            <w:sz w:val="28"/>
            <w:szCs w:val="28"/>
          </w:rPr>
          <w:t>http://user.lvs.ru/vita/avtoreferat.htm</w:t>
        </w:r>
      </w:hyperlink>
    </w:p>
    <w:p w:rsidR="0045505C" w:rsidRPr="0045505C" w:rsidRDefault="00C23661" w:rsidP="0045505C">
      <w:pPr>
        <w:pStyle w:val="a7"/>
        <w:numPr>
          <w:ilvl w:val="0"/>
          <w:numId w:val="6"/>
        </w:numPr>
        <w:jc w:val="both"/>
        <w:rPr>
          <w:rFonts w:ascii="Times New Roman" w:hAnsi="Times New Roman" w:cs="Times New Roman"/>
          <w:sz w:val="28"/>
          <w:szCs w:val="28"/>
        </w:rPr>
      </w:pPr>
      <w:hyperlink r:id="rId19" w:history="1">
        <w:r w:rsidR="0045505C" w:rsidRPr="0045505C">
          <w:rPr>
            <w:rStyle w:val="a6"/>
            <w:rFonts w:ascii="Times New Roman" w:hAnsi="Times New Roman" w:cs="Times New Roman"/>
            <w:sz w:val="28"/>
            <w:szCs w:val="28"/>
          </w:rPr>
          <w:t>http://www.narkotiki.ru/datadepot/narkology01/2006_04_09.pdf</w:t>
        </w:r>
      </w:hyperlink>
    </w:p>
    <w:p w:rsidR="0045505C" w:rsidRPr="0045505C" w:rsidRDefault="00C23661" w:rsidP="0045505C">
      <w:pPr>
        <w:pStyle w:val="a7"/>
        <w:numPr>
          <w:ilvl w:val="0"/>
          <w:numId w:val="6"/>
        </w:numPr>
        <w:jc w:val="both"/>
        <w:rPr>
          <w:rFonts w:ascii="Times New Roman" w:hAnsi="Times New Roman" w:cs="Times New Roman"/>
          <w:sz w:val="28"/>
          <w:szCs w:val="28"/>
        </w:rPr>
      </w:pPr>
      <w:hyperlink r:id="rId20" w:history="1">
        <w:r w:rsidR="0045505C" w:rsidRPr="0045505C">
          <w:rPr>
            <w:rStyle w:val="a6"/>
            <w:rFonts w:ascii="Times New Roman" w:hAnsi="Times New Roman" w:cs="Times New Roman"/>
            <w:sz w:val="28"/>
            <w:szCs w:val="28"/>
          </w:rPr>
          <w:t>http://www.p-lib.ru/pedagogika/rean/rean31.html</w:t>
        </w:r>
      </w:hyperlink>
    </w:p>
    <w:p w:rsidR="0045505C" w:rsidRPr="0045505C" w:rsidRDefault="00C23661" w:rsidP="0045505C">
      <w:pPr>
        <w:pStyle w:val="a7"/>
        <w:numPr>
          <w:ilvl w:val="0"/>
          <w:numId w:val="6"/>
        </w:numPr>
        <w:jc w:val="both"/>
        <w:rPr>
          <w:rFonts w:ascii="Times New Roman" w:hAnsi="Times New Roman" w:cs="Times New Roman"/>
          <w:sz w:val="28"/>
          <w:szCs w:val="28"/>
        </w:rPr>
      </w:pPr>
      <w:hyperlink r:id="rId21" w:history="1">
        <w:r w:rsidR="0045505C" w:rsidRPr="0045505C">
          <w:rPr>
            <w:rStyle w:val="a6"/>
            <w:rFonts w:ascii="Times New Roman" w:hAnsi="Times New Roman" w:cs="Times New Roman"/>
            <w:sz w:val="28"/>
            <w:szCs w:val="28"/>
          </w:rPr>
          <w:t>http://www.narkostop.irkutsk.ru/media/lit/prof_PAV.pdf</w:t>
        </w:r>
      </w:hyperlink>
    </w:p>
    <w:p w:rsidR="0045505C" w:rsidRPr="0045505C" w:rsidRDefault="00C23661" w:rsidP="0045505C">
      <w:pPr>
        <w:pStyle w:val="a7"/>
        <w:numPr>
          <w:ilvl w:val="0"/>
          <w:numId w:val="6"/>
        </w:numPr>
        <w:jc w:val="both"/>
        <w:rPr>
          <w:rStyle w:val="a6"/>
          <w:rFonts w:ascii="Times New Roman" w:hAnsi="Times New Roman" w:cs="Times New Roman"/>
          <w:color w:val="auto"/>
          <w:sz w:val="28"/>
          <w:szCs w:val="28"/>
          <w:u w:val="none"/>
        </w:rPr>
      </w:pPr>
      <w:hyperlink r:id="rId22" w:history="1">
        <w:r w:rsidR="0045505C" w:rsidRPr="0045505C">
          <w:rPr>
            <w:rStyle w:val="a6"/>
            <w:rFonts w:ascii="Times New Roman" w:hAnsi="Times New Roman" w:cs="Times New Roman"/>
            <w:sz w:val="28"/>
            <w:szCs w:val="28"/>
          </w:rPr>
          <w:t>http://www.vitaminov.net/rus-28958-alco-0-16967.html</w:t>
        </w:r>
      </w:hyperlink>
    </w:p>
    <w:p w:rsidR="0045505C" w:rsidRPr="0045505C" w:rsidRDefault="00C23661" w:rsidP="0045505C">
      <w:pPr>
        <w:pStyle w:val="a7"/>
        <w:numPr>
          <w:ilvl w:val="0"/>
          <w:numId w:val="6"/>
        </w:numPr>
        <w:jc w:val="both"/>
        <w:rPr>
          <w:rStyle w:val="a6"/>
          <w:rFonts w:ascii="Times New Roman" w:hAnsi="Times New Roman" w:cs="Times New Roman"/>
          <w:color w:val="auto"/>
          <w:sz w:val="28"/>
          <w:szCs w:val="28"/>
          <w:u w:val="none"/>
        </w:rPr>
      </w:pPr>
      <w:hyperlink r:id="rId23" w:history="1">
        <w:r w:rsidR="0045505C" w:rsidRPr="0045505C">
          <w:rPr>
            <w:rStyle w:val="a6"/>
            <w:rFonts w:ascii="Times New Roman" w:hAnsi="Times New Roman" w:cs="Times New Roman"/>
            <w:sz w:val="28"/>
            <w:szCs w:val="28"/>
          </w:rPr>
          <w:t>http://alcoholizm.ru/podrostkovyj-alkogolizm/</w:t>
        </w:r>
      </w:hyperlink>
    </w:p>
    <w:p w:rsidR="0045505C" w:rsidRPr="0045505C" w:rsidRDefault="00C23661" w:rsidP="0045505C">
      <w:pPr>
        <w:pStyle w:val="a7"/>
        <w:numPr>
          <w:ilvl w:val="0"/>
          <w:numId w:val="6"/>
        </w:numPr>
        <w:rPr>
          <w:rFonts w:ascii="Times New Roman" w:hAnsi="Times New Roman" w:cs="Times New Roman"/>
          <w:sz w:val="28"/>
          <w:szCs w:val="28"/>
        </w:rPr>
      </w:pPr>
      <w:hyperlink r:id="rId24" w:tgtFrame="_blank" w:history="1">
        <w:r w:rsidR="0045505C" w:rsidRPr="0045505C">
          <w:rPr>
            <w:rStyle w:val="a6"/>
            <w:rFonts w:ascii="Times New Roman" w:hAnsi="Times New Roman" w:cs="Times New Roman"/>
            <w:sz w:val="28"/>
            <w:szCs w:val="28"/>
          </w:rPr>
          <w:t>http://progbio.ru/index.php/farmakokinetika/14-borba-s-narkotikami</w:t>
        </w:r>
      </w:hyperlink>
    </w:p>
    <w:p w:rsidR="0045505C" w:rsidRPr="0045505C" w:rsidRDefault="00C23661" w:rsidP="0045505C">
      <w:pPr>
        <w:pStyle w:val="a7"/>
        <w:numPr>
          <w:ilvl w:val="0"/>
          <w:numId w:val="6"/>
        </w:numPr>
        <w:jc w:val="both"/>
        <w:rPr>
          <w:rFonts w:ascii="Times New Roman" w:hAnsi="Times New Roman" w:cs="Times New Roman"/>
          <w:sz w:val="28"/>
          <w:szCs w:val="28"/>
        </w:rPr>
      </w:pPr>
      <w:hyperlink r:id="rId25" w:history="1">
        <w:r w:rsidR="0045505C" w:rsidRPr="0045505C">
          <w:rPr>
            <w:rStyle w:val="a6"/>
            <w:rFonts w:ascii="Times New Roman" w:hAnsi="Times New Roman" w:cs="Times New Roman"/>
            <w:sz w:val="28"/>
            <w:szCs w:val="28"/>
          </w:rPr>
          <w:t>http://www.narkohelp.ru/publications/259.html</w:t>
        </w:r>
      </w:hyperlink>
    </w:p>
    <w:p w:rsidR="0045505C" w:rsidRPr="0045505C" w:rsidRDefault="00C23661" w:rsidP="0045505C">
      <w:pPr>
        <w:pStyle w:val="a7"/>
        <w:numPr>
          <w:ilvl w:val="0"/>
          <w:numId w:val="6"/>
        </w:numPr>
        <w:jc w:val="both"/>
        <w:rPr>
          <w:rFonts w:ascii="Times New Roman" w:hAnsi="Times New Roman" w:cs="Times New Roman"/>
          <w:sz w:val="28"/>
          <w:szCs w:val="28"/>
        </w:rPr>
      </w:pPr>
      <w:hyperlink r:id="rId26" w:history="1">
        <w:r w:rsidR="0045505C" w:rsidRPr="0045505C">
          <w:rPr>
            <w:rStyle w:val="a6"/>
            <w:rFonts w:ascii="Times New Roman" w:hAnsi="Times New Roman" w:cs="Times New Roman"/>
            <w:sz w:val="28"/>
            <w:szCs w:val="28"/>
          </w:rPr>
          <w:t>http://narkotiki.info/world/statistics_rus.php</w:t>
        </w:r>
      </w:hyperlink>
    </w:p>
    <w:p w:rsidR="0045505C" w:rsidRPr="0045505C" w:rsidRDefault="00C23661" w:rsidP="0045505C">
      <w:pPr>
        <w:pStyle w:val="a7"/>
        <w:numPr>
          <w:ilvl w:val="0"/>
          <w:numId w:val="6"/>
        </w:numPr>
        <w:jc w:val="both"/>
        <w:rPr>
          <w:rStyle w:val="a6"/>
          <w:rFonts w:ascii="Times New Roman" w:hAnsi="Times New Roman" w:cs="Times New Roman"/>
          <w:color w:val="auto"/>
          <w:sz w:val="28"/>
          <w:szCs w:val="28"/>
          <w:u w:val="none"/>
        </w:rPr>
      </w:pPr>
      <w:hyperlink r:id="rId27" w:history="1">
        <w:r w:rsidR="0045505C" w:rsidRPr="0045505C">
          <w:rPr>
            <w:rStyle w:val="a6"/>
            <w:rFonts w:ascii="Times New Roman" w:hAnsi="Times New Roman" w:cs="Times New Roman"/>
            <w:sz w:val="28"/>
            <w:szCs w:val="28"/>
          </w:rPr>
          <w:t>http://www.russlav.ru/narkotik/narkomaniya-statistika.html</w:t>
        </w:r>
      </w:hyperlink>
    </w:p>
    <w:p w:rsidR="0045505C" w:rsidRDefault="0045505C" w:rsidP="0045505C">
      <w:pPr>
        <w:shd w:val="clear" w:color="auto" w:fill="FFFFFF"/>
        <w:spacing w:after="150" w:line="360" w:lineRule="auto"/>
        <w:ind w:firstLine="708"/>
        <w:jc w:val="right"/>
        <w:rPr>
          <w:rFonts w:ascii="Times New Roman" w:eastAsia="Times New Roman" w:hAnsi="Times New Roman" w:cs="Times New Roman"/>
          <w:b/>
          <w:color w:val="000000"/>
          <w:sz w:val="24"/>
          <w:szCs w:val="24"/>
        </w:rPr>
      </w:pPr>
    </w:p>
    <w:p w:rsidR="0045505C" w:rsidRDefault="0045505C" w:rsidP="0045505C">
      <w:pPr>
        <w:shd w:val="clear" w:color="auto" w:fill="FFFFFF"/>
        <w:spacing w:after="150" w:line="360" w:lineRule="auto"/>
        <w:ind w:firstLine="708"/>
        <w:jc w:val="right"/>
        <w:rPr>
          <w:rFonts w:ascii="Times New Roman" w:eastAsia="Times New Roman" w:hAnsi="Times New Roman" w:cs="Times New Roman"/>
          <w:b/>
          <w:color w:val="000000"/>
          <w:sz w:val="24"/>
          <w:szCs w:val="24"/>
        </w:rPr>
      </w:pPr>
    </w:p>
    <w:p w:rsidR="0045505C" w:rsidRDefault="0045505C" w:rsidP="0045505C">
      <w:pPr>
        <w:shd w:val="clear" w:color="auto" w:fill="FFFFFF"/>
        <w:spacing w:after="150" w:line="360" w:lineRule="auto"/>
        <w:ind w:firstLine="708"/>
        <w:jc w:val="right"/>
        <w:rPr>
          <w:rFonts w:ascii="Times New Roman" w:eastAsia="Times New Roman" w:hAnsi="Times New Roman" w:cs="Times New Roman"/>
          <w:b/>
          <w:color w:val="000000"/>
          <w:sz w:val="24"/>
          <w:szCs w:val="24"/>
        </w:rPr>
      </w:pPr>
    </w:p>
    <w:p w:rsidR="0045505C" w:rsidRDefault="0045505C" w:rsidP="0045505C">
      <w:pPr>
        <w:shd w:val="clear" w:color="auto" w:fill="FFFFFF"/>
        <w:spacing w:after="150" w:line="360" w:lineRule="auto"/>
        <w:ind w:firstLine="708"/>
        <w:jc w:val="right"/>
        <w:rPr>
          <w:rFonts w:ascii="Times New Roman" w:eastAsia="Times New Roman" w:hAnsi="Times New Roman" w:cs="Times New Roman"/>
          <w:b/>
          <w:color w:val="000000"/>
          <w:sz w:val="24"/>
          <w:szCs w:val="24"/>
        </w:rPr>
      </w:pPr>
    </w:p>
    <w:p w:rsidR="0045505C" w:rsidRDefault="0045505C" w:rsidP="0045505C">
      <w:pPr>
        <w:shd w:val="clear" w:color="auto" w:fill="FFFFFF"/>
        <w:spacing w:after="150" w:line="360" w:lineRule="auto"/>
        <w:ind w:firstLine="708"/>
        <w:jc w:val="right"/>
        <w:rPr>
          <w:rFonts w:ascii="Times New Roman" w:eastAsia="Times New Roman" w:hAnsi="Times New Roman" w:cs="Times New Roman"/>
          <w:b/>
          <w:color w:val="000000"/>
          <w:sz w:val="24"/>
          <w:szCs w:val="24"/>
        </w:rPr>
      </w:pPr>
    </w:p>
    <w:p w:rsidR="0045505C" w:rsidRDefault="0045505C" w:rsidP="0045505C">
      <w:pPr>
        <w:shd w:val="clear" w:color="auto" w:fill="FFFFFF"/>
        <w:spacing w:after="150" w:line="360" w:lineRule="auto"/>
        <w:ind w:firstLine="708"/>
        <w:jc w:val="right"/>
        <w:rPr>
          <w:rFonts w:ascii="Times New Roman" w:eastAsia="Times New Roman" w:hAnsi="Times New Roman" w:cs="Times New Roman"/>
          <w:b/>
          <w:color w:val="000000"/>
          <w:sz w:val="24"/>
          <w:szCs w:val="24"/>
        </w:rPr>
      </w:pPr>
    </w:p>
    <w:p w:rsidR="0045505C" w:rsidRDefault="0045505C" w:rsidP="0045505C">
      <w:pPr>
        <w:shd w:val="clear" w:color="auto" w:fill="FFFFFF"/>
        <w:spacing w:after="150" w:line="360" w:lineRule="auto"/>
        <w:ind w:firstLine="708"/>
        <w:jc w:val="right"/>
        <w:rPr>
          <w:rFonts w:ascii="Times New Roman" w:eastAsia="Times New Roman" w:hAnsi="Times New Roman" w:cs="Times New Roman"/>
          <w:b/>
          <w:color w:val="000000"/>
          <w:sz w:val="24"/>
          <w:szCs w:val="24"/>
        </w:rPr>
      </w:pPr>
    </w:p>
    <w:p w:rsidR="0045505C" w:rsidRDefault="0045505C" w:rsidP="0045505C">
      <w:pPr>
        <w:shd w:val="clear" w:color="auto" w:fill="FFFFFF"/>
        <w:spacing w:after="150" w:line="360" w:lineRule="auto"/>
        <w:ind w:firstLine="708"/>
        <w:jc w:val="right"/>
        <w:rPr>
          <w:rFonts w:ascii="Times New Roman" w:eastAsia="Times New Roman" w:hAnsi="Times New Roman" w:cs="Times New Roman"/>
          <w:b/>
          <w:color w:val="000000"/>
          <w:sz w:val="24"/>
          <w:szCs w:val="24"/>
        </w:rPr>
      </w:pPr>
    </w:p>
    <w:p w:rsidR="0045505C" w:rsidRPr="00F366F7" w:rsidRDefault="0045505C" w:rsidP="00F366F7">
      <w:pPr>
        <w:shd w:val="clear" w:color="auto" w:fill="FFFFFF"/>
        <w:spacing w:after="150"/>
        <w:ind w:firstLine="708"/>
        <w:jc w:val="right"/>
        <w:rPr>
          <w:rFonts w:ascii="Times New Roman" w:eastAsia="Times New Roman" w:hAnsi="Times New Roman" w:cs="Times New Roman"/>
          <w:b/>
          <w:color w:val="000000"/>
          <w:sz w:val="28"/>
          <w:szCs w:val="28"/>
        </w:rPr>
      </w:pPr>
      <w:r w:rsidRPr="00F366F7">
        <w:rPr>
          <w:rFonts w:ascii="Times New Roman" w:eastAsia="Times New Roman" w:hAnsi="Times New Roman" w:cs="Times New Roman"/>
          <w:b/>
          <w:color w:val="000000"/>
          <w:sz w:val="28"/>
          <w:szCs w:val="28"/>
        </w:rPr>
        <w:t>Приложение 1</w:t>
      </w:r>
    </w:p>
    <w:p w:rsidR="0045505C" w:rsidRPr="00F366F7" w:rsidRDefault="0045505C" w:rsidP="00F366F7">
      <w:pPr>
        <w:jc w:val="center"/>
        <w:rPr>
          <w:rFonts w:ascii="Times New Roman" w:hAnsi="Times New Roman" w:cs="Times New Roman"/>
          <w:b/>
          <w:sz w:val="28"/>
          <w:szCs w:val="28"/>
        </w:rPr>
      </w:pPr>
    </w:p>
    <w:p w:rsidR="0045505C" w:rsidRPr="00F366F7" w:rsidRDefault="0045505C" w:rsidP="00F366F7">
      <w:pPr>
        <w:jc w:val="center"/>
        <w:rPr>
          <w:rFonts w:ascii="Times New Roman" w:hAnsi="Times New Roman" w:cs="Times New Roman"/>
          <w:b/>
          <w:sz w:val="28"/>
          <w:szCs w:val="28"/>
        </w:rPr>
      </w:pPr>
      <w:r w:rsidRPr="00F366F7">
        <w:rPr>
          <w:rFonts w:ascii="Times New Roman" w:hAnsi="Times New Roman" w:cs="Times New Roman"/>
          <w:b/>
          <w:sz w:val="28"/>
          <w:szCs w:val="28"/>
        </w:rPr>
        <w:t xml:space="preserve">Программа проведения </w:t>
      </w:r>
    </w:p>
    <w:p w:rsidR="0045505C" w:rsidRPr="00F366F7" w:rsidRDefault="0045505C" w:rsidP="00F366F7">
      <w:pPr>
        <w:jc w:val="center"/>
        <w:rPr>
          <w:rFonts w:ascii="Times New Roman" w:hAnsi="Times New Roman" w:cs="Times New Roman"/>
          <w:b/>
          <w:color w:val="000000"/>
          <w:sz w:val="28"/>
          <w:szCs w:val="28"/>
        </w:rPr>
      </w:pPr>
      <w:r w:rsidRPr="00F366F7">
        <w:rPr>
          <w:rFonts w:ascii="Times New Roman" w:hAnsi="Times New Roman" w:cs="Times New Roman"/>
          <w:b/>
          <w:color w:val="000000"/>
          <w:sz w:val="28"/>
          <w:szCs w:val="28"/>
        </w:rPr>
        <w:t xml:space="preserve">«круглого стола» с родителями </w:t>
      </w:r>
      <w:proofErr w:type="gramStart"/>
      <w:r w:rsidRPr="00F366F7">
        <w:rPr>
          <w:rFonts w:ascii="Times New Roman" w:hAnsi="Times New Roman" w:cs="Times New Roman"/>
          <w:b/>
          <w:color w:val="000000"/>
          <w:sz w:val="28"/>
          <w:szCs w:val="28"/>
        </w:rPr>
        <w:t>обучающихся</w:t>
      </w:r>
      <w:proofErr w:type="gramEnd"/>
      <w:r w:rsidRPr="00F366F7">
        <w:rPr>
          <w:rFonts w:ascii="Times New Roman" w:hAnsi="Times New Roman" w:cs="Times New Roman"/>
          <w:b/>
          <w:color w:val="000000"/>
          <w:sz w:val="28"/>
          <w:szCs w:val="28"/>
        </w:rPr>
        <w:t xml:space="preserve"> по теме: </w:t>
      </w:r>
    </w:p>
    <w:p w:rsidR="0045505C" w:rsidRPr="00F366F7" w:rsidRDefault="0045505C" w:rsidP="00F366F7">
      <w:pPr>
        <w:jc w:val="center"/>
        <w:rPr>
          <w:rFonts w:ascii="Times New Roman" w:hAnsi="Times New Roman" w:cs="Times New Roman"/>
          <w:b/>
          <w:color w:val="000000"/>
          <w:sz w:val="28"/>
          <w:szCs w:val="28"/>
        </w:rPr>
      </w:pPr>
      <w:r w:rsidRPr="00F366F7">
        <w:rPr>
          <w:rFonts w:ascii="Times New Roman" w:hAnsi="Times New Roman" w:cs="Times New Roman"/>
          <w:b/>
          <w:color w:val="000000"/>
          <w:sz w:val="28"/>
          <w:szCs w:val="28"/>
        </w:rPr>
        <w:t>«Как предупредить возникновение отрицательной зависимости у школьника»</w:t>
      </w:r>
    </w:p>
    <w:p w:rsidR="0045505C" w:rsidRPr="00F366F7" w:rsidRDefault="0045505C" w:rsidP="00F366F7">
      <w:pPr>
        <w:jc w:val="center"/>
        <w:rPr>
          <w:rFonts w:ascii="Times New Roman" w:hAnsi="Times New Roman" w:cs="Times New Roman"/>
          <w:b/>
          <w:color w:val="000000"/>
          <w:sz w:val="28"/>
          <w:szCs w:val="28"/>
        </w:rPr>
      </w:pPr>
    </w:p>
    <w:tbl>
      <w:tblPr>
        <w:tblStyle w:val="a5"/>
        <w:tblW w:w="0" w:type="auto"/>
        <w:tblLook w:val="04A0" w:firstRow="1" w:lastRow="0" w:firstColumn="1" w:lastColumn="0" w:noHBand="0" w:noVBand="1"/>
      </w:tblPr>
      <w:tblGrid>
        <w:gridCol w:w="817"/>
        <w:gridCol w:w="1701"/>
        <w:gridCol w:w="4660"/>
        <w:gridCol w:w="2511"/>
      </w:tblGrid>
      <w:tr w:rsidR="0045505C" w:rsidRPr="00F366F7" w:rsidTr="00D0576A">
        <w:tc>
          <w:tcPr>
            <w:tcW w:w="817" w:type="dxa"/>
          </w:tcPr>
          <w:p w:rsidR="0045505C" w:rsidRPr="00F366F7" w:rsidRDefault="0045505C" w:rsidP="00F366F7">
            <w:pPr>
              <w:spacing w:line="276" w:lineRule="auto"/>
              <w:jc w:val="center"/>
              <w:rPr>
                <w:rFonts w:ascii="Times New Roman" w:hAnsi="Times New Roman" w:cs="Times New Roman"/>
                <w:sz w:val="28"/>
                <w:szCs w:val="28"/>
              </w:rPr>
            </w:pPr>
            <w:r w:rsidRPr="00F366F7">
              <w:rPr>
                <w:rFonts w:ascii="Times New Roman" w:hAnsi="Times New Roman" w:cs="Times New Roman"/>
                <w:sz w:val="28"/>
                <w:szCs w:val="28"/>
              </w:rPr>
              <w:t>№</w:t>
            </w:r>
          </w:p>
        </w:tc>
        <w:tc>
          <w:tcPr>
            <w:tcW w:w="1701" w:type="dxa"/>
          </w:tcPr>
          <w:p w:rsidR="0045505C" w:rsidRPr="00F366F7" w:rsidRDefault="0045505C" w:rsidP="00F366F7">
            <w:pPr>
              <w:spacing w:line="276" w:lineRule="auto"/>
              <w:jc w:val="center"/>
              <w:rPr>
                <w:rFonts w:ascii="Times New Roman" w:hAnsi="Times New Roman" w:cs="Times New Roman"/>
                <w:sz w:val="28"/>
                <w:szCs w:val="28"/>
              </w:rPr>
            </w:pPr>
            <w:r w:rsidRPr="00F366F7">
              <w:rPr>
                <w:rFonts w:ascii="Times New Roman" w:hAnsi="Times New Roman" w:cs="Times New Roman"/>
                <w:sz w:val="28"/>
                <w:szCs w:val="28"/>
              </w:rPr>
              <w:t>регламент</w:t>
            </w:r>
          </w:p>
        </w:tc>
        <w:tc>
          <w:tcPr>
            <w:tcW w:w="4660" w:type="dxa"/>
          </w:tcPr>
          <w:p w:rsidR="0045505C" w:rsidRPr="00F366F7" w:rsidRDefault="0045505C" w:rsidP="00F366F7">
            <w:pPr>
              <w:spacing w:line="276" w:lineRule="auto"/>
              <w:jc w:val="center"/>
              <w:rPr>
                <w:rFonts w:ascii="Times New Roman" w:hAnsi="Times New Roman" w:cs="Times New Roman"/>
                <w:sz w:val="28"/>
                <w:szCs w:val="28"/>
              </w:rPr>
            </w:pPr>
            <w:r w:rsidRPr="00F366F7">
              <w:rPr>
                <w:rFonts w:ascii="Times New Roman" w:hAnsi="Times New Roman" w:cs="Times New Roman"/>
                <w:sz w:val="28"/>
                <w:szCs w:val="28"/>
              </w:rPr>
              <w:t>Рассматриваемый вопрос</w:t>
            </w:r>
          </w:p>
        </w:tc>
        <w:tc>
          <w:tcPr>
            <w:tcW w:w="2393" w:type="dxa"/>
          </w:tcPr>
          <w:p w:rsidR="0045505C" w:rsidRPr="00F366F7" w:rsidRDefault="0045505C" w:rsidP="00F366F7">
            <w:pPr>
              <w:spacing w:line="276" w:lineRule="auto"/>
              <w:jc w:val="center"/>
              <w:rPr>
                <w:rFonts w:ascii="Times New Roman" w:hAnsi="Times New Roman" w:cs="Times New Roman"/>
                <w:sz w:val="28"/>
                <w:szCs w:val="28"/>
              </w:rPr>
            </w:pPr>
            <w:r w:rsidRPr="00F366F7">
              <w:rPr>
                <w:rFonts w:ascii="Times New Roman" w:hAnsi="Times New Roman" w:cs="Times New Roman"/>
                <w:sz w:val="28"/>
                <w:szCs w:val="28"/>
              </w:rPr>
              <w:t>докладчик</w:t>
            </w:r>
          </w:p>
        </w:tc>
      </w:tr>
      <w:tr w:rsidR="0045505C" w:rsidRPr="00F366F7" w:rsidTr="00D0576A">
        <w:tc>
          <w:tcPr>
            <w:tcW w:w="817" w:type="dxa"/>
          </w:tcPr>
          <w:p w:rsidR="0045505C" w:rsidRPr="00F366F7" w:rsidRDefault="0045505C" w:rsidP="00F366F7">
            <w:pPr>
              <w:pStyle w:val="a7"/>
              <w:numPr>
                <w:ilvl w:val="0"/>
                <w:numId w:val="3"/>
              </w:numPr>
              <w:spacing w:line="276" w:lineRule="auto"/>
              <w:rPr>
                <w:rFonts w:ascii="Times New Roman" w:hAnsi="Times New Roman" w:cs="Times New Roman"/>
                <w:sz w:val="28"/>
                <w:szCs w:val="28"/>
              </w:rPr>
            </w:pPr>
          </w:p>
        </w:tc>
        <w:tc>
          <w:tcPr>
            <w:tcW w:w="1701" w:type="dxa"/>
          </w:tcPr>
          <w:p w:rsidR="0045505C" w:rsidRPr="00F366F7" w:rsidRDefault="0045505C" w:rsidP="00F366F7">
            <w:pPr>
              <w:spacing w:line="276" w:lineRule="auto"/>
              <w:rPr>
                <w:rFonts w:ascii="Times New Roman" w:hAnsi="Times New Roman" w:cs="Times New Roman"/>
                <w:sz w:val="28"/>
                <w:szCs w:val="28"/>
              </w:rPr>
            </w:pPr>
            <w:r w:rsidRPr="00F366F7">
              <w:rPr>
                <w:rFonts w:ascii="Times New Roman" w:hAnsi="Times New Roman" w:cs="Times New Roman"/>
                <w:sz w:val="28"/>
                <w:szCs w:val="28"/>
              </w:rPr>
              <w:t>18.00-18.05</w:t>
            </w:r>
          </w:p>
        </w:tc>
        <w:tc>
          <w:tcPr>
            <w:tcW w:w="4660" w:type="dxa"/>
          </w:tcPr>
          <w:p w:rsidR="0045505C" w:rsidRPr="00F366F7" w:rsidRDefault="0045505C" w:rsidP="00F366F7">
            <w:pPr>
              <w:spacing w:line="276" w:lineRule="auto"/>
              <w:rPr>
                <w:rFonts w:ascii="Times New Roman" w:hAnsi="Times New Roman" w:cs="Times New Roman"/>
                <w:sz w:val="28"/>
                <w:szCs w:val="28"/>
              </w:rPr>
            </w:pPr>
            <w:r w:rsidRPr="00F366F7">
              <w:rPr>
                <w:rFonts w:ascii="Times New Roman" w:hAnsi="Times New Roman" w:cs="Times New Roman"/>
                <w:sz w:val="28"/>
                <w:szCs w:val="28"/>
              </w:rPr>
              <w:t>Что такое «круглый стол» (приложение 2)</w:t>
            </w:r>
          </w:p>
        </w:tc>
        <w:tc>
          <w:tcPr>
            <w:tcW w:w="2393" w:type="dxa"/>
          </w:tcPr>
          <w:p w:rsidR="0045505C" w:rsidRPr="00F366F7" w:rsidRDefault="0045505C" w:rsidP="00F366F7">
            <w:pPr>
              <w:spacing w:line="276" w:lineRule="auto"/>
              <w:rPr>
                <w:rFonts w:ascii="Times New Roman" w:hAnsi="Times New Roman" w:cs="Times New Roman"/>
                <w:sz w:val="28"/>
                <w:szCs w:val="28"/>
              </w:rPr>
            </w:pPr>
            <w:r w:rsidRPr="00F366F7">
              <w:rPr>
                <w:rFonts w:ascii="Times New Roman" w:hAnsi="Times New Roman" w:cs="Times New Roman"/>
                <w:sz w:val="28"/>
                <w:szCs w:val="28"/>
              </w:rPr>
              <w:t>О.М.Серышева, директор, ведущий «круглого стола»</w:t>
            </w:r>
          </w:p>
        </w:tc>
      </w:tr>
      <w:tr w:rsidR="0045505C" w:rsidRPr="00F366F7" w:rsidTr="00D0576A">
        <w:tc>
          <w:tcPr>
            <w:tcW w:w="817" w:type="dxa"/>
          </w:tcPr>
          <w:p w:rsidR="0045505C" w:rsidRPr="00F366F7" w:rsidRDefault="0045505C" w:rsidP="00F366F7">
            <w:pPr>
              <w:pStyle w:val="a7"/>
              <w:numPr>
                <w:ilvl w:val="0"/>
                <w:numId w:val="3"/>
              </w:numPr>
              <w:spacing w:line="276" w:lineRule="auto"/>
              <w:rPr>
                <w:rFonts w:ascii="Times New Roman" w:hAnsi="Times New Roman" w:cs="Times New Roman"/>
                <w:sz w:val="28"/>
                <w:szCs w:val="28"/>
              </w:rPr>
            </w:pPr>
          </w:p>
        </w:tc>
        <w:tc>
          <w:tcPr>
            <w:tcW w:w="1701" w:type="dxa"/>
          </w:tcPr>
          <w:p w:rsidR="0045505C" w:rsidRPr="00F366F7" w:rsidRDefault="0045505C" w:rsidP="00F366F7">
            <w:pPr>
              <w:spacing w:line="276" w:lineRule="auto"/>
              <w:rPr>
                <w:rFonts w:ascii="Times New Roman" w:hAnsi="Times New Roman" w:cs="Times New Roman"/>
                <w:sz w:val="28"/>
                <w:szCs w:val="28"/>
              </w:rPr>
            </w:pPr>
            <w:r w:rsidRPr="00F366F7">
              <w:rPr>
                <w:rFonts w:ascii="Times New Roman" w:hAnsi="Times New Roman" w:cs="Times New Roman"/>
                <w:sz w:val="28"/>
                <w:szCs w:val="28"/>
              </w:rPr>
              <w:t>18.05-18.10</w:t>
            </w:r>
          </w:p>
        </w:tc>
        <w:tc>
          <w:tcPr>
            <w:tcW w:w="4660" w:type="dxa"/>
          </w:tcPr>
          <w:p w:rsidR="0045505C" w:rsidRPr="00F366F7" w:rsidRDefault="0045505C" w:rsidP="00F366F7">
            <w:pPr>
              <w:spacing w:line="276" w:lineRule="auto"/>
              <w:rPr>
                <w:rFonts w:ascii="Times New Roman" w:hAnsi="Times New Roman" w:cs="Times New Roman"/>
                <w:sz w:val="28"/>
                <w:szCs w:val="28"/>
              </w:rPr>
            </w:pPr>
            <w:r w:rsidRPr="00F366F7">
              <w:rPr>
                <w:rFonts w:ascii="Times New Roman" w:hAnsi="Times New Roman" w:cs="Times New Roman"/>
                <w:sz w:val="28"/>
                <w:szCs w:val="28"/>
              </w:rPr>
              <w:t>Оглашение регламента работы, постановка целей и задач проведения «круглого стола».</w:t>
            </w:r>
          </w:p>
        </w:tc>
        <w:tc>
          <w:tcPr>
            <w:tcW w:w="2393" w:type="dxa"/>
          </w:tcPr>
          <w:p w:rsidR="0045505C" w:rsidRPr="00F366F7" w:rsidRDefault="0045505C" w:rsidP="00F366F7">
            <w:pPr>
              <w:spacing w:line="276" w:lineRule="auto"/>
              <w:rPr>
                <w:rFonts w:ascii="Times New Roman" w:hAnsi="Times New Roman" w:cs="Times New Roman"/>
                <w:sz w:val="28"/>
                <w:szCs w:val="28"/>
              </w:rPr>
            </w:pPr>
            <w:r w:rsidRPr="00F366F7">
              <w:rPr>
                <w:rFonts w:ascii="Times New Roman" w:hAnsi="Times New Roman" w:cs="Times New Roman"/>
                <w:sz w:val="28"/>
                <w:szCs w:val="28"/>
              </w:rPr>
              <w:t>О.М.Серышева, директор, ведущий «круглого стола»</w:t>
            </w:r>
          </w:p>
        </w:tc>
      </w:tr>
      <w:tr w:rsidR="0045505C" w:rsidRPr="00F366F7" w:rsidTr="00D0576A">
        <w:tc>
          <w:tcPr>
            <w:tcW w:w="817" w:type="dxa"/>
          </w:tcPr>
          <w:p w:rsidR="0045505C" w:rsidRPr="00F366F7" w:rsidRDefault="0045505C" w:rsidP="00F366F7">
            <w:pPr>
              <w:pStyle w:val="a7"/>
              <w:numPr>
                <w:ilvl w:val="0"/>
                <w:numId w:val="3"/>
              </w:numPr>
              <w:spacing w:line="276" w:lineRule="auto"/>
              <w:rPr>
                <w:rFonts w:ascii="Times New Roman" w:hAnsi="Times New Roman" w:cs="Times New Roman"/>
                <w:sz w:val="28"/>
                <w:szCs w:val="28"/>
              </w:rPr>
            </w:pPr>
          </w:p>
        </w:tc>
        <w:tc>
          <w:tcPr>
            <w:tcW w:w="1701" w:type="dxa"/>
          </w:tcPr>
          <w:p w:rsidR="0045505C" w:rsidRPr="00F366F7" w:rsidRDefault="0045505C" w:rsidP="00F366F7">
            <w:pPr>
              <w:spacing w:line="276" w:lineRule="auto"/>
              <w:rPr>
                <w:rFonts w:ascii="Times New Roman" w:hAnsi="Times New Roman" w:cs="Times New Roman"/>
                <w:sz w:val="28"/>
                <w:szCs w:val="28"/>
              </w:rPr>
            </w:pPr>
            <w:r w:rsidRPr="00F366F7">
              <w:rPr>
                <w:rFonts w:ascii="Times New Roman" w:hAnsi="Times New Roman" w:cs="Times New Roman"/>
                <w:sz w:val="28"/>
                <w:szCs w:val="28"/>
              </w:rPr>
              <w:t>18.10-18.30</w:t>
            </w:r>
          </w:p>
        </w:tc>
        <w:tc>
          <w:tcPr>
            <w:tcW w:w="4660" w:type="dxa"/>
          </w:tcPr>
          <w:p w:rsidR="0045505C" w:rsidRPr="00F366F7" w:rsidRDefault="0045505C" w:rsidP="00F366F7">
            <w:pPr>
              <w:spacing w:line="276" w:lineRule="auto"/>
              <w:rPr>
                <w:rFonts w:ascii="Times New Roman" w:hAnsi="Times New Roman" w:cs="Times New Roman"/>
                <w:sz w:val="28"/>
                <w:szCs w:val="28"/>
              </w:rPr>
            </w:pPr>
            <w:r w:rsidRPr="00F366F7">
              <w:rPr>
                <w:rFonts w:ascii="Times New Roman" w:hAnsi="Times New Roman" w:cs="Times New Roman"/>
                <w:bCs/>
                <w:sz w:val="28"/>
                <w:szCs w:val="28"/>
              </w:rPr>
              <w:t>Проблема зависимого поведения школьников (приложение 3)</w:t>
            </w:r>
          </w:p>
        </w:tc>
        <w:tc>
          <w:tcPr>
            <w:tcW w:w="2393" w:type="dxa"/>
          </w:tcPr>
          <w:p w:rsidR="0045505C" w:rsidRPr="00F366F7" w:rsidRDefault="00F366F7" w:rsidP="00F366F7">
            <w:pPr>
              <w:spacing w:line="276" w:lineRule="auto"/>
              <w:rPr>
                <w:rFonts w:ascii="Times New Roman" w:hAnsi="Times New Roman" w:cs="Times New Roman"/>
                <w:sz w:val="28"/>
                <w:szCs w:val="28"/>
              </w:rPr>
            </w:pPr>
            <w:proofErr w:type="spellStart"/>
            <w:r>
              <w:rPr>
                <w:rFonts w:ascii="Times New Roman" w:hAnsi="Times New Roman" w:cs="Times New Roman"/>
                <w:sz w:val="28"/>
                <w:szCs w:val="28"/>
              </w:rPr>
              <w:t>Е.Е.Репникова</w:t>
            </w:r>
            <w:proofErr w:type="spellEnd"/>
            <w:r>
              <w:rPr>
                <w:rFonts w:ascii="Times New Roman" w:hAnsi="Times New Roman" w:cs="Times New Roman"/>
                <w:sz w:val="28"/>
                <w:szCs w:val="28"/>
              </w:rPr>
              <w:t>, заместитель директора по ВР</w:t>
            </w:r>
          </w:p>
        </w:tc>
      </w:tr>
      <w:tr w:rsidR="0045505C" w:rsidRPr="00F366F7" w:rsidTr="00D0576A">
        <w:tc>
          <w:tcPr>
            <w:tcW w:w="817" w:type="dxa"/>
          </w:tcPr>
          <w:p w:rsidR="0045505C" w:rsidRPr="00F366F7" w:rsidRDefault="0045505C" w:rsidP="00F366F7">
            <w:pPr>
              <w:pStyle w:val="a7"/>
              <w:numPr>
                <w:ilvl w:val="0"/>
                <w:numId w:val="3"/>
              </w:numPr>
              <w:spacing w:line="276" w:lineRule="auto"/>
              <w:rPr>
                <w:rFonts w:ascii="Times New Roman" w:hAnsi="Times New Roman" w:cs="Times New Roman"/>
                <w:sz w:val="28"/>
                <w:szCs w:val="28"/>
              </w:rPr>
            </w:pPr>
          </w:p>
        </w:tc>
        <w:tc>
          <w:tcPr>
            <w:tcW w:w="1701" w:type="dxa"/>
          </w:tcPr>
          <w:p w:rsidR="0045505C" w:rsidRPr="00F366F7" w:rsidRDefault="0045505C" w:rsidP="00F366F7">
            <w:pPr>
              <w:spacing w:line="276" w:lineRule="auto"/>
              <w:rPr>
                <w:rFonts w:ascii="Times New Roman" w:hAnsi="Times New Roman" w:cs="Times New Roman"/>
                <w:sz w:val="28"/>
                <w:szCs w:val="28"/>
              </w:rPr>
            </w:pPr>
            <w:r w:rsidRPr="00F366F7">
              <w:rPr>
                <w:rFonts w:ascii="Times New Roman" w:hAnsi="Times New Roman" w:cs="Times New Roman"/>
                <w:sz w:val="28"/>
                <w:szCs w:val="28"/>
              </w:rPr>
              <w:t>18.30-18.45</w:t>
            </w:r>
          </w:p>
        </w:tc>
        <w:tc>
          <w:tcPr>
            <w:tcW w:w="4660" w:type="dxa"/>
          </w:tcPr>
          <w:p w:rsidR="0045505C" w:rsidRPr="00F366F7" w:rsidRDefault="0045505C" w:rsidP="00F366F7">
            <w:pPr>
              <w:spacing w:line="276" w:lineRule="auto"/>
              <w:rPr>
                <w:rFonts w:ascii="Times New Roman" w:hAnsi="Times New Roman" w:cs="Times New Roman"/>
                <w:sz w:val="28"/>
                <w:szCs w:val="28"/>
              </w:rPr>
            </w:pPr>
            <w:r w:rsidRPr="00F366F7">
              <w:rPr>
                <w:rFonts w:ascii="Times New Roman" w:hAnsi="Times New Roman" w:cs="Times New Roman"/>
                <w:sz w:val="28"/>
                <w:szCs w:val="28"/>
              </w:rPr>
              <w:t>Виды отрицательных зависимостей у школьников: энергетические напитки, токсикомания, компьютерная зависимость, интернет-зависимость, курение, алкоголизм, наркомания (приложение 4)</w:t>
            </w:r>
          </w:p>
        </w:tc>
        <w:tc>
          <w:tcPr>
            <w:tcW w:w="2393" w:type="dxa"/>
          </w:tcPr>
          <w:p w:rsidR="0045505C" w:rsidRPr="00F366F7" w:rsidRDefault="0045505C" w:rsidP="00F366F7">
            <w:pPr>
              <w:spacing w:line="276" w:lineRule="auto"/>
              <w:rPr>
                <w:rFonts w:ascii="Times New Roman" w:hAnsi="Times New Roman" w:cs="Times New Roman"/>
                <w:sz w:val="28"/>
                <w:szCs w:val="28"/>
              </w:rPr>
            </w:pPr>
            <w:r w:rsidRPr="00F366F7">
              <w:rPr>
                <w:rFonts w:ascii="Times New Roman" w:hAnsi="Times New Roman" w:cs="Times New Roman"/>
                <w:sz w:val="28"/>
                <w:szCs w:val="28"/>
              </w:rPr>
              <w:t>М.А.Нафикова, медицинский работник школы (по согласованию)</w:t>
            </w:r>
          </w:p>
        </w:tc>
      </w:tr>
      <w:tr w:rsidR="0045505C" w:rsidRPr="00F366F7" w:rsidTr="00D0576A">
        <w:tc>
          <w:tcPr>
            <w:tcW w:w="817" w:type="dxa"/>
          </w:tcPr>
          <w:p w:rsidR="0045505C" w:rsidRPr="00F366F7" w:rsidRDefault="0045505C" w:rsidP="00F366F7">
            <w:pPr>
              <w:pStyle w:val="a7"/>
              <w:numPr>
                <w:ilvl w:val="0"/>
                <w:numId w:val="3"/>
              </w:numPr>
              <w:spacing w:line="276" w:lineRule="auto"/>
              <w:rPr>
                <w:rFonts w:ascii="Times New Roman" w:hAnsi="Times New Roman" w:cs="Times New Roman"/>
                <w:sz w:val="28"/>
                <w:szCs w:val="28"/>
              </w:rPr>
            </w:pPr>
          </w:p>
        </w:tc>
        <w:tc>
          <w:tcPr>
            <w:tcW w:w="1701" w:type="dxa"/>
          </w:tcPr>
          <w:p w:rsidR="0045505C" w:rsidRPr="00F366F7" w:rsidRDefault="0045505C" w:rsidP="00F366F7">
            <w:pPr>
              <w:spacing w:line="276" w:lineRule="auto"/>
              <w:rPr>
                <w:rFonts w:ascii="Times New Roman" w:hAnsi="Times New Roman" w:cs="Times New Roman"/>
                <w:sz w:val="28"/>
                <w:szCs w:val="28"/>
              </w:rPr>
            </w:pPr>
            <w:r w:rsidRPr="00F366F7">
              <w:rPr>
                <w:rFonts w:ascii="Times New Roman" w:hAnsi="Times New Roman" w:cs="Times New Roman"/>
                <w:sz w:val="28"/>
                <w:szCs w:val="28"/>
              </w:rPr>
              <w:t>19.00-19.15</w:t>
            </w:r>
          </w:p>
        </w:tc>
        <w:tc>
          <w:tcPr>
            <w:tcW w:w="4660" w:type="dxa"/>
          </w:tcPr>
          <w:p w:rsidR="0045505C" w:rsidRPr="00F366F7" w:rsidRDefault="0045505C" w:rsidP="00F366F7">
            <w:pPr>
              <w:spacing w:line="276" w:lineRule="auto"/>
              <w:rPr>
                <w:rFonts w:ascii="Times New Roman" w:hAnsi="Times New Roman" w:cs="Times New Roman"/>
                <w:sz w:val="28"/>
                <w:szCs w:val="28"/>
              </w:rPr>
            </w:pPr>
            <w:r w:rsidRPr="00F366F7">
              <w:rPr>
                <w:rFonts w:ascii="Times New Roman" w:hAnsi="Times New Roman" w:cs="Times New Roman"/>
                <w:bCs/>
                <w:sz w:val="28"/>
                <w:szCs w:val="28"/>
              </w:rPr>
              <w:t>Семья - важнейший институт социализации личности (приложение 5)</w:t>
            </w:r>
          </w:p>
        </w:tc>
        <w:tc>
          <w:tcPr>
            <w:tcW w:w="2393" w:type="dxa"/>
          </w:tcPr>
          <w:p w:rsidR="0045505C" w:rsidRPr="00F366F7" w:rsidRDefault="0045505C" w:rsidP="00F366F7">
            <w:pPr>
              <w:spacing w:line="276" w:lineRule="auto"/>
              <w:rPr>
                <w:rFonts w:ascii="Times New Roman" w:hAnsi="Times New Roman" w:cs="Times New Roman"/>
                <w:sz w:val="28"/>
                <w:szCs w:val="28"/>
              </w:rPr>
            </w:pPr>
            <w:proofErr w:type="spellStart"/>
            <w:r w:rsidRPr="00F366F7">
              <w:rPr>
                <w:rFonts w:ascii="Times New Roman" w:hAnsi="Times New Roman" w:cs="Times New Roman"/>
                <w:sz w:val="28"/>
                <w:szCs w:val="28"/>
              </w:rPr>
              <w:t>Е.А.Огородникова</w:t>
            </w:r>
            <w:proofErr w:type="spellEnd"/>
            <w:r w:rsidRPr="00F366F7">
              <w:rPr>
                <w:rFonts w:ascii="Times New Roman" w:hAnsi="Times New Roman" w:cs="Times New Roman"/>
                <w:sz w:val="28"/>
                <w:szCs w:val="28"/>
              </w:rPr>
              <w:t>, педагог-психолог</w:t>
            </w:r>
          </w:p>
        </w:tc>
      </w:tr>
      <w:tr w:rsidR="0045505C" w:rsidRPr="00F366F7" w:rsidTr="00D0576A">
        <w:tc>
          <w:tcPr>
            <w:tcW w:w="817" w:type="dxa"/>
          </w:tcPr>
          <w:p w:rsidR="0045505C" w:rsidRPr="00F366F7" w:rsidRDefault="0045505C" w:rsidP="00F366F7">
            <w:pPr>
              <w:pStyle w:val="a7"/>
              <w:numPr>
                <w:ilvl w:val="0"/>
                <w:numId w:val="3"/>
              </w:numPr>
              <w:spacing w:line="276" w:lineRule="auto"/>
              <w:rPr>
                <w:rFonts w:ascii="Times New Roman" w:hAnsi="Times New Roman" w:cs="Times New Roman"/>
                <w:sz w:val="28"/>
                <w:szCs w:val="28"/>
              </w:rPr>
            </w:pPr>
          </w:p>
        </w:tc>
        <w:tc>
          <w:tcPr>
            <w:tcW w:w="1701" w:type="dxa"/>
          </w:tcPr>
          <w:p w:rsidR="0045505C" w:rsidRPr="00F366F7" w:rsidRDefault="0045505C" w:rsidP="00F366F7">
            <w:pPr>
              <w:spacing w:line="276" w:lineRule="auto"/>
              <w:rPr>
                <w:rFonts w:ascii="Times New Roman" w:hAnsi="Times New Roman" w:cs="Times New Roman"/>
                <w:sz w:val="28"/>
                <w:szCs w:val="28"/>
              </w:rPr>
            </w:pPr>
            <w:r w:rsidRPr="00F366F7">
              <w:rPr>
                <w:rFonts w:ascii="Times New Roman" w:hAnsi="Times New Roman" w:cs="Times New Roman"/>
                <w:sz w:val="28"/>
                <w:szCs w:val="28"/>
              </w:rPr>
              <w:t>19.15-19.25</w:t>
            </w:r>
          </w:p>
        </w:tc>
        <w:tc>
          <w:tcPr>
            <w:tcW w:w="4660" w:type="dxa"/>
          </w:tcPr>
          <w:p w:rsidR="0045505C" w:rsidRPr="00F366F7" w:rsidRDefault="0045505C" w:rsidP="00F366F7">
            <w:pPr>
              <w:spacing w:line="276" w:lineRule="auto"/>
              <w:rPr>
                <w:rFonts w:ascii="Times New Roman" w:hAnsi="Times New Roman" w:cs="Times New Roman"/>
                <w:sz w:val="28"/>
                <w:szCs w:val="28"/>
              </w:rPr>
            </w:pPr>
            <w:r w:rsidRPr="00F366F7">
              <w:rPr>
                <w:rFonts w:ascii="Times New Roman" w:hAnsi="Times New Roman" w:cs="Times New Roman"/>
                <w:sz w:val="28"/>
                <w:szCs w:val="28"/>
              </w:rPr>
              <w:t>Выводы.</w:t>
            </w:r>
          </w:p>
        </w:tc>
        <w:tc>
          <w:tcPr>
            <w:tcW w:w="2393" w:type="dxa"/>
          </w:tcPr>
          <w:p w:rsidR="0045505C" w:rsidRPr="00F366F7" w:rsidRDefault="0045505C" w:rsidP="00F366F7">
            <w:pPr>
              <w:spacing w:line="276" w:lineRule="auto"/>
              <w:rPr>
                <w:rFonts w:ascii="Times New Roman" w:hAnsi="Times New Roman" w:cs="Times New Roman"/>
                <w:sz w:val="28"/>
                <w:szCs w:val="28"/>
              </w:rPr>
            </w:pPr>
            <w:r w:rsidRPr="00F366F7">
              <w:rPr>
                <w:rFonts w:ascii="Times New Roman" w:hAnsi="Times New Roman" w:cs="Times New Roman"/>
                <w:sz w:val="28"/>
                <w:szCs w:val="28"/>
              </w:rPr>
              <w:t>О.М.Серышева, директор, ведущий «круглого стола»</w:t>
            </w:r>
          </w:p>
        </w:tc>
      </w:tr>
      <w:tr w:rsidR="0045505C" w:rsidRPr="00F366F7" w:rsidTr="00D0576A">
        <w:tc>
          <w:tcPr>
            <w:tcW w:w="817" w:type="dxa"/>
          </w:tcPr>
          <w:p w:rsidR="0045505C" w:rsidRPr="00F366F7" w:rsidRDefault="0045505C" w:rsidP="00F366F7">
            <w:pPr>
              <w:pStyle w:val="a7"/>
              <w:numPr>
                <w:ilvl w:val="0"/>
                <w:numId w:val="3"/>
              </w:numPr>
              <w:spacing w:line="276" w:lineRule="auto"/>
              <w:rPr>
                <w:rFonts w:ascii="Times New Roman" w:hAnsi="Times New Roman" w:cs="Times New Roman"/>
                <w:sz w:val="28"/>
                <w:szCs w:val="28"/>
              </w:rPr>
            </w:pPr>
          </w:p>
        </w:tc>
        <w:tc>
          <w:tcPr>
            <w:tcW w:w="1701" w:type="dxa"/>
          </w:tcPr>
          <w:p w:rsidR="0045505C" w:rsidRPr="00F366F7" w:rsidRDefault="0045505C" w:rsidP="00F366F7">
            <w:pPr>
              <w:spacing w:line="276" w:lineRule="auto"/>
              <w:rPr>
                <w:rFonts w:ascii="Times New Roman" w:hAnsi="Times New Roman" w:cs="Times New Roman"/>
                <w:sz w:val="28"/>
                <w:szCs w:val="28"/>
              </w:rPr>
            </w:pPr>
            <w:r w:rsidRPr="00F366F7">
              <w:rPr>
                <w:rFonts w:ascii="Times New Roman" w:hAnsi="Times New Roman" w:cs="Times New Roman"/>
                <w:sz w:val="28"/>
                <w:szCs w:val="28"/>
              </w:rPr>
              <w:t>19.35-19.45</w:t>
            </w:r>
          </w:p>
        </w:tc>
        <w:tc>
          <w:tcPr>
            <w:tcW w:w="4660" w:type="dxa"/>
          </w:tcPr>
          <w:p w:rsidR="0045505C" w:rsidRPr="00F366F7" w:rsidRDefault="0045505C" w:rsidP="00F366F7">
            <w:pPr>
              <w:spacing w:line="276" w:lineRule="auto"/>
              <w:rPr>
                <w:rFonts w:ascii="Times New Roman" w:hAnsi="Times New Roman" w:cs="Times New Roman"/>
                <w:sz w:val="28"/>
                <w:szCs w:val="28"/>
              </w:rPr>
            </w:pPr>
            <w:r w:rsidRPr="00F366F7">
              <w:rPr>
                <w:rFonts w:ascii="Times New Roman" w:hAnsi="Times New Roman" w:cs="Times New Roman"/>
                <w:sz w:val="28"/>
                <w:szCs w:val="28"/>
              </w:rPr>
              <w:t>Подведение итогов. Принятие решений «круглого стола».</w:t>
            </w:r>
          </w:p>
        </w:tc>
        <w:tc>
          <w:tcPr>
            <w:tcW w:w="2393" w:type="dxa"/>
          </w:tcPr>
          <w:p w:rsidR="0045505C" w:rsidRPr="00F366F7" w:rsidRDefault="0045505C" w:rsidP="00F366F7">
            <w:pPr>
              <w:spacing w:line="276" w:lineRule="auto"/>
              <w:rPr>
                <w:rFonts w:ascii="Times New Roman" w:hAnsi="Times New Roman" w:cs="Times New Roman"/>
                <w:sz w:val="28"/>
                <w:szCs w:val="28"/>
              </w:rPr>
            </w:pPr>
            <w:proofErr w:type="spellStart"/>
            <w:r w:rsidRPr="00F366F7">
              <w:rPr>
                <w:rFonts w:ascii="Times New Roman" w:hAnsi="Times New Roman" w:cs="Times New Roman"/>
                <w:sz w:val="28"/>
                <w:szCs w:val="28"/>
              </w:rPr>
              <w:t>О.А.Колядич</w:t>
            </w:r>
            <w:proofErr w:type="spellEnd"/>
            <w:r w:rsidRPr="00F366F7">
              <w:rPr>
                <w:rFonts w:ascii="Times New Roman" w:hAnsi="Times New Roman" w:cs="Times New Roman"/>
                <w:sz w:val="28"/>
                <w:szCs w:val="28"/>
              </w:rPr>
              <w:t>, председатель Совета школы</w:t>
            </w:r>
          </w:p>
        </w:tc>
      </w:tr>
    </w:tbl>
    <w:p w:rsidR="0045505C" w:rsidRPr="00F366F7" w:rsidRDefault="0045505C" w:rsidP="00F366F7">
      <w:pPr>
        <w:jc w:val="center"/>
        <w:rPr>
          <w:rFonts w:ascii="Times New Roman" w:hAnsi="Times New Roman" w:cs="Times New Roman"/>
          <w:b/>
          <w:sz w:val="28"/>
          <w:szCs w:val="28"/>
        </w:rPr>
      </w:pPr>
    </w:p>
    <w:p w:rsidR="0045505C" w:rsidRDefault="0045505C" w:rsidP="0045505C">
      <w:pPr>
        <w:shd w:val="clear" w:color="auto" w:fill="FFFFFF"/>
        <w:spacing w:after="150" w:line="360" w:lineRule="auto"/>
        <w:ind w:firstLine="708"/>
        <w:jc w:val="right"/>
        <w:rPr>
          <w:rFonts w:ascii="Times New Roman" w:eastAsia="Times New Roman" w:hAnsi="Times New Roman" w:cs="Times New Roman"/>
          <w:b/>
          <w:color w:val="000000"/>
          <w:sz w:val="24"/>
          <w:szCs w:val="24"/>
        </w:rPr>
      </w:pPr>
    </w:p>
    <w:p w:rsidR="0045505C" w:rsidRDefault="0045505C" w:rsidP="00F366F7">
      <w:pPr>
        <w:shd w:val="clear" w:color="auto" w:fill="FFFFFF"/>
        <w:spacing w:after="150" w:line="360" w:lineRule="auto"/>
        <w:rPr>
          <w:rFonts w:ascii="Times New Roman" w:eastAsia="Times New Roman" w:hAnsi="Times New Roman" w:cs="Times New Roman"/>
          <w:b/>
          <w:color w:val="000000"/>
          <w:sz w:val="24"/>
          <w:szCs w:val="24"/>
        </w:rPr>
      </w:pPr>
    </w:p>
    <w:p w:rsidR="0045505C" w:rsidRPr="00F366F7" w:rsidRDefault="0045505C" w:rsidP="00F366F7">
      <w:pPr>
        <w:shd w:val="clear" w:color="auto" w:fill="FFFFFF"/>
        <w:spacing w:after="150"/>
        <w:ind w:firstLine="708"/>
        <w:jc w:val="right"/>
        <w:rPr>
          <w:rFonts w:ascii="Times New Roman" w:eastAsia="Times New Roman" w:hAnsi="Times New Roman" w:cs="Times New Roman"/>
          <w:b/>
          <w:color w:val="000000"/>
          <w:sz w:val="28"/>
          <w:szCs w:val="28"/>
        </w:rPr>
      </w:pPr>
      <w:r w:rsidRPr="00F366F7">
        <w:rPr>
          <w:rFonts w:ascii="Times New Roman" w:eastAsia="Times New Roman" w:hAnsi="Times New Roman" w:cs="Times New Roman"/>
          <w:b/>
          <w:color w:val="000000"/>
          <w:sz w:val="28"/>
          <w:szCs w:val="28"/>
        </w:rPr>
        <w:t>Приложение 2</w:t>
      </w:r>
    </w:p>
    <w:p w:rsidR="0045505C" w:rsidRPr="00F366F7" w:rsidRDefault="0045505C" w:rsidP="00F366F7">
      <w:pPr>
        <w:shd w:val="clear" w:color="auto" w:fill="FFFFFF"/>
        <w:spacing w:after="150"/>
        <w:ind w:firstLine="708"/>
        <w:jc w:val="center"/>
        <w:rPr>
          <w:rFonts w:ascii="Times New Roman" w:eastAsia="Times New Roman" w:hAnsi="Times New Roman" w:cs="Times New Roman"/>
          <w:b/>
          <w:color w:val="000000"/>
          <w:sz w:val="28"/>
          <w:szCs w:val="28"/>
        </w:rPr>
      </w:pPr>
      <w:r w:rsidRPr="00F366F7">
        <w:rPr>
          <w:rFonts w:ascii="Times New Roman" w:eastAsia="Times New Roman" w:hAnsi="Times New Roman" w:cs="Times New Roman"/>
          <w:b/>
          <w:color w:val="000000"/>
          <w:sz w:val="28"/>
          <w:szCs w:val="28"/>
        </w:rPr>
        <w:t>Что такое «Круглый стол»?</w:t>
      </w:r>
    </w:p>
    <w:p w:rsidR="0045505C" w:rsidRPr="00F366F7" w:rsidRDefault="0045505C" w:rsidP="00F366F7">
      <w:pPr>
        <w:shd w:val="clear" w:color="auto" w:fill="FFFFFF"/>
        <w:spacing w:after="150"/>
        <w:ind w:firstLine="708"/>
        <w:jc w:val="right"/>
        <w:rPr>
          <w:rFonts w:ascii="Times New Roman" w:eastAsia="Times New Roman" w:hAnsi="Times New Roman" w:cs="Times New Roman"/>
          <w:color w:val="000000"/>
          <w:sz w:val="28"/>
          <w:szCs w:val="28"/>
        </w:rPr>
      </w:pPr>
      <w:r w:rsidRPr="00F366F7">
        <w:rPr>
          <w:rFonts w:ascii="Times New Roman" w:eastAsia="Times New Roman" w:hAnsi="Times New Roman" w:cs="Times New Roman"/>
          <w:color w:val="000000"/>
          <w:sz w:val="28"/>
          <w:szCs w:val="28"/>
        </w:rPr>
        <w:t>О.М.Серышева, директор МБОУ №61</w:t>
      </w:r>
    </w:p>
    <w:p w:rsidR="0045505C" w:rsidRPr="00F366F7" w:rsidRDefault="0045505C" w:rsidP="00F366F7">
      <w:pPr>
        <w:shd w:val="clear" w:color="auto" w:fill="EBDEB2"/>
        <w:spacing w:after="75"/>
        <w:ind w:firstLine="300"/>
        <w:rPr>
          <w:rFonts w:ascii="Times New Roman" w:eastAsia="Times New Roman" w:hAnsi="Times New Roman" w:cs="Times New Roman"/>
          <w:sz w:val="28"/>
          <w:szCs w:val="28"/>
        </w:rPr>
      </w:pPr>
      <w:r w:rsidRPr="00F366F7">
        <w:rPr>
          <w:rFonts w:ascii="Times New Roman" w:eastAsia="Times New Roman" w:hAnsi="Times New Roman" w:cs="Times New Roman"/>
          <w:color w:val="000000"/>
          <w:sz w:val="28"/>
          <w:szCs w:val="28"/>
        </w:rPr>
        <w:t xml:space="preserve">Согласно древней легенде, мудрый король Артур впервые усадил своих соратников за круглый стол с целью сделать их равными и равноправными. Король Артур </w:t>
      </w:r>
      <w:r w:rsidRPr="00F366F7">
        <w:rPr>
          <w:rFonts w:ascii="Times New Roman" w:eastAsia="Times New Roman" w:hAnsi="Times New Roman" w:cs="Times New Roman"/>
          <w:sz w:val="28"/>
          <w:szCs w:val="28"/>
        </w:rPr>
        <w:t>придумал использовать </w:t>
      </w:r>
      <w:r w:rsidRPr="00F366F7">
        <w:rPr>
          <w:rFonts w:ascii="Times New Roman" w:eastAsia="Times New Roman" w:hAnsi="Times New Roman" w:cs="Times New Roman"/>
          <w:b/>
          <w:bCs/>
          <w:sz w:val="28"/>
          <w:szCs w:val="28"/>
        </w:rPr>
        <w:t>круглый стол</w:t>
      </w:r>
      <w:r w:rsidRPr="00F366F7">
        <w:rPr>
          <w:rFonts w:ascii="Times New Roman" w:eastAsia="Times New Roman" w:hAnsi="Times New Roman" w:cs="Times New Roman"/>
          <w:sz w:val="28"/>
          <w:szCs w:val="28"/>
        </w:rPr>
        <w:t>, чтобы пирующие не спорили о лучшем месте, а были равны.</w:t>
      </w:r>
    </w:p>
    <w:p w:rsidR="0045505C" w:rsidRPr="00F366F7" w:rsidRDefault="0045505C" w:rsidP="00F366F7">
      <w:pPr>
        <w:shd w:val="clear" w:color="auto" w:fill="FFFFFF"/>
        <w:spacing w:after="150"/>
        <w:ind w:firstLine="708"/>
        <w:jc w:val="both"/>
        <w:rPr>
          <w:rFonts w:ascii="Times New Roman" w:eastAsia="Times New Roman" w:hAnsi="Times New Roman" w:cs="Times New Roman"/>
          <w:sz w:val="28"/>
          <w:szCs w:val="28"/>
        </w:rPr>
      </w:pPr>
      <w:r w:rsidRPr="00F366F7">
        <w:rPr>
          <w:rFonts w:ascii="Times New Roman" w:eastAsia="Times New Roman" w:hAnsi="Times New Roman" w:cs="Times New Roman"/>
          <w:color w:val="000000"/>
          <w:sz w:val="28"/>
          <w:szCs w:val="28"/>
        </w:rPr>
        <w:t>Благодаря возможности всем участникам дискуссии чувствовать себя равными в правах, круглый стол дошел до сегодняшних дней как символ плодотворной дискуссии и принятия компромиссных решений</w:t>
      </w:r>
      <w:proofErr w:type="gramStart"/>
      <w:r w:rsidRPr="00F366F7">
        <w:rPr>
          <w:rFonts w:ascii="Times New Roman" w:eastAsia="Times New Roman" w:hAnsi="Times New Roman" w:cs="Times New Roman"/>
          <w:color w:val="000000"/>
          <w:sz w:val="28"/>
          <w:szCs w:val="28"/>
        </w:rPr>
        <w:t>.</w:t>
      </w:r>
      <w:r w:rsidRPr="00F366F7">
        <w:rPr>
          <w:rFonts w:ascii="Times New Roman" w:eastAsia="Times New Roman" w:hAnsi="Times New Roman" w:cs="Times New Roman"/>
          <w:sz w:val="28"/>
          <w:szCs w:val="28"/>
        </w:rPr>
        <w:t>«</w:t>
      </w:r>
      <w:proofErr w:type="gramEnd"/>
      <w:r w:rsidRPr="00F366F7">
        <w:rPr>
          <w:rFonts w:ascii="Times New Roman" w:eastAsia="Times New Roman" w:hAnsi="Times New Roman" w:cs="Times New Roman"/>
          <w:bCs/>
          <w:sz w:val="28"/>
          <w:szCs w:val="28"/>
        </w:rPr>
        <w:t>Круглый стол</w:t>
      </w:r>
      <w:r w:rsidRPr="00F366F7">
        <w:rPr>
          <w:rFonts w:ascii="Times New Roman" w:eastAsia="Times New Roman" w:hAnsi="Times New Roman" w:cs="Times New Roman"/>
          <w:sz w:val="28"/>
          <w:szCs w:val="28"/>
        </w:rPr>
        <w:t>» стало привычным в словаре политиков и бизнесменов.</w:t>
      </w:r>
    </w:p>
    <w:p w:rsidR="0045505C" w:rsidRPr="00F366F7" w:rsidRDefault="0045505C" w:rsidP="00F366F7">
      <w:pPr>
        <w:shd w:val="clear" w:color="auto" w:fill="FFFFFF"/>
        <w:spacing w:before="96" w:after="120"/>
        <w:ind w:firstLine="384"/>
        <w:jc w:val="both"/>
        <w:rPr>
          <w:rFonts w:ascii="Times New Roman" w:eastAsia="Times New Roman" w:hAnsi="Times New Roman" w:cs="Times New Roman"/>
          <w:color w:val="000000"/>
          <w:sz w:val="28"/>
          <w:szCs w:val="28"/>
        </w:rPr>
      </w:pPr>
      <w:r w:rsidRPr="00F366F7">
        <w:rPr>
          <w:rFonts w:ascii="Times New Roman" w:eastAsia="Times New Roman" w:hAnsi="Times New Roman" w:cs="Times New Roman"/>
          <w:color w:val="000000"/>
          <w:sz w:val="28"/>
          <w:szCs w:val="28"/>
        </w:rPr>
        <w:t>В современном значении выражение </w:t>
      </w:r>
      <w:r w:rsidRPr="00F366F7">
        <w:rPr>
          <w:rFonts w:ascii="Times New Roman" w:eastAsia="Times New Roman" w:hAnsi="Times New Roman" w:cs="Times New Roman"/>
          <w:i/>
          <w:iCs/>
          <w:color w:val="000000"/>
          <w:sz w:val="28"/>
          <w:szCs w:val="28"/>
        </w:rPr>
        <w:t>круглый стол</w:t>
      </w:r>
      <w:r w:rsidRPr="00F366F7">
        <w:rPr>
          <w:rFonts w:ascii="Times New Roman" w:eastAsia="Times New Roman" w:hAnsi="Times New Roman" w:cs="Times New Roman"/>
          <w:color w:val="000000"/>
          <w:sz w:val="28"/>
          <w:szCs w:val="28"/>
        </w:rPr>
        <w:t> употребляется с </w:t>
      </w:r>
      <w:hyperlink r:id="rId28" w:tooltip="XX век" w:history="1">
        <w:r w:rsidRPr="00F366F7">
          <w:rPr>
            <w:rFonts w:ascii="Times New Roman" w:eastAsia="Times New Roman" w:hAnsi="Times New Roman" w:cs="Times New Roman"/>
            <w:sz w:val="28"/>
            <w:szCs w:val="28"/>
          </w:rPr>
          <w:t>XX век</w:t>
        </w:r>
        <w:r w:rsidRPr="00F366F7">
          <w:rPr>
            <w:rFonts w:ascii="Times New Roman" w:eastAsia="Times New Roman" w:hAnsi="Times New Roman" w:cs="Times New Roman"/>
            <w:color w:val="0B0080"/>
            <w:sz w:val="28"/>
            <w:szCs w:val="28"/>
          </w:rPr>
          <w:t>а</w:t>
        </w:r>
      </w:hyperlink>
      <w:r w:rsidRPr="00F366F7">
        <w:rPr>
          <w:rFonts w:ascii="Times New Roman" w:eastAsia="Times New Roman" w:hAnsi="Times New Roman" w:cs="Times New Roman"/>
          <w:color w:val="000000"/>
          <w:sz w:val="28"/>
          <w:szCs w:val="28"/>
        </w:rPr>
        <w:t> как название одного из способов организации обсуждения некоторого вопроса; этот способ характеризуется следующими признаками:</w:t>
      </w:r>
    </w:p>
    <w:p w:rsidR="0045505C" w:rsidRPr="00F366F7" w:rsidRDefault="0045505C" w:rsidP="00F366F7">
      <w:pPr>
        <w:numPr>
          <w:ilvl w:val="0"/>
          <w:numId w:val="10"/>
        </w:numPr>
        <w:shd w:val="clear" w:color="auto" w:fill="FFFFFF"/>
        <w:spacing w:before="100" w:beforeAutospacing="1" w:after="24"/>
        <w:ind w:left="384"/>
        <w:jc w:val="both"/>
        <w:rPr>
          <w:rFonts w:ascii="Times New Roman" w:eastAsia="Times New Roman" w:hAnsi="Times New Roman" w:cs="Times New Roman"/>
          <w:color w:val="000000"/>
          <w:sz w:val="28"/>
          <w:szCs w:val="28"/>
        </w:rPr>
      </w:pPr>
      <w:r w:rsidRPr="00F366F7">
        <w:rPr>
          <w:rFonts w:ascii="Times New Roman" w:eastAsia="Times New Roman" w:hAnsi="Times New Roman" w:cs="Times New Roman"/>
          <w:color w:val="000000"/>
          <w:sz w:val="28"/>
          <w:szCs w:val="28"/>
        </w:rPr>
        <w:t>цель обсуждения — обобщить идеи и мнения относительно обсуждаемой про</w:t>
      </w:r>
      <w:r w:rsidRPr="00F366F7">
        <w:rPr>
          <w:rFonts w:ascii="Times New Roman" w:eastAsia="Times New Roman" w:hAnsi="Times New Roman" w:cs="Times New Roman"/>
          <w:color w:val="000000"/>
          <w:sz w:val="28"/>
          <w:szCs w:val="28"/>
        </w:rPr>
        <w:softHyphen/>
        <w:t>блемы;</w:t>
      </w:r>
    </w:p>
    <w:p w:rsidR="0045505C" w:rsidRPr="00F366F7" w:rsidRDefault="0045505C" w:rsidP="00F366F7">
      <w:pPr>
        <w:numPr>
          <w:ilvl w:val="0"/>
          <w:numId w:val="10"/>
        </w:numPr>
        <w:shd w:val="clear" w:color="auto" w:fill="FFFFFF"/>
        <w:spacing w:before="100" w:beforeAutospacing="1" w:after="24"/>
        <w:ind w:left="384"/>
        <w:jc w:val="both"/>
        <w:rPr>
          <w:rFonts w:ascii="Times New Roman" w:eastAsia="Times New Roman" w:hAnsi="Times New Roman" w:cs="Times New Roman"/>
          <w:color w:val="000000"/>
          <w:sz w:val="28"/>
          <w:szCs w:val="28"/>
        </w:rPr>
      </w:pPr>
      <w:r w:rsidRPr="00F366F7">
        <w:rPr>
          <w:rFonts w:ascii="Times New Roman" w:eastAsia="Times New Roman" w:hAnsi="Times New Roman" w:cs="Times New Roman"/>
          <w:color w:val="000000"/>
          <w:sz w:val="28"/>
          <w:szCs w:val="28"/>
        </w:rPr>
        <w:t xml:space="preserve">все участники круглого стола выступают в роли </w:t>
      </w:r>
      <w:proofErr w:type="spellStart"/>
      <w:r w:rsidRPr="00F366F7">
        <w:rPr>
          <w:rFonts w:ascii="Times New Roman" w:eastAsia="Times New Roman" w:hAnsi="Times New Roman" w:cs="Times New Roman"/>
          <w:color w:val="000000"/>
          <w:sz w:val="28"/>
          <w:szCs w:val="28"/>
        </w:rPr>
        <w:t>пропонентов</w:t>
      </w:r>
      <w:proofErr w:type="spellEnd"/>
      <w:r w:rsidRPr="00F366F7">
        <w:rPr>
          <w:rFonts w:ascii="Times New Roman" w:eastAsia="Times New Roman" w:hAnsi="Times New Roman" w:cs="Times New Roman"/>
          <w:color w:val="000000"/>
          <w:sz w:val="28"/>
          <w:szCs w:val="28"/>
        </w:rPr>
        <w:t xml:space="preserve"> (должны выражать мнение по поводу обсуждаемого вопроса, а не по поводу мнений других участников); отсутствие набора нескольких ролей характерно не для всех круглых столов;</w:t>
      </w:r>
    </w:p>
    <w:p w:rsidR="0045505C" w:rsidRPr="00F366F7" w:rsidRDefault="0045505C" w:rsidP="00F366F7">
      <w:pPr>
        <w:numPr>
          <w:ilvl w:val="0"/>
          <w:numId w:val="10"/>
        </w:numPr>
        <w:shd w:val="clear" w:color="auto" w:fill="FFFFFF"/>
        <w:spacing w:before="100" w:beforeAutospacing="1" w:after="24"/>
        <w:ind w:left="384"/>
        <w:jc w:val="both"/>
        <w:rPr>
          <w:rFonts w:ascii="Times New Roman" w:eastAsia="Times New Roman" w:hAnsi="Times New Roman" w:cs="Times New Roman"/>
          <w:color w:val="000000"/>
          <w:sz w:val="28"/>
          <w:szCs w:val="28"/>
        </w:rPr>
      </w:pPr>
      <w:r w:rsidRPr="00F366F7">
        <w:rPr>
          <w:rFonts w:ascii="Times New Roman" w:eastAsia="Times New Roman" w:hAnsi="Times New Roman" w:cs="Times New Roman"/>
          <w:color w:val="000000"/>
          <w:sz w:val="28"/>
          <w:szCs w:val="28"/>
        </w:rPr>
        <w:t>все участники обсуждения равноправны; никто не имеет права диктовать свою волю и решения.</w:t>
      </w:r>
    </w:p>
    <w:p w:rsidR="0045505C" w:rsidRPr="00F366F7" w:rsidRDefault="0045505C" w:rsidP="00F366F7">
      <w:pPr>
        <w:shd w:val="clear" w:color="auto" w:fill="FFFFFF"/>
        <w:spacing w:before="96" w:after="120"/>
        <w:ind w:firstLine="384"/>
        <w:jc w:val="both"/>
        <w:rPr>
          <w:rFonts w:ascii="Times New Roman" w:eastAsia="Times New Roman" w:hAnsi="Times New Roman" w:cs="Times New Roman"/>
          <w:color w:val="000000"/>
          <w:sz w:val="28"/>
          <w:szCs w:val="28"/>
        </w:rPr>
      </w:pPr>
      <w:r w:rsidRPr="00F366F7">
        <w:rPr>
          <w:rFonts w:ascii="Times New Roman" w:eastAsia="Times New Roman" w:hAnsi="Times New Roman" w:cs="Times New Roman"/>
          <w:color w:val="000000"/>
          <w:sz w:val="28"/>
          <w:szCs w:val="28"/>
        </w:rPr>
        <w:t>Данная модель обсуждения, основываясь на соглашениях, в качестве итогов даёт результаты, которые, в свою очередь, являются новыми соглашениями. В процессе круглых столов оригинальные решения и идеи рождаются достаточно редко. Более того, зачастую круглый стол играет скорее информационно-пропагандистскую роль, а не служит инструментом выработки конкретных решений.</w:t>
      </w:r>
    </w:p>
    <w:p w:rsidR="0045505C" w:rsidRPr="00F366F7" w:rsidRDefault="0045505C" w:rsidP="00F366F7">
      <w:pPr>
        <w:shd w:val="clear" w:color="auto" w:fill="FFFFFF"/>
        <w:spacing w:after="150"/>
        <w:ind w:firstLine="708"/>
        <w:jc w:val="both"/>
        <w:rPr>
          <w:rFonts w:ascii="Times New Roman" w:eastAsia="Times New Roman" w:hAnsi="Times New Roman" w:cs="Times New Roman"/>
          <w:color w:val="000000"/>
          <w:sz w:val="28"/>
          <w:szCs w:val="28"/>
        </w:rPr>
      </w:pPr>
      <w:r w:rsidRPr="00F366F7">
        <w:rPr>
          <w:rFonts w:ascii="Times New Roman" w:eastAsia="Times New Roman" w:hAnsi="Times New Roman" w:cs="Times New Roman"/>
          <w:bCs/>
          <w:sz w:val="28"/>
          <w:szCs w:val="28"/>
        </w:rPr>
        <w:t>Круглый стол</w:t>
      </w:r>
      <w:r w:rsidRPr="00F366F7">
        <w:rPr>
          <w:rFonts w:ascii="Times New Roman" w:eastAsia="Times New Roman" w:hAnsi="Times New Roman" w:cs="Times New Roman"/>
          <w:sz w:val="28"/>
          <w:szCs w:val="28"/>
        </w:rPr>
        <w:t xml:space="preserve"> – цивилизованный способ обмена мнениями. Круглый </w:t>
      </w:r>
      <w:r w:rsidRPr="00F366F7">
        <w:rPr>
          <w:rFonts w:ascii="Times New Roman" w:eastAsia="Times New Roman" w:hAnsi="Times New Roman" w:cs="Times New Roman"/>
          <w:color w:val="000000"/>
          <w:sz w:val="28"/>
          <w:szCs w:val="28"/>
        </w:rPr>
        <w:t xml:space="preserve">стол, как форма коллективной дискуссии, широко используется в современном мире, поскольку предоставляет максимальную возможность проводить плодотворные обсуждения, всесторонне рассматривать различные вопросы и вырабатывать совместные решения. Проблемы, обсуждаемые за "круглым столом" могут затрагивать любые социально-значимые вопросы, </w:t>
      </w:r>
      <w:proofErr w:type="gramStart"/>
      <w:r w:rsidRPr="00F366F7">
        <w:rPr>
          <w:rFonts w:ascii="Times New Roman" w:eastAsia="Times New Roman" w:hAnsi="Times New Roman" w:cs="Times New Roman"/>
          <w:color w:val="000000"/>
          <w:sz w:val="28"/>
          <w:szCs w:val="28"/>
        </w:rPr>
        <w:t>касаться бизнес</w:t>
      </w:r>
      <w:proofErr w:type="gramEnd"/>
      <w:r w:rsidRPr="00F366F7">
        <w:rPr>
          <w:rFonts w:ascii="Times New Roman" w:eastAsia="Times New Roman" w:hAnsi="Times New Roman" w:cs="Times New Roman"/>
          <w:color w:val="000000"/>
          <w:sz w:val="28"/>
          <w:szCs w:val="28"/>
        </w:rPr>
        <w:t xml:space="preserve"> тематики, быть направленными на решение конкретных заданий или предлагать </w:t>
      </w:r>
      <w:r w:rsidRPr="00F366F7">
        <w:rPr>
          <w:rFonts w:ascii="Times New Roman" w:eastAsia="Times New Roman" w:hAnsi="Times New Roman" w:cs="Times New Roman"/>
          <w:color w:val="000000"/>
          <w:sz w:val="28"/>
          <w:szCs w:val="28"/>
        </w:rPr>
        <w:lastRenderedPageBreak/>
        <w:t>возможные пути развития. К участию в дискуссии могут приглашаться авторитетные специалисты, теоретики и практики, научные сотрудники, представители властей, общественных организаций и другие заинтересованные лица.</w:t>
      </w:r>
    </w:p>
    <w:p w:rsidR="0045505C" w:rsidRPr="00F366F7" w:rsidRDefault="0045505C" w:rsidP="00F366F7">
      <w:pPr>
        <w:shd w:val="clear" w:color="auto" w:fill="FFFFFF"/>
        <w:spacing w:after="150"/>
        <w:ind w:firstLine="708"/>
        <w:jc w:val="both"/>
        <w:rPr>
          <w:rFonts w:ascii="Times New Roman" w:eastAsia="Times New Roman" w:hAnsi="Times New Roman" w:cs="Times New Roman"/>
          <w:color w:val="000000"/>
          <w:sz w:val="28"/>
          <w:szCs w:val="28"/>
        </w:rPr>
      </w:pPr>
      <w:r w:rsidRPr="00F366F7">
        <w:rPr>
          <w:rFonts w:ascii="Times New Roman" w:eastAsia="Times New Roman" w:hAnsi="Times New Roman" w:cs="Times New Roman"/>
          <w:color w:val="000000"/>
          <w:sz w:val="28"/>
          <w:szCs w:val="28"/>
        </w:rPr>
        <w:t>От правильной организованной работы "круглого стола" во многом зависит возможность достичь поставленных задач и разрешить возникшие проблемы. Необходимо тщательно продумывать детали любого мероприятия, что является незаменимым качеством при организации круглых столов. Масса мелочей, которые в сумме дают прекрасно подготовленную работу в формате круглого стола, большой частью зависят от организаторов мероприятия.</w:t>
      </w:r>
    </w:p>
    <w:p w:rsidR="0045505C" w:rsidRPr="00F366F7" w:rsidRDefault="0045505C" w:rsidP="00F366F7">
      <w:pPr>
        <w:shd w:val="clear" w:color="auto" w:fill="FFFFFF"/>
        <w:spacing w:after="150"/>
        <w:ind w:firstLine="360"/>
        <w:jc w:val="both"/>
        <w:rPr>
          <w:rFonts w:ascii="Times New Roman" w:eastAsia="Times New Roman" w:hAnsi="Times New Roman" w:cs="Times New Roman"/>
          <w:color w:val="000000"/>
          <w:sz w:val="28"/>
          <w:szCs w:val="28"/>
        </w:rPr>
      </w:pPr>
      <w:r w:rsidRPr="00F366F7">
        <w:rPr>
          <w:rFonts w:ascii="Times New Roman" w:eastAsia="Times New Roman" w:hAnsi="Times New Roman" w:cs="Times New Roman"/>
          <w:color w:val="000000"/>
          <w:sz w:val="28"/>
          <w:szCs w:val="28"/>
        </w:rPr>
        <w:t>Для качественной работы круглого стола следует предусмотреть, чтобы в распоряжении участников дискуссии были необходимые канцелярские принадлежности, общение было удобным, выступающий имел возможность наглядно продемонстрировать различный материал, а при многолюдных дискуссиях, чтобы все участники могли слышать выступающих. Для этого необходимо обязательно подготовить:</w:t>
      </w:r>
    </w:p>
    <w:p w:rsidR="0045505C" w:rsidRPr="00F366F7" w:rsidRDefault="0045505C" w:rsidP="00F366F7">
      <w:pPr>
        <w:numPr>
          <w:ilvl w:val="0"/>
          <w:numId w:val="8"/>
        </w:numPr>
        <w:shd w:val="clear" w:color="auto" w:fill="FFFFFF"/>
        <w:spacing w:before="45" w:after="45"/>
        <w:jc w:val="both"/>
        <w:rPr>
          <w:rFonts w:ascii="Times New Roman" w:eastAsia="Times New Roman" w:hAnsi="Times New Roman" w:cs="Times New Roman"/>
          <w:color w:val="000000"/>
          <w:sz w:val="28"/>
          <w:szCs w:val="28"/>
        </w:rPr>
      </w:pPr>
      <w:r w:rsidRPr="00F366F7">
        <w:rPr>
          <w:rFonts w:ascii="Times New Roman" w:eastAsia="Times New Roman" w:hAnsi="Times New Roman" w:cs="Times New Roman"/>
          <w:color w:val="000000"/>
          <w:sz w:val="28"/>
          <w:szCs w:val="28"/>
        </w:rPr>
        <w:t>блокноты, ручки, канцелярскую бумагу;</w:t>
      </w:r>
    </w:p>
    <w:p w:rsidR="0045505C" w:rsidRPr="00F366F7" w:rsidRDefault="0045505C" w:rsidP="00F366F7">
      <w:pPr>
        <w:numPr>
          <w:ilvl w:val="0"/>
          <w:numId w:val="8"/>
        </w:numPr>
        <w:shd w:val="clear" w:color="auto" w:fill="FFFFFF"/>
        <w:spacing w:before="45" w:after="45"/>
        <w:jc w:val="both"/>
        <w:rPr>
          <w:rFonts w:ascii="Times New Roman" w:eastAsia="Times New Roman" w:hAnsi="Times New Roman" w:cs="Times New Roman"/>
          <w:color w:val="000000"/>
          <w:sz w:val="28"/>
          <w:szCs w:val="28"/>
        </w:rPr>
      </w:pPr>
      <w:r w:rsidRPr="00F366F7">
        <w:rPr>
          <w:rFonts w:ascii="Times New Roman" w:eastAsia="Times New Roman" w:hAnsi="Times New Roman" w:cs="Times New Roman"/>
          <w:color w:val="000000"/>
          <w:sz w:val="28"/>
          <w:szCs w:val="28"/>
        </w:rPr>
        <w:t xml:space="preserve">именные </w:t>
      </w:r>
      <w:proofErr w:type="spellStart"/>
      <w:r w:rsidRPr="00F366F7">
        <w:rPr>
          <w:rFonts w:ascii="Times New Roman" w:eastAsia="Times New Roman" w:hAnsi="Times New Roman" w:cs="Times New Roman"/>
          <w:color w:val="000000"/>
          <w:sz w:val="28"/>
          <w:szCs w:val="28"/>
        </w:rPr>
        <w:t>бейджики</w:t>
      </w:r>
      <w:proofErr w:type="spellEnd"/>
      <w:r w:rsidRPr="00F366F7">
        <w:rPr>
          <w:rFonts w:ascii="Times New Roman" w:eastAsia="Times New Roman" w:hAnsi="Times New Roman" w:cs="Times New Roman"/>
          <w:color w:val="000000"/>
          <w:sz w:val="28"/>
          <w:szCs w:val="28"/>
        </w:rPr>
        <w:t>;</w:t>
      </w:r>
    </w:p>
    <w:p w:rsidR="0045505C" w:rsidRPr="00F366F7" w:rsidRDefault="0045505C" w:rsidP="00F366F7">
      <w:pPr>
        <w:numPr>
          <w:ilvl w:val="0"/>
          <w:numId w:val="8"/>
        </w:numPr>
        <w:shd w:val="clear" w:color="auto" w:fill="FFFFFF"/>
        <w:spacing w:before="45" w:after="45"/>
        <w:jc w:val="both"/>
        <w:rPr>
          <w:rFonts w:ascii="Times New Roman" w:eastAsia="Times New Roman" w:hAnsi="Times New Roman" w:cs="Times New Roman"/>
          <w:color w:val="000000"/>
          <w:sz w:val="28"/>
          <w:szCs w:val="28"/>
        </w:rPr>
      </w:pPr>
      <w:r w:rsidRPr="00F366F7">
        <w:rPr>
          <w:rFonts w:ascii="Times New Roman" w:eastAsia="Times New Roman" w:hAnsi="Times New Roman" w:cs="Times New Roman"/>
          <w:color w:val="000000"/>
          <w:sz w:val="28"/>
          <w:szCs w:val="28"/>
        </w:rPr>
        <w:t>мультимедийные средства;</w:t>
      </w:r>
    </w:p>
    <w:p w:rsidR="0045505C" w:rsidRPr="00F366F7" w:rsidRDefault="0045505C" w:rsidP="00F366F7">
      <w:pPr>
        <w:numPr>
          <w:ilvl w:val="0"/>
          <w:numId w:val="8"/>
        </w:numPr>
        <w:shd w:val="clear" w:color="auto" w:fill="FFFFFF"/>
        <w:spacing w:before="45" w:after="45"/>
        <w:jc w:val="both"/>
        <w:rPr>
          <w:rFonts w:ascii="Times New Roman" w:eastAsia="Times New Roman" w:hAnsi="Times New Roman" w:cs="Times New Roman"/>
          <w:color w:val="000000"/>
          <w:sz w:val="28"/>
          <w:szCs w:val="28"/>
        </w:rPr>
      </w:pPr>
      <w:r w:rsidRPr="00F366F7">
        <w:rPr>
          <w:rFonts w:ascii="Times New Roman" w:eastAsia="Times New Roman" w:hAnsi="Times New Roman" w:cs="Times New Roman"/>
          <w:color w:val="000000"/>
          <w:sz w:val="28"/>
          <w:szCs w:val="28"/>
        </w:rPr>
        <w:t xml:space="preserve">проекторы, </w:t>
      </w:r>
      <w:proofErr w:type="spellStart"/>
      <w:r w:rsidRPr="00F366F7">
        <w:rPr>
          <w:rFonts w:ascii="Times New Roman" w:eastAsia="Times New Roman" w:hAnsi="Times New Roman" w:cs="Times New Roman"/>
          <w:color w:val="000000"/>
          <w:sz w:val="28"/>
          <w:szCs w:val="28"/>
        </w:rPr>
        <w:t>флип-чарты</w:t>
      </w:r>
      <w:proofErr w:type="spellEnd"/>
      <w:r w:rsidRPr="00F366F7">
        <w:rPr>
          <w:rFonts w:ascii="Times New Roman" w:eastAsia="Times New Roman" w:hAnsi="Times New Roman" w:cs="Times New Roman"/>
          <w:color w:val="000000"/>
          <w:sz w:val="28"/>
          <w:szCs w:val="28"/>
        </w:rPr>
        <w:t>;</w:t>
      </w:r>
    </w:p>
    <w:p w:rsidR="0045505C" w:rsidRPr="00F366F7" w:rsidRDefault="0045505C" w:rsidP="00F366F7">
      <w:pPr>
        <w:numPr>
          <w:ilvl w:val="0"/>
          <w:numId w:val="8"/>
        </w:numPr>
        <w:shd w:val="clear" w:color="auto" w:fill="FFFFFF"/>
        <w:spacing w:before="45" w:after="45"/>
        <w:jc w:val="both"/>
        <w:rPr>
          <w:rFonts w:ascii="Times New Roman" w:eastAsia="Times New Roman" w:hAnsi="Times New Roman" w:cs="Times New Roman"/>
          <w:color w:val="000000"/>
          <w:sz w:val="28"/>
          <w:szCs w:val="28"/>
        </w:rPr>
      </w:pPr>
      <w:r w:rsidRPr="00F366F7">
        <w:rPr>
          <w:rFonts w:ascii="Times New Roman" w:eastAsia="Times New Roman" w:hAnsi="Times New Roman" w:cs="Times New Roman"/>
          <w:color w:val="000000"/>
          <w:sz w:val="28"/>
          <w:szCs w:val="28"/>
        </w:rPr>
        <w:t>аудио сопровождение, микрофоны и т.д.</w:t>
      </w:r>
    </w:p>
    <w:p w:rsidR="0045505C" w:rsidRPr="00F366F7" w:rsidRDefault="0045505C" w:rsidP="00F366F7">
      <w:pPr>
        <w:shd w:val="clear" w:color="auto" w:fill="FFFFFF"/>
        <w:spacing w:after="150"/>
        <w:ind w:firstLine="360"/>
        <w:jc w:val="both"/>
        <w:rPr>
          <w:rFonts w:ascii="Times New Roman" w:eastAsia="Times New Roman" w:hAnsi="Times New Roman" w:cs="Times New Roman"/>
          <w:color w:val="000000"/>
          <w:sz w:val="28"/>
          <w:szCs w:val="28"/>
        </w:rPr>
      </w:pPr>
      <w:r w:rsidRPr="00F366F7">
        <w:rPr>
          <w:rFonts w:ascii="Times New Roman" w:eastAsia="Times New Roman" w:hAnsi="Times New Roman" w:cs="Times New Roman"/>
          <w:color w:val="000000"/>
          <w:sz w:val="28"/>
          <w:szCs w:val="28"/>
        </w:rPr>
        <w:t xml:space="preserve">Полезно будет организовать сотрудничество со средствами массовой </w:t>
      </w:r>
      <w:proofErr w:type="gramStart"/>
      <w:r w:rsidRPr="00F366F7">
        <w:rPr>
          <w:rFonts w:ascii="Times New Roman" w:eastAsia="Times New Roman" w:hAnsi="Times New Roman" w:cs="Times New Roman"/>
          <w:color w:val="000000"/>
          <w:sz w:val="28"/>
          <w:szCs w:val="28"/>
        </w:rPr>
        <w:t>информации</w:t>
      </w:r>
      <w:proofErr w:type="gramEnd"/>
      <w:r w:rsidRPr="00F366F7">
        <w:rPr>
          <w:rFonts w:ascii="Times New Roman" w:eastAsia="Times New Roman" w:hAnsi="Times New Roman" w:cs="Times New Roman"/>
          <w:color w:val="000000"/>
          <w:sz w:val="28"/>
          <w:szCs w:val="28"/>
        </w:rPr>
        <w:t xml:space="preserve"> и осветить работу круглого стола в газетах, на телевидении и по радио. Кроме этого можно подготовить печатную продукцию, разработать и разослать приглашения участникам дискуссии. В нашем случае мы </w:t>
      </w:r>
      <w:proofErr w:type="gramStart"/>
      <w:r w:rsidRPr="00F366F7">
        <w:rPr>
          <w:rFonts w:ascii="Times New Roman" w:eastAsia="Times New Roman" w:hAnsi="Times New Roman" w:cs="Times New Roman"/>
          <w:color w:val="000000"/>
          <w:sz w:val="28"/>
          <w:szCs w:val="28"/>
        </w:rPr>
        <w:t>разместили объявление</w:t>
      </w:r>
      <w:proofErr w:type="gramEnd"/>
      <w:r w:rsidRPr="00F366F7">
        <w:rPr>
          <w:rFonts w:ascii="Times New Roman" w:eastAsia="Times New Roman" w:hAnsi="Times New Roman" w:cs="Times New Roman"/>
          <w:color w:val="000000"/>
          <w:sz w:val="28"/>
          <w:szCs w:val="28"/>
        </w:rPr>
        <w:t xml:space="preserve"> о проведении «круглого стола» на сайте школы, а так же – отчет об итогах проведения «круглого стола» был опубликован на сайте школы и в блоге заместителя директора по ВР. Методические материалы размещены в разделе «педагогическая копилка» и «наша инновационная площадка».</w:t>
      </w:r>
    </w:p>
    <w:p w:rsidR="0045505C" w:rsidRPr="00F366F7" w:rsidRDefault="0045505C" w:rsidP="00F366F7">
      <w:pPr>
        <w:shd w:val="clear" w:color="auto" w:fill="FFFFFF"/>
        <w:spacing w:after="150"/>
        <w:ind w:firstLine="360"/>
        <w:jc w:val="both"/>
        <w:rPr>
          <w:rFonts w:ascii="Times New Roman" w:eastAsia="Times New Roman" w:hAnsi="Times New Roman" w:cs="Times New Roman"/>
          <w:color w:val="000000"/>
          <w:sz w:val="28"/>
          <w:szCs w:val="28"/>
        </w:rPr>
      </w:pPr>
      <w:r w:rsidRPr="00F366F7">
        <w:rPr>
          <w:rFonts w:ascii="Times New Roman" w:eastAsia="Times New Roman" w:hAnsi="Times New Roman" w:cs="Times New Roman"/>
          <w:color w:val="000000"/>
          <w:sz w:val="28"/>
          <w:szCs w:val="28"/>
        </w:rPr>
        <w:t xml:space="preserve">Все приглашенные являются равноправными участниками, которые на основе своего опыта и знаний обсуждают предлагаемый вопрос в заданном формате. Регламент дискуссии определяет ведущий круглого стола, который предлагает высказываться участникам, направляет ход беседы, задает вопросы для обсуждения, аккумулирует идеи и подводит итоги. Иногда "круглые столы" проводятся в рамках более крупных мероприятий и являются одной из предлагаемых форм работы на семинаре или конференции. </w:t>
      </w:r>
    </w:p>
    <w:p w:rsidR="0045505C" w:rsidRPr="00F366F7" w:rsidRDefault="0045505C" w:rsidP="00F366F7">
      <w:pPr>
        <w:shd w:val="clear" w:color="auto" w:fill="FFFFFF"/>
        <w:spacing w:after="150"/>
        <w:ind w:firstLine="360"/>
        <w:jc w:val="both"/>
        <w:rPr>
          <w:rFonts w:ascii="Times New Roman" w:eastAsia="Times New Roman" w:hAnsi="Times New Roman" w:cs="Times New Roman"/>
          <w:color w:val="000000"/>
          <w:sz w:val="28"/>
          <w:szCs w:val="28"/>
        </w:rPr>
      </w:pPr>
      <w:r w:rsidRPr="00F366F7">
        <w:rPr>
          <w:rFonts w:ascii="Times New Roman" w:eastAsia="Times New Roman" w:hAnsi="Times New Roman" w:cs="Times New Roman"/>
          <w:color w:val="000000"/>
          <w:sz w:val="28"/>
          <w:szCs w:val="28"/>
        </w:rPr>
        <w:lastRenderedPageBreak/>
        <w:t>Само проведение круглого стола предваряет множество организационных моментов. Учитывая уровень проведения дискуссии, приглашенных гостей и другие аспекты можно продумать следующие моменты:</w:t>
      </w:r>
    </w:p>
    <w:p w:rsidR="0045505C" w:rsidRPr="00F366F7" w:rsidRDefault="0045505C" w:rsidP="00F366F7">
      <w:pPr>
        <w:numPr>
          <w:ilvl w:val="0"/>
          <w:numId w:val="9"/>
        </w:numPr>
        <w:shd w:val="clear" w:color="auto" w:fill="FFFFFF"/>
        <w:spacing w:before="45" w:after="45"/>
        <w:jc w:val="both"/>
        <w:rPr>
          <w:rFonts w:ascii="Times New Roman" w:eastAsia="Times New Roman" w:hAnsi="Times New Roman" w:cs="Times New Roman"/>
          <w:color w:val="000000"/>
          <w:sz w:val="28"/>
          <w:szCs w:val="28"/>
        </w:rPr>
      </w:pPr>
      <w:r w:rsidRPr="00F366F7">
        <w:rPr>
          <w:rFonts w:ascii="Times New Roman" w:eastAsia="Times New Roman" w:hAnsi="Times New Roman" w:cs="Times New Roman"/>
          <w:color w:val="000000"/>
          <w:sz w:val="28"/>
          <w:szCs w:val="28"/>
        </w:rPr>
        <w:t>место проведения "круглого стола";</w:t>
      </w:r>
    </w:p>
    <w:p w:rsidR="0045505C" w:rsidRPr="00F366F7" w:rsidRDefault="0045505C" w:rsidP="00F366F7">
      <w:pPr>
        <w:numPr>
          <w:ilvl w:val="0"/>
          <w:numId w:val="9"/>
        </w:numPr>
        <w:shd w:val="clear" w:color="auto" w:fill="FFFFFF"/>
        <w:spacing w:before="45" w:after="45"/>
        <w:jc w:val="both"/>
        <w:rPr>
          <w:rFonts w:ascii="Times New Roman" w:eastAsia="Times New Roman" w:hAnsi="Times New Roman" w:cs="Times New Roman"/>
          <w:color w:val="000000"/>
          <w:sz w:val="28"/>
          <w:szCs w:val="28"/>
        </w:rPr>
      </w:pPr>
      <w:r w:rsidRPr="00F366F7">
        <w:rPr>
          <w:rFonts w:ascii="Times New Roman" w:eastAsia="Times New Roman" w:hAnsi="Times New Roman" w:cs="Times New Roman"/>
          <w:color w:val="000000"/>
          <w:sz w:val="28"/>
          <w:szCs w:val="28"/>
        </w:rPr>
        <w:t>встречу приезжих гостей;</w:t>
      </w:r>
    </w:p>
    <w:p w:rsidR="0045505C" w:rsidRPr="00F366F7" w:rsidRDefault="0045505C" w:rsidP="00F366F7">
      <w:pPr>
        <w:numPr>
          <w:ilvl w:val="0"/>
          <w:numId w:val="9"/>
        </w:numPr>
        <w:shd w:val="clear" w:color="auto" w:fill="FFFFFF"/>
        <w:spacing w:before="45" w:after="45"/>
        <w:jc w:val="both"/>
        <w:rPr>
          <w:rFonts w:ascii="Times New Roman" w:eastAsia="Times New Roman" w:hAnsi="Times New Roman" w:cs="Times New Roman"/>
          <w:color w:val="000000"/>
          <w:sz w:val="28"/>
          <w:szCs w:val="28"/>
        </w:rPr>
      </w:pPr>
      <w:r w:rsidRPr="00F366F7">
        <w:rPr>
          <w:rFonts w:ascii="Times New Roman" w:eastAsia="Times New Roman" w:hAnsi="Times New Roman" w:cs="Times New Roman"/>
          <w:color w:val="000000"/>
          <w:sz w:val="28"/>
          <w:szCs w:val="28"/>
        </w:rPr>
        <w:t>поселение иногородних участников;</w:t>
      </w:r>
    </w:p>
    <w:p w:rsidR="0045505C" w:rsidRPr="00F366F7" w:rsidRDefault="0045505C" w:rsidP="00F366F7">
      <w:pPr>
        <w:numPr>
          <w:ilvl w:val="0"/>
          <w:numId w:val="9"/>
        </w:numPr>
        <w:shd w:val="clear" w:color="auto" w:fill="FFFFFF"/>
        <w:spacing w:before="45" w:after="45"/>
        <w:jc w:val="both"/>
        <w:rPr>
          <w:rFonts w:ascii="Times New Roman" w:eastAsia="Times New Roman" w:hAnsi="Times New Roman" w:cs="Times New Roman"/>
          <w:color w:val="000000"/>
          <w:sz w:val="28"/>
          <w:szCs w:val="28"/>
        </w:rPr>
      </w:pPr>
      <w:r w:rsidRPr="00F366F7">
        <w:rPr>
          <w:rFonts w:ascii="Times New Roman" w:eastAsia="Times New Roman" w:hAnsi="Times New Roman" w:cs="Times New Roman"/>
          <w:color w:val="000000"/>
          <w:sz w:val="28"/>
          <w:szCs w:val="28"/>
        </w:rPr>
        <w:t>организацию питания, кофе брейк, фуршетов;</w:t>
      </w:r>
    </w:p>
    <w:p w:rsidR="0045505C" w:rsidRPr="00F366F7" w:rsidRDefault="0045505C" w:rsidP="00F366F7">
      <w:pPr>
        <w:numPr>
          <w:ilvl w:val="0"/>
          <w:numId w:val="9"/>
        </w:numPr>
        <w:shd w:val="clear" w:color="auto" w:fill="FFFFFF"/>
        <w:spacing w:before="45" w:after="45"/>
        <w:jc w:val="both"/>
        <w:rPr>
          <w:rFonts w:ascii="Times New Roman" w:eastAsia="Times New Roman" w:hAnsi="Times New Roman" w:cs="Times New Roman"/>
          <w:color w:val="000000"/>
          <w:sz w:val="28"/>
          <w:szCs w:val="28"/>
        </w:rPr>
      </w:pPr>
      <w:r w:rsidRPr="00F366F7">
        <w:rPr>
          <w:rFonts w:ascii="Times New Roman" w:eastAsia="Times New Roman" w:hAnsi="Times New Roman" w:cs="Times New Roman"/>
          <w:color w:val="000000"/>
          <w:sz w:val="28"/>
          <w:szCs w:val="28"/>
        </w:rPr>
        <w:t>экскурсионная программа для гостей;</w:t>
      </w:r>
    </w:p>
    <w:p w:rsidR="0045505C" w:rsidRPr="00F366F7" w:rsidRDefault="0045505C" w:rsidP="00F366F7">
      <w:pPr>
        <w:numPr>
          <w:ilvl w:val="0"/>
          <w:numId w:val="9"/>
        </w:numPr>
        <w:shd w:val="clear" w:color="auto" w:fill="FFFFFF"/>
        <w:spacing w:before="45" w:after="45"/>
        <w:jc w:val="both"/>
        <w:rPr>
          <w:rFonts w:ascii="Times New Roman" w:eastAsia="Times New Roman" w:hAnsi="Times New Roman" w:cs="Times New Roman"/>
          <w:color w:val="000000"/>
          <w:sz w:val="28"/>
          <w:szCs w:val="28"/>
        </w:rPr>
      </w:pPr>
      <w:r w:rsidRPr="00F366F7">
        <w:rPr>
          <w:rFonts w:ascii="Times New Roman" w:eastAsia="Times New Roman" w:hAnsi="Times New Roman" w:cs="Times New Roman"/>
          <w:color w:val="000000"/>
          <w:sz w:val="28"/>
          <w:szCs w:val="28"/>
        </w:rPr>
        <w:t>банкет и развлекательную программу.</w:t>
      </w:r>
    </w:p>
    <w:p w:rsidR="0045505C" w:rsidRPr="00F366F7" w:rsidRDefault="0045505C" w:rsidP="00F366F7">
      <w:pPr>
        <w:shd w:val="clear" w:color="auto" w:fill="FFFFFF"/>
        <w:spacing w:before="45" w:after="45"/>
        <w:ind w:firstLine="360"/>
        <w:jc w:val="both"/>
        <w:rPr>
          <w:rFonts w:ascii="Times New Roman" w:eastAsia="Times New Roman" w:hAnsi="Times New Roman" w:cs="Times New Roman"/>
          <w:color w:val="000000"/>
          <w:sz w:val="28"/>
          <w:szCs w:val="28"/>
        </w:rPr>
      </w:pPr>
      <w:r w:rsidRPr="00F366F7">
        <w:rPr>
          <w:rFonts w:ascii="Times New Roman" w:eastAsia="Times New Roman" w:hAnsi="Times New Roman" w:cs="Times New Roman"/>
          <w:color w:val="000000"/>
          <w:sz w:val="28"/>
          <w:szCs w:val="28"/>
        </w:rPr>
        <w:t xml:space="preserve">В нашем случае местом проведения «круглого стола» был выбран актовый зал для обеспечения возможности участия большого количества родителей. В актовом зале были предусмотрены места за «круглым столом» для выступающих и членов Совета школы, а также – места для слушателей и возможных участников обсуждения. Выступающим и членам Совета школы предоставили именные </w:t>
      </w:r>
      <w:proofErr w:type="spellStart"/>
      <w:r w:rsidRPr="00F366F7">
        <w:rPr>
          <w:rFonts w:ascii="Times New Roman" w:eastAsia="Times New Roman" w:hAnsi="Times New Roman" w:cs="Times New Roman"/>
          <w:color w:val="000000"/>
          <w:sz w:val="28"/>
          <w:szCs w:val="28"/>
        </w:rPr>
        <w:t>бейджики</w:t>
      </w:r>
      <w:proofErr w:type="spellEnd"/>
      <w:r w:rsidRPr="00F366F7">
        <w:rPr>
          <w:rFonts w:ascii="Times New Roman" w:eastAsia="Times New Roman" w:hAnsi="Times New Roman" w:cs="Times New Roman"/>
          <w:color w:val="000000"/>
          <w:sz w:val="28"/>
          <w:szCs w:val="28"/>
        </w:rPr>
        <w:t>. В помещении актового зала был установлен компьютер, проектор и экран для показа презентаций по заявленным темам.</w:t>
      </w:r>
    </w:p>
    <w:p w:rsidR="0045505C" w:rsidRDefault="0045505C" w:rsidP="0045505C">
      <w:pPr>
        <w:shd w:val="clear" w:color="auto" w:fill="FFFFFF"/>
        <w:spacing w:before="45" w:after="45" w:line="240" w:lineRule="atLeast"/>
        <w:jc w:val="both"/>
        <w:rPr>
          <w:rFonts w:ascii="Times New Roman" w:eastAsia="Times New Roman" w:hAnsi="Times New Roman" w:cs="Times New Roman"/>
          <w:color w:val="000000"/>
          <w:sz w:val="28"/>
          <w:szCs w:val="28"/>
        </w:rPr>
      </w:pPr>
    </w:p>
    <w:p w:rsidR="0045505C" w:rsidRPr="00D91736" w:rsidRDefault="0045505C" w:rsidP="0045505C">
      <w:pPr>
        <w:jc w:val="both"/>
        <w:rPr>
          <w:rFonts w:ascii="Times New Roman" w:hAnsi="Times New Roman" w:cs="Times New Roman"/>
          <w:sz w:val="28"/>
          <w:szCs w:val="28"/>
        </w:rPr>
      </w:pPr>
    </w:p>
    <w:p w:rsidR="0045505C" w:rsidRDefault="0045505C" w:rsidP="0045505C">
      <w:pPr>
        <w:jc w:val="center"/>
        <w:rPr>
          <w:rFonts w:ascii="Times New Roman" w:hAnsi="Times New Roman" w:cs="Times New Roman"/>
          <w:b/>
          <w:sz w:val="28"/>
          <w:szCs w:val="28"/>
        </w:rPr>
      </w:pPr>
    </w:p>
    <w:p w:rsidR="0045505C" w:rsidRDefault="0045505C" w:rsidP="0045505C">
      <w:pPr>
        <w:jc w:val="center"/>
        <w:rPr>
          <w:rFonts w:ascii="Times New Roman" w:hAnsi="Times New Roman" w:cs="Times New Roman"/>
          <w:b/>
          <w:sz w:val="28"/>
          <w:szCs w:val="28"/>
        </w:rPr>
      </w:pPr>
    </w:p>
    <w:p w:rsidR="0045505C" w:rsidRDefault="0045505C" w:rsidP="0045505C">
      <w:pPr>
        <w:jc w:val="center"/>
        <w:rPr>
          <w:rFonts w:ascii="Times New Roman" w:hAnsi="Times New Roman" w:cs="Times New Roman"/>
          <w:b/>
          <w:sz w:val="28"/>
          <w:szCs w:val="28"/>
        </w:rPr>
      </w:pPr>
    </w:p>
    <w:p w:rsidR="0045505C" w:rsidRDefault="0045505C" w:rsidP="0045505C">
      <w:pPr>
        <w:jc w:val="center"/>
        <w:rPr>
          <w:rFonts w:ascii="Times New Roman" w:hAnsi="Times New Roman" w:cs="Times New Roman"/>
          <w:b/>
          <w:sz w:val="28"/>
          <w:szCs w:val="28"/>
        </w:rPr>
      </w:pPr>
    </w:p>
    <w:p w:rsidR="0045505C" w:rsidRDefault="0045505C" w:rsidP="0045505C">
      <w:pPr>
        <w:jc w:val="center"/>
        <w:rPr>
          <w:rFonts w:ascii="Times New Roman" w:hAnsi="Times New Roman" w:cs="Times New Roman"/>
          <w:b/>
          <w:sz w:val="28"/>
          <w:szCs w:val="28"/>
        </w:rPr>
      </w:pPr>
    </w:p>
    <w:p w:rsidR="0045505C" w:rsidRDefault="0045505C" w:rsidP="0045505C">
      <w:pPr>
        <w:jc w:val="center"/>
        <w:rPr>
          <w:rFonts w:ascii="Times New Roman" w:hAnsi="Times New Roman" w:cs="Times New Roman"/>
          <w:b/>
          <w:sz w:val="28"/>
          <w:szCs w:val="28"/>
        </w:rPr>
      </w:pPr>
    </w:p>
    <w:p w:rsidR="0045505C" w:rsidRDefault="0045505C" w:rsidP="0045505C">
      <w:pPr>
        <w:jc w:val="center"/>
        <w:rPr>
          <w:rFonts w:ascii="Times New Roman" w:hAnsi="Times New Roman" w:cs="Times New Roman"/>
          <w:b/>
          <w:sz w:val="28"/>
          <w:szCs w:val="28"/>
        </w:rPr>
      </w:pPr>
    </w:p>
    <w:p w:rsidR="0045505C" w:rsidRDefault="0045505C" w:rsidP="0045505C">
      <w:pPr>
        <w:jc w:val="center"/>
        <w:rPr>
          <w:rFonts w:ascii="Times New Roman" w:hAnsi="Times New Roman" w:cs="Times New Roman"/>
          <w:b/>
          <w:sz w:val="28"/>
          <w:szCs w:val="28"/>
        </w:rPr>
      </w:pPr>
    </w:p>
    <w:p w:rsidR="0045505C" w:rsidRDefault="0045505C" w:rsidP="0045505C">
      <w:pPr>
        <w:jc w:val="center"/>
        <w:rPr>
          <w:rFonts w:ascii="Times New Roman" w:hAnsi="Times New Roman" w:cs="Times New Roman"/>
          <w:b/>
          <w:sz w:val="28"/>
          <w:szCs w:val="28"/>
        </w:rPr>
      </w:pPr>
    </w:p>
    <w:p w:rsidR="0045505C" w:rsidRDefault="0045505C" w:rsidP="0045505C">
      <w:pPr>
        <w:jc w:val="center"/>
        <w:rPr>
          <w:rFonts w:ascii="Times New Roman" w:hAnsi="Times New Roman" w:cs="Times New Roman"/>
          <w:b/>
          <w:sz w:val="28"/>
          <w:szCs w:val="28"/>
        </w:rPr>
      </w:pPr>
    </w:p>
    <w:p w:rsidR="0045505C" w:rsidRDefault="0045505C" w:rsidP="0045505C">
      <w:pPr>
        <w:jc w:val="center"/>
        <w:rPr>
          <w:rFonts w:ascii="Times New Roman" w:hAnsi="Times New Roman" w:cs="Times New Roman"/>
          <w:b/>
          <w:sz w:val="28"/>
          <w:szCs w:val="28"/>
        </w:rPr>
      </w:pPr>
    </w:p>
    <w:p w:rsidR="0045505C" w:rsidRDefault="0045505C" w:rsidP="0045505C">
      <w:pPr>
        <w:jc w:val="center"/>
        <w:rPr>
          <w:rFonts w:ascii="Times New Roman" w:hAnsi="Times New Roman" w:cs="Times New Roman"/>
          <w:b/>
          <w:sz w:val="28"/>
          <w:szCs w:val="28"/>
        </w:rPr>
      </w:pPr>
    </w:p>
    <w:p w:rsidR="0045505C" w:rsidRDefault="0045505C" w:rsidP="0045505C">
      <w:pPr>
        <w:jc w:val="center"/>
        <w:rPr>
          <w:rFonts w:ascii="Times New Roman" w:hAnsi="Times New Roman" w:cs="Times New Roman"/>
          <w:b/>
          <w:sz w:val="28"/>
          <w:szCs w:val="28"/>
        </w:rPr>
      </w:pPr>
    </w:p>
    <w:p w:rsidR="0045505C" w:rsidRDefault="0045505C" w:rsidP="0045505C">
      <w:pPr>
        <w:jc w:val="center"/>
        <w:rPr>
          <w:rFonts w:ascii="Times New Roman" w:hAnsi="Times New Roman" w:cs="Times New Roman"/>
          <w:b/>
          <w:sz w:val="28"/>
          <w:szCs w:val="28"/>
        </w:rPr>
      </w:pPr>
    </w:p>
    <w:p w:rsidR="0045505C" w:rsidRDefault="0045505C" w:rsidP="00F366F7">
      <w:pPr>
        <w:rPr>
          <w:rFonts w:ascii="Times New Roman" w:hAnsi="Times New Roman" w:cs="Times New Roman"/>
          <w:b/>
          <w:sz w:val="28"/>
          <w:szCs w:val="28"/>
        </w:rPr>
      </w:pPr>
    </w:p>
    <w:p w:rsidR="0045505C" w:rsidRPr="00F366F7" w:rsidRDefault="0045505C" w:rsidP="0045505C">
      <w:pPr>
        <w:spacing w:line="240" w:lineRule="auto"/>
        <w:jc w:val="right"/>
        <w:rPr>
          <w:rFonts w:ascii="Times New Roman" w:hAnsi="Times New Roman" w:cs="Times New Roman"/>
          <w:b/>
          <w:sz w:val="28"/>
          <w:szCs w:val="28"/>
        </w:rPr>
      </w:pPr>
      <w:r w:rsidRPr="00F366F7">
        <w:rPr>
          <w:rFonts w:ascii="Times New Roman" w:hAnsi="Times New Roman" w:cs="Times New Roman"/>
          <w:b/>
          <w:sz w:val="28"/>
          <w:szCs w:val="28"/>
        </w:rPr>
        <w:t>Приложение 3</w:t>
      </w:r>
    </w:p>
    <w:p w:rsidR="0045505C" w:rsidRDefault="0045505C" w:rsidP="00466DF0">
      <w:pPr>
        <w:spacing w:line="240" w:lineRule="auto"/>
        <w:rPr>
          <w:rFonts w:ascii="Times New Roman" w:hAnsi="Times New Roman" w:cs="Times New Roman"/>
          <w:b/>
          <w:sz w:val="24"/>
          <w:szCs w:val="24"/>
        </w:rPr>
      </w:pPr>
      <w:r w:rsidRPr="0045505C">
        <w:rPr>
          <w:rFonts w:ascii="Times New Roman" w:hAnsi="Times New Roman" w:cs="Times New Roman"/>
          <w:b/>
          <w:noProof/>
          <w:sz w:val="24"/>
          <w:szCs w:val="24"/>
        </w:rPr>
        <w:drawing>
          <wp:inline distT="0" distB="0" distL="0" distR="0">
            <wp:extent cx="6153665" cy="46152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6164760" cy="4623571"/>
                    </a:xfrm>
                    <a:prstGeom prst="rect">
                      <a:avLst/>
                    </a:prstGeom>
                  </pic:spPr>
                </pic:pic>
              </a:graphicData>
            </a:graphic>
          </wp:inline>
        </w:drawing>
      </w:r>
    </w:p>
    <w:p w:rsidR="00466DF0" w:rsidRDefault="00466DF0" w:rsidP="0045505C">
      <w:pPr>
        <w:spacing w:line="240" w:lineRule="auto"/>
        <w:jc w:val="right"/>
        <w:rPr>
          <w:rFonts w:ascii="Times New Roman" w:hAnsi="Times New Roman" w:cs="Times New Roman"/>
          <w:b/>
          <w:sz w:val="24"/>
          <w:szCs w:val="24"/>
        </w:rPr>
      </w:pPr>
    </w:p>
    <w:p w:rsidR="00466DF0" w:rsidRPr="00466DF0" w:rsidRDefault="00466DF0" w:rsidP="00466DF0">
      <w:pPr>
        <w:spacing w:line="240" w:lineRule="auto"/>
        <w:ind w:firstLine="708"/>
        <w:jc w:val="both"/>
        <w:rPr>
          <w:rFonts w:ascii="Times New Roman" w:hAnsi="Times New Roman" w:cs="Times New Roman"/>
          <w:sz w:val="28"/>
          <w:szCs w:val="28"/>
        </w:rPr>
      </w:pPr>
      <w:r w:rsidRPr="00466DF0">
        <w:rPr>
          <w:rFonts w:ascii="Times New Roman" w:hAnsi="Times New Roman" w:cs="Times New Roman"/>
          <w:sz w:val="28"/>
          <w:szCs w:val="28"/>
        </w:rPr>
        <w:t xml:space="preserve">Проблема зависимого поведения школьников, формирующегося в результате взаимодействия с объектами, способными вызвать зависимость, в образовательных учреждениях вплоть до настоящего времени не решается комплексно, поскольку не разработано ни в научном, ни методическом аспекте психолого-педагогическое обеспечение решения этой проблемы, а, следовательно, отсутствуют специалисты, способные оказать помощь в ее разрешении школьникам. </w:t>
      </w:r>
      <w:r>
        <w:rPr>
          <w:rFonts w:ascii="Times New Roman" w:hAnsi="Times New Roman" w:cs="Times New Roman"/>
          <w:sz w:val="28"/>
          <w:szCs w:val="28"/>
        </w:rPr>
        <w:t>Сегодня мы постараемся рассмотреть все возможные виды отрицательных зависимостей, а также – наметить пути предупреждения данной проблемы.</w:t>
      </w: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66DF0">
      <w:pPr>
        <w:spacing w:line="240" w:lineRule="auto"/>
        <w:rPr>
          <w:rFonts w:ascii="Times New Roman" w:hAnsi="Times New Roman" w:cs="Times New Roman"/>
          <w:b/>
          <w:sz w:val="24"/>
          <w:szCs w:val="24"/>
        </w:rPr>
      </w:pPr>
      <w:r w:rsidRPr="00466DF0">
        <w:rPr>
          <w:rFonts w:ascii="Times New Roman" w:hAnsi="Times New Roman" w:cs="Times New Roman"/>
          <w:b/>
          <w:noProof/>
          <w:sz w:val="24"/>
          <w:szCs w:val="24"/>
        </w:rPr>
        <w:drawing>
          <wp:inline distT="0" distB="0" distL="0" distR="0">
            <wp:extent cx="5865340" cy="4399005"/>
            <wp:effectExtent l="19050" t="19050" r="2540" b="190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869685" cy="4402264"/>
                    </a:xfrm>
                    <a:prstGeom prst="rect">
                      <a:avLst/>
                    </a:prstGeom>
                    <a:solidFill>
                      <a:srgbClr val="00B0F0"/>
                    </a:solidFill>
                    <a:ln>
                      <a:solidFill>
                        <a:schemeClr val="accent1"/>
                      </a:solidFill>
                    </a:ln>
                  </pic:spPr>
                </pic:pic>
              </a:graphicData>
            </a:graphic>
          </wp:inline>
        </w:drawing>
      </w:r>
    </w:p>
    <w:p w:rsidR="00466DF0" w:rsidRPr="00466DF0" w:rsidRDefault="00466DF0" w:rsidP="00466DF0">
      <w:pPr>
        <w:spacing w:line="240" w:lineRule="auto"/>
        <w:ind w:firstLine="708"/>
        <w:jc w:val="both"/>
        <w:rPr>
          <w:rFonts w:ascii="Times New Roman" w:hAnsi="Times New Roman" w:cs="Times New Roman"/>
          <w:sz w:val="28"/>
          <w:szCs w:val="28"/>
        </w:rPr>
      </w:pPr>
      <w:r w:rsidRPr="00466DF0">
        <w:rPr>
          <w:rFonts w:ascii="Times New Roman" w:hAnsi="Times New Roman" w:cs="Times New Roman"/>
          <w:sz w:val="28"/>
          <w:szCs w:val="28"/>
        </w:rPr>
        <w:t xml:space="preserve">Список объектов зависимости достаточно широк: различные вещества, игры, источники информации и эстетического наслаждения, люди, работа, культы.  Сегодня мы рассмотрим следующие </w:t>
      </w:r>
      <w:r>
        <w:rPr>
          <w:rFonts w:ascii="Times New Roman" w:hAnsi="Times New Roman" w:cs="Times New Roman"/>
          <w:sz w:val="28"/>
          <w:szCs w:val="28"/>
        </w:rPr>
        <w:t xml:space="preserve">наиболее актуальные для современного общества </w:t>
      </w:r>
      <w:r w:rsidRPr="00466DF0">
        <w:rPr>
          <w:rFonts w:ascii="Times New Roman" w:hAnsi="Times New Roman" w:cs="Times New Roman"/>
          <w:sz w:val="28"/>
          <w:szCs w:val="28"/>
        </w:rPr>
        <w:t>виды отрицательных зависимостей у школьников: энергетические напитки, токсикомания, компьютерная зависимость, интернет-зависимость, курение, алкоголизм, наркомания.</w:t>
      </w:r>
    </w:p>
    <w:p w:rsidR="00466DF0" w:rsidRDefault="00466DF0" w:rsidP="00466DF0">
      <w:pPr>
        <w:spacing w:line="240" w:lineRule="auto"/>
        <w:jc w:val="both"/>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66DF0">
      <w:pPr>
        <w:spacing w:line="240" w:lineRule="auto"/>
        <w:jc w:val="both"/>
        <w:rPr>
          <w:rFonts w:ascii="Times New Roman" w:hAnsi="Times New Roman" w:cs="Times New Roman"/>
          <w:b/>
          <w:sz w:val="24"/>
          <w:szCs w:val="24"/>
        </w:rPr>
      </w:pPr>
      <w:r w:rsidRPr="00466DF0">
        <w:rPr>
          <w:rFonts w:ascii="Times New Roman" w:hAnsi="Times New Roman" w:cs="Times New Roman"/>
          <w:b/>
          <w:noProof/>
          <w:sz w:val="24"/>
          <w:szCs w:val="24"/>
        </w:rPr>
        <w:drawing>
          <wp:inline distT="0" distB="0" distL="0" distR="0">
            <wp:extent cx="5886450" cy="4414838"/>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897354" cy="4423016"/>
                    </a:xfrm>
                    <a:prstGeom prst="rect">
                      <a:avLst/>
                    </a:prstGeom>
                  </pic:spPr>
                </pic:pic>
              </a:graphicData>
            </a:graphic>
          </wp:inline>
        </w:drawing>
      </w:r>
    </w:p>
    <w:p w:rsidR="00466DF0" w:rsidRPr="00466DF0" w:rsidRDefault="00466DF0" w:rsidP="00466DF0">
      <w:pPr>
        <w:spacing w:line="240" w:lineRule="auto"/>
        <w:ind w:firstLine="708"/>
        <w:jc w:val="both"/>
        <w:rPr>
          <w:rFonts w:ascii="Times New Roman" w:hAnsi="Times New Roman" w:cs="Times New Roman"/>
          <w:sz w:val="28"/>
          <w:szCs w:val="28"/>
        </w:rPr>
      </w:pPr>
      <w:r w:rsidRPr="00466DF0">
        <w:rPr>
          <w:rFonts w:ascii="Times New Roman" w:hAnsi="Times New Roman" w:cs="Times New Roman"/>
          <w:sz w:val="28"/>
          <w:szCs w:val="28"/>
        </w:rPr>
        <w:t xml:space="preserve">Объекты зависимости можно классифицировать по специфическому объекту зависимости: вещества, процессы, отношения. </w:t>
      </w:r>
    </w:p>
    <w:p w:rsidR="00466DF0" w:rsidRPr="00466DF0" w:rsidRDefault="00466DF0" w:rsidP="00466DF0">
      <w:pPr>
        <w:spacing w:line="240" w:lineRule="auto"/>
        <w:ind w:firstLine="708"/>
        <w:jc w:val="both"/>
        <w:rPr>
          <w:rFonts w:ascii="Times New Roman" w:hAnsi="Times New Roman" w:cs="Times New Roman"/>
          <w:sz w:val="28"/>
          <w:szCs w:val="28"/>
        </w:rPr>
      </w:pPr>
      <w:r w:rsidRPr="00466DF0">
        <w:rPr>
          <w:rFonts w:ascii="Times New Roman" w:hAnsi="Times New Roman" w:cs="Times New Roman"/>
          <w:sz w:val="28"/>
          <w:szCs w:val="28"/>
        </w:rPr>
        <w:t xml:space="preserve">Некоторые из зависимостей одобряются обществом, другие представляют личностную проблему человека, но не являются социально опасными, третьи имеют статус социально опасных. Любая из зависимостей, что-то отнимает у человека. </w:t>
      </w: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66DF0">
      <w:pPr>
        <w:spacing w:line="240" w:lineRule="auto"/>
        <w:rPr>
          <w:rFonts w:ascii="Times New Roman" w:hAnsi="Times New Roman" w:cs="Times New Roman"/>
          <w:b/>
          <w:sz w:val="24"/>
          <w:szCs w:val="24"/>
        </w:rPr>
      </w:pPr>
      <w:r w:rsidRPr="00466DF0">
        <w:rPr>
          <w:rFonts w:ascii="Times New Roman" w:hAnsi="Times New Roman" w:cs="Times New Roman"/>
          <w:b/>
          <w:noProof/>
          <w:sz w:val="24"/>
          <w:szCs w:val="24"/>
        </w:rPr>
        <w:drawing>
          <wp:inline distT="0" distB="0" distL="0" distR="0">
            <wp:extent cx="5741773" cy="430633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46025" cy="4309519"/>
                    </a:xfrm>
                    <a:prstGeom prst="rect">
                      <a:avLst/>
                    </a:prstGeom>
                  </pic:spPr>
                </pic:pic>
              </a:graphicData>
            </a:graphic>
          </wp:inline>
        </w:drawing>
      </w:r>
    </w:p>
    <w:p w:rsidR="00466DF0" w:rsidRPr="00466DF0" w:rsidRDefault="00466DF0" w:rsidP="00466DF0">
      <w:pPr>
        <w:spacing w:line="240" w:lineRule="auto"/>
        <w:ind w:firstLine="708"/>
        <w:jc w:val="both"/>
        <w:rPr>
          <w:rFonts w:ascii="Times New Roman" w:hAnsi="Times New Roman" w:cs="Times New Roman"/>
          <w:sz w:val="28"/>
          <w:szCs w:val="28"/>
        </w:rPr>
      </w:pPr>
      <w:r w:rsidRPr="00466DF0">
        <w:rPr>
          <w:rFonts w:ascii="Times New Roman" w:hAnsi="Times New Roman" w:cs="Times New Roman"/>
          <w:sz w:val="28"/>
          <w:szCs w:val="28"/>
        </w:rPr>
        <w:t xml:space="preserve">Зависимое поведение может быть рассмотрено как </w:t>
      </w:r>
      <w:proofErr w:type="spellStart"/>
      <w:r w:rsidRPr="00466DF0">
        <w:rPr>
          <w:rFonts w:ascii="Times New Roman" w:hAnsi="Times New Roman" w:cs="Times New Roman"/>
          <w:sz w:val="28"/>
          <w:szCs w:val="28"/>
        </w:rPr>
        <w:t>девиантное</w:t>
      </w:r>
      <w:proofErr w:type="spellEnd"/>
      <w:r w:rsidRPr="00466DF0">
        <w:rPr>
          <w:rFonts w:ascii="Times New Roman" w:hAnsi="Times New Roman" w:cs="Times New Roman"/>
          <w:sz w:val="28"/>
          <w:szCs w:val="28"/>
        </w:rPr>
        <w:t>. Пьянство, употребление наркотиков, агрессивное поведение, противоправное поведение образуют единый блок. Приобщение подростка к одному виду девиантного поведения повышает вероятность его вовлеченности и в другие.</w:t>
      </w:r>
    </w:p>
    <w:p w:rsidR="00466DF0" w:rsidRPr="00466DF0" w:rsidRDefault="00466DF0" w:rsidP="00466DF0">
      <w:pPr>
        <w:spacing w:line="240" w:lineRule="auto"/>
        <w:jc w:val="both"/>
        <w:rPr>
          <w:rFonts w:ascii="Times New Roman" w:hAnsi="Times New Roman" w:cs="Times New Roman"/>
          <w:sz w:val="28"/>
          <w:szCs w:val="28"/>
        </w:rPr>
      </w:pPr>
      <w:r w:rsidRPr="00466DF0">
        <w:rPr>
          <w:rFonts w:ascii="Times New Roman" w:hAnsi="Times New Roman" w:cs="Times New Roman"/>
          <w:sz w:val="28"/>
          <w:szCs w:val="28"/>
        </w:rPr>
        <w:tab/>
        <w:t xml:space="preserve">К психологическим особенностям подросткового возраста относят перепады настроения, категоричность высказываний и суждений, желание подростка быть признанным и оцененным другими, сочетающееся с показной независимостью и бравадой, борьбу с авторитетами и обожествление кумиров. Эгоистичность подростка проявляется наряду с преданностью и самопожертвованием. </w:t>
      </w:r>
      <w:r w:rsidRPr="00466DF0">
        <w:rPr>
          <w:rFonts w:ascii="Times New Roman" w:hAnsi="Times New Roman" w:cs="Times New Roman"/>
          <w:sz w:val="28"/>
          <w:szCs w:val="28"/>
        </w:rPr>
        <w:tab/>
        <w:t xml:space="preserve">Проявление грубости и бесцеремонности к другим людям сочетается с неимоверной собственной ранимостью, колебаниями ожиданий от сияющего оптимизма к самому мрачному пессимизму. Подростковый возраст – самый уязвимый для возникновения разнообразных нарушений и в то же время самый благоприятный для овладения нормами дружбы. </w:t>
      </w: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66DF0">
      <w:pPr>
        <w:spacing w:line="240" w:lineRule="auto"/>
        <w:rPr>
          <w:rFonts w:ascii="Times New Roman" w:hAnsi="Times New Roman" w:cs="Times New Roman"/>
          <w:b/>
          <w:sz w:val="24"/>
          <w:szCs w:val="24"/>
        </w:rPr>
      </w:pPr>
      <w:r w:rsidRPr="00466DF0">
        <w:rPr>
          <w:rFonts w:ascii="Times New Roman" w:hAnsi="Times New Roman" w:cs="Times New Roman"/>
          <w:b/>
          <w:noProof/>
          <w:sz w:val="24"/>
          <w:szCs w:val="24"/>
        </w:rPr>
        <w:drawing>
          <wp:inline distT="0" distB="0" distL="0" distR="0">
            <wp:extent cx="5799436" cy="4349578"/>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803733" cy="4352801"/>
                    </a:xfrm>
                    <a:prstGeom prst="rect">
                      <a:avLst/>
                    </a:prstGeom>
                  </pic:spPr>
                </pic:pic>
              </a:graphicData>
            </a:graphic>
          </wp:inline>
        </w:drawing>
      </w: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66DF0">
      <w:pPr>
        <w:spacing w:line="240" w:lineRule="auto"/>
        <w:rPr>
          <w:rFonts w:ascii="Times New Roman" w:hAnsi="Times New Roman" w:cs="Times New Roman"/>
          <w:b/>
          <w:sz w:val="24"/>
          <w:szCs w:val="24"/>
        </w:rPr>
      </w:pPr>
      <w:r w:rsidRPr="00466DF0">
        <w:rPr>
          <w:rFonts w:ascii="Times New Roman" w:hAnsi="Times New Roman" w:cs="Times New Roman"/>
          <w:b/>
          <w:noProof/>
          <w:sz w:val="24"/>
          <w:szCs w:val="24"/>
        </w:rPr>
        <w:drawing>
          <wp:inline distT="0" distB="0" distL="0" distR="0">
            <wp:extent cx="5634681" cy="4226011"/>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638854" cy="4229141"/>
                    </a:xfrm>
                    <a:prstGeom prst="rect">
                      <a:avLst/>
                    </a:prstGeom>
                  </pic:spPr>
                </pic:pic>
              </a:graphicData>
            </a:graphic>
          </wp:inline>
        </w:drawing>
      </w: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Pr="00466DF0" w:rsidRDefault="00466DF0" w:rsidP="00466DF0">
      <w:pPr>
        <w:spacing w:line="240" w:lineRule="auto"/>
        <w:ind w:firstLine="708"/>
        <w:jc w:val="both"/>
        <w:rPr>
          <w:rFonts w:ascii="Times New Roman" w:hAnsi="Times New Roman" w:cs="Times New Roman"/>
          <w:sz w:val="28"/>
          <w:szCs w:val="28"/>
        </w:rPr>
      </w:pPr>
      <w:r w:rsidRPr="00466DF0">
        <w:rPr>
          <w:rFonts w:ascii="Times New Roman" w:hAnsi="Times New Roman" w:cs="Times New Roman"/>
          <w:sz w:val="28"/>
          <w:szCs w:val="28"/>
        </w:rPr>
        <w:t xml:space="preserve">Проблемы ребенка в той или иной степени обусловлены жизненным стилем семьи, ее нормами и правилами, ролями, способами разрешения конфликтов и т.д., что требует подключения семьи и изменения ее некоторых позиций по отношению к ребенку для оказания ему действенной помощи. </w:t>
      </w:r>
      <w:proofErr w:type="gramStart"/>
      <w:r w:rsidRPr="00466DF0">
        <w:rPr>
          <w:rFonts w:ascii="Times New Roman" w:hAnsi="Times New Roman" w:cs="Times New Roman"/>
          <w:sz w:val="28"/>
          <w:szCs w:val="28"/>
        </w:rPr>
        <w:t xml:space="preserve">Работая с семьей школьника, психолог - педагог </w:t>
      </w:r>
      <w:r>
        <w:rPr>
          <w:rFonts w:ascii="Times New Roman" w:hAnsi="Times New Roman" w:cs="Times New Roman"/>
          <w:sz w:val="28"/>
          <w:szCs w:val="28"/>
        </w:rPr>
        <w:t>может по</w:t>
      </w:r>
      <w:r w:rsidRPr="00466DF0">
        <w:rPr>
          <w:rFonts w:ascii="Times New Roman" w:hAnsi="Times New Roman" w:cs="Times New Roman"/>
          <w:sz w:val="28"/>
          <w:szCs w:val="28"/>
        </w:rPr>
        <w:t>пытат</w:t>
      </w:r>
      <w:r>
        <w:rPr>
          <w:rFonts w:ascii="Times New Roman" w:hAnsi="Times New Roman" w:cs="Times New Roman"/>
          <w:sz w:val="28"/>
          <w:szCs w:val="28"/>
        </w:rPr>
        <w:t>ь</w:t>
      </w:r>
      <w:r w:rsidRPr="00466DF0">
        <w:rPr>
          <w:rFonts w:ascii="Times New Roman" w:hAnsi="Times New Roman" w:cs="Times New Roman"/>
          <w:sz w:val="28"/>
          <w:szCs w:val="28"/>
        </w:rPr>
        <w:t>ся в сотрудничестве с ней найти ответы на вопросы: что происходило с ребенком до того, как обнаружилась проблема; что с точки зрения близких</w:t>
      </w:r>
      <w:r w:rsidR="00D10A75">
        <w:rPr>
          <w:rFonts w:ascii="Times New Roman" w:hAnsi="Times New Roman" w:cs="Times New Roman"/>
          <w:sz w:val="28"/>
          <w:szCs w:val="28"/>
        </w:rPr>
        <w:t xml:space="preserve"> ребенку людей послужило причин</w:t>
      </w:r>
      <w:r w:rsidRPr="00466DF0">
        <w:rPr>
          <w:rFonts w:ascii="Times New Roman" w:hAnsi="Times New Roman" w:cs="Times New Roman"/>
          <w:sz w:val="28"/>
          <w:szCs w:val="28"/>
        </w:rPr>
        <w:t>ой выбора нового поведения как способа взаимодействия с окружающим миром (включая и уход от него в субъективную реальность);</w:t>
      </w:r>
      <w:proofErr w:type="gramEnd"/>
      <w:r w:rsidRPr="00466DF0">
        <w:rPr>
          <w:rFonts w:ascii="Times New Roman" w:hAnsi="Times New Roman" w:cs="Times New Roman"/>
          <w:sz w:val="28"/>
          <w:szCs w:val="28"/>
        </w:rPr>
        <w:t xml:space="preserve"> когда появились первые симптомы потери контроля; когда близкие ребенка стали воспринимать поведение ребенка как проблемное; как проблемное поведение отразилось на других сферах жизнедеятельности ребенка; что делалось, чтобы изменить ситуацию; к чему это привело, и что можно сделать по-другому. </w:t>
      </w: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r w:rsidRPr="00466DF0">
        <w:rPr>
          <w:rFonts w:ascii="Times New Roman" w:hAnsi="Times New Roman" w:cs="Times New Roman"/>
          <w:b/>
          <w:noProof/>
          <w:sz w:val="24"/>
          <w:szCs w:val="24"/>
        </w:rPr>
        <w:drawing>
          <wp:inline distT="0" distB="0" distL="0" distR="0">
            <wp:extent cx="5920260" cy="4440196"/>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924645" cy="4443484"/>
                    </a:xfrm>
                    <a:prstGeom prst="rect">
                      <a:avLst/>
                    </a:prstGeom>
                  </pic:spPr>
                </pic:pic>
              </a:graphicData>
            </a:graphic>
          </wp:inline>
        </w:drawing>
      </w:r>
    </w:p>
    <w:p w:rsidR="00466DF0" w:rsidRDefault="00466DF0" w:rsidP="0045505C">
      <w:pPr>
        <w:spacing w:line="240" w:lineRule="auto"/>
        <w:jc w:val="right"/>
        <w:rPr>
          <w:rFonts w:ascii="Times New Roman" w:hAnsi="Times New Roman" w:cs="Times New Roman"/>
          <w:b/>
          <w:sz w:val="24"/>
          <w:szCs w:val="24"/>
        </w:rPr>
      </w:pPr>
    </w:p>
    <w:p w:rsidR="00466DF0" w:rsidRPr="00466DF0" w:rsidRDefault="00466DF0" w:rsidP="00466DF0">
      <w:pPr>
        <w:spacing w:line="240" w:lineRule="auto"/>
        <w:ind w:firstLine="708"/>
        <w:jc w:val="both"/>
        <w:rPr>
          <w:rFonts w:ascii="Times New Roman" w:hAnsi="Times New Roman" w:cs="Times New Roman"/>
          <w:sz w:val="28"/>
          <w:szCs w:val="28"/>
        </w:rPr>
      </w:pPr>
      <w:r w:rsidRPr="00466DF0">
        <w:rPr>
          <w:rFonts w:ascii="Times New Roman" w:hAnsi="Times New Roman" w:cs="Times New Roman"/>
          <w:sz w:val="28"/>
          <w:szCs w:val="28"/>
        </w:rPr>
        <w:t xml:space="preserve">Только </w:t>
      </w:r>
      <w:proofErr w:type="spellStart"/>
      <w:r w:rsidRPr="00466DF0">
        <w:rPr>
          <w:rFonts w:ascii="Times New Roman" w:hAnsi="Times New Roman" w:cs="Times New Roman"/>
          <w:sz w:val="28"/>
          <w:szCs w:val="28"/>
        </w:rPr>
        <w:t>лекторско</w:t>
      </w:r>
      <w:proofErr w:type="spellEnd"/>
      <w:r w:rsidRPr="00466DF0">
        <w:rPr>
          <w:rFonts w:ascii="Times New Roman" w:hAnsi="Times New Roman" w:cs="Times New Roman"/>
          <w:sz w:val="28"/>
          <w:szCs w:val="28"/>
        </w:rPr>
        <w:t>-просветительная работа не решит проблемы. В целях предупреждения развития зависимого поведения, у детей необходимо целенаправленно формировать личностное сопротивление к приему вредных для здоровья веществ, чувство меры при взаимодействии с компьютером, экзистенциальное чувство опасности при возможных контактах с сомнительными культовыми организациями; формировать и развивать экзистенциальный комплекс базовых социальных умений, формировать автономное ответственное поведение, подразумевающее ответственный выбор школьником способов удовлетворения своих потребностей и способов решения своих проблем.</w:t>
      </w: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66DF0">
      <w:pPr>
        <w:spacing w:line="240" w:lineRule="auto"/>
        <w:rPr>
          <w:rFonts w:ascii="Times New Roman" w:hAnsi="Times New Roman" w:cs="Times New Roman"/>
          <w:b/>
          <w:sz w:val="24"/>
          <w:szCs w:val="24"/>
        </w:rPr>
      </w:pPr>
      <w:r w:rsidRPr="00466DF0">
        <w:rPr>
          <w:rFonts w:ascii="Times New Roman" w:hAnsi="Times New Roman" w:cs="Times New Roman"/>
          <w:b/>
          <w:noProof/>
          <w:sz w:val="24"/>
          <w:szCs w:val="24"/>
        </w:rPr>
        <w:drawing>
          <wp:inline distT="0" distB="0" distL="0" distR="0">
            <wp:extent cx="5887307" cy="4415481"/>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894331" cy="4420749"/>
                    </a:xfrm>
                    <a:prstGeom prst="rect">
                      <a:avLst/>
                    </a:prstGeom>
                  </pic:spPr>
                </pic:pic>
              </a:graphicData>
            </a:graphic>
          </wp:inline>
        </w:drawing>
      </w:r>
    </w:p>
    <w:p w:rsidR="00466DF0" w:rsidRPr="00466DF0" w:rsidRDefault="00466DF0" w:rsidP="00466DF0">
      <w:pPr>
        <w:spacing w:line="240" w:lineRule="auto"/>
        <w:jc w:val="both"/>
        <w:rPr>
          <w:rFonts w:ascii="Times New Roman" w:hAnsi="Times New Roman" w:cs="Times New Roman"/>
          <w:sz w:val="28"/>
          <w:szCs w:val="28"/>
        </w:rPr>
      </w:pPr>
      <w:r w:rsidRPr="00466DF0">
        <w:rPr>
          <w:rFonts w:ascii="Times New Roman" w:hAnsi="Times New Roman" w:cs="Times New Roman"/>
          <w:sz w:val="28"/>
          <w:szCs w:val="28"/>
        </w:rPr>
        <w:t>Возможны разные подходы к проработке проблемы:</w:t>
      </w:r>
    </w:p>
    <w:p w:rsidR="00466DF0" w:rsidRPr="00466DF0" w:rsidRDefault="00466DF0" w:rsidP="00466DF0">
      <w:pPr>
        <w:spacing w:line="240" w:lineRule="auto"/>
        <w:jc w:val="both"/>
        <w:rPr>
          <w:rFonts w:ascii="Times New Roman" w:hAnsi="Times New Roman" w:cs="Times New Roman"/>
          <w:sz w:val="28"/>
          <w:szCs w:val="28"/>
        </w:rPr>
      </w:pPr>
      <w:r w:rsidRPr="00466DF0">
        <w:rPr>
          <w:rFonts w:ascii="Times New Roman" w:hAnsi="Times New Roman" w:cs="Times New Roman"/>
          <w:sz w:val="28"/>
          <w:szCs w:val="28"/>
        </w:rPr>
        <w:t> </w:t>
      </w:r>
    </w:p>
    <w:p w:rsidR="00D0576A" w:rsidRPr="00466DF0" w:rsidRDefault="00466DF0" w:rsidP="00466DF0">
      <w:pPr>
        <w:numPr>
          <w:ilvl w:val="0"/>
          <w:numId w:val="15"/>
        </w:numPr>
        <w:spacing w:line="240" w:lineRule="auto"/>
        <w:jc w:val="both"/>
        <w:rPr>
          <w:rFonts w:ascii="Times New Roman" w:hAnsi="Times New Roman" w:cs="Times New Roman"/>
          <w:sz w:val="28"/>
          <w:szCs w:val="28"/>
        </w:rPr>
      </w:pPr>
      <w:r w:rsidRPr="00466DF0">
        <w:rPr>
          <w:rFonts w:ascii="Times New Roman" w:hAnsi="Times New Roman" w:cs="Times New Roman"/>
          <w:sz w:val="28"/>
          <w:szCs w:val="28"/>
        </w:rPr>
        <w:t>зависимое поведение можно переключить на другой, социально приемлемый объект зависимости;</w:t>
      </w:r>
    </w:p>
    <w:p w:rsidR="00D0576A" w:rsidRPr="00466DF0" w:rsidRDefault="00466DF0" w:rsidP="00466DF0">
      <w:pPr>
        <w:numPr>
          <w:ilvl w:val="0"/>
          <w:numId w:val="15"/>
        </w:numPr>
        <w:spacing w:line="240" w:lineRule="auto"/>
        <w:jc w:val="both"/>
        <w:rPr>
          <w:rFonts w:ascii="Times New Roman" w:hAnsi="Times New Roman" w:cs="Times New Roman"/>
          <w:sz w:val="28"/>
          <w:szCs w:val="28"/>
        </w:rPr>
      </w:pPr>
      <w:r w:rsidRPr="00466DF0">
        <w:rPr>
          <w:rFonts w:ascii="Times New Roman" w:hAnsi="Times New Roman" w:cs="Times New Roman"/>
          <w:sz w:val="28"/>
          <w:szCs w:val="28"/>
        </w:rPr>
        <w:t>зависимое поведение может быть изменено и доведено до состояния управляемого;</w:t>
      </w:r>
    </w:p>
    <w:p w:rsidR="00D0576A" w:rsidRPr="00466DF0" w:rsidRDefault="00466DF0" w:rsidP="00466DF0">
      <w:pPr>
        <w:numPr>
          <w:ilvl w:val="0"/>
          <w:numId w:val="15"/>
        </w:numPr>
        <w:spacing w:line="240" w:lineRule="auto"/>
        <w:jc w:val="both"/>
        <w:rPr>
          <w:rFonts w:ascii="Times New Roman" w:hAnsi="Times New Roman" w:cs="Times New Roman"/>
          <w:sz w:val="28"/>
          <w:szCs w:val="28"/>
        </w:rPr>
      </w:pPr>
      <w:r w:rsidRPr="00466DF0">
        <w:rPr>
          <w:rFonts w:ascii="Times New Roman" w:hAnsi="Times New Roman" w:cs="Times New Roman"/>
          <w:sz w:val="28"/>
          <w:szCs w:val="28"/>
        </w:rPr>
        <w:t>зависимое поведение может быть сублимировано в творчество;</w:t>
      </w:r>
    </w:p>
    <w:p w:rsidR="00D0576A" w:rsidRPr="00466DF0" w:rsidRDefault="00466DF0" w:rsidP="00466DF0">
      <w:pPr>
        <w:numPr>
          <w:ilvl w:val="0"/>
          <w:numId w:val="15"/>
        </w:numPr>
        <w:spacing w:line="240" w:lineRule="auto"/>
        <w:jc w:val="both"/>
        <w:rPr>
          <w:rFonts w:ascii="Times New Roman" w:hAnsi="Times New Roman" w:cs="Times New Roman"/>
          <w:sz w:val="28"/>
          <w:szCs w:val="28"/>
        </w:rPr>
      </w:pPr>
      <w:r w:rsidRPr="00466DF0">
        <w:rPr>
          <w:rFonts w:ascii="Times New Roman" w:hAnsi="Times New Roman" w:cs="Times New Roman"/>
          <w:sz w:val="28"/>
          <w:szCs w:val="28"/>
        </w:rPr>
        <w:t>зависимое поведение не может быть изменено без вмешательства специалистов из сферы медицины.</w:t>
      </w: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45505C">
      <w:pPr>
        <w:spacing w:line="240" w:lineRule="auto"/>
        <w:jc w:val="right"/>
        <w:rPr>
          <w:rFonts w:ascii="Times New Roman" w:hAnsi="Times New Roman" w:cs="Times New Roman"/>
          <w:b/>
          <w:sz w:val="24"/>
          <w:szCs w:val="24"/>
        </w:rPr>
      </w:pPr>
    </w:p>
    <w:p w:rsidR="00466DF0" w:rsidRDefault="00466DF0" w:rsidP="00F366F7">
      <w:pPr>
        <w:spacing w:line="240" w:lineRule="auto"/>
        <w:rPr>
          <w:rFonts w:ascii="Times New Roman" w:hAnsi="Times New Roman" w:cs="Times New Roman"/>
          <w:b/>
          <w:sz w:val="24"/>
          <w:szCs w:val="24"/>
        </w:rPr>
      </w:pPr>
      <w:r w:rsidRPr="00466DF0">
        <w:rPr>
          <w:rFonts w:ascii="Times New Roman" w:hAnsi="Times New Roman" w:cs="Times New Roman"/>
          <w:b/>
          <w:noProof/>
          <w:sz w:val="24"/>
          <w:szCs w:val="24"/>
        </w:rPr>
        <w:drawing>
          <wp:inline distT="0" distB="0" distL="0" distR="0">
            <wp:extent cx="5903784" cy="4427839"/>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08156" cy="4431118"/>
                    </a:xfrm>
                    <a:prstGeom prst="rect">
                      <a:avLst/>
                    </a:prstGeom>
                  </pic:spPr>
                </pic:pic>
              </a:graphicData>
            </a:graphic>
          </wp:inline>
        </w:drawing>
      </w:r>
    </w:p>
    <w:p w:rsidR="00466DF0" w:rsidRDefault="00466DF0" w:rsidP="0045505C">
      <w:pPr>
        <w:spacing w:line="240" w:lineRule="auto"/>
        <w:jc w:val="right"/>
        <w:rPr>
          <w:rFonts w:ascii="Times New Roman" w:hAnsi="Times New Roman" w:cs="Times New Roman"/>
          <w:b/>
          <w:sz w:val="24"/>
          <w:szCs w:val="24"/>
        </w:rPr>
      </w:pPr>
    </w:p>
    <w:p w:rsidR="00466DF0" w:rsidRPr="00466DF0" w:rsidRDefault="00466DF0" w:rsidP="00466DF0">
      <w:pPr>
        <w:spacing w:line="240" w:lineRule="auto"/>
        <w:ind w:firstLine="708"/>
        <w:jc w:val="both"/>
        <w:rPr>
          <w:rFonts w:ascii="Times New Roman" w:hAnsi="Times New Roman" w:cs="Times New Roman"/>
          <w:sz w:val="28"/>
          <w:szCs w:val="28"/>
        </w:rPr>
      </w:pPr>
      <w:r w:rsidRPr="00466DF0">
        <w:rPr>
          <w:rFonts w:ascii="Times New Roman" w:hAnsi="Times New Roman" w:cs="Times New Roman"/>
          <w:sz w:val="28"/>
          <w:szCs w:val="28"/>
        </w:rPr>
        <w:t>В современных условиях развития российского общества возрастает значимость поиска новых видов и форм социально значимой деятельности, способных создать условия для самоутверждения и самовыражения современных подростков. Участие в социально признаваемой и одобряемой деятельности дает возможность подростку осознать и оценить себя, приобрести уверенность, развить общественно направленную мотивацию, адекватно воспринять внешнюю оценку других (</w:t>
      </w:r>
      <w:proofErr w:type="spellStart"/>
      <w:r w:rsidRPr="00466DF0">
        <w:rPr>
          <w:rFonts w:ascii="Times New Roman" w:hAnsi="Times New Roman" w:cs="Times New Roman"/>
          <w:sz w:val="28"/>
          <w:szCs w:val="28"/>
        </w:rPr>
        <w:t>Фельдштейн</w:t>
      </w:r>
      <w:proofErr w:type="spellEnd"/>
      <w:r w:rsidRPr="00466DF0">
        <w:rPr>
          <w:rFonts w:ascii="Times New Roman" w:hAnsi="Times New Roman" w:cs="Times New Roman"/>
          <w:sz w:val="28"/>
          <w:szCs w:val="28"/>
        </w:rPr>
        <w:t xml:space="preserve"> Д.И., 1999).</w:t>
      </w:r>
    </w:p>
    <w:p w:rsidR="00466DF0" w:rsidRDefault="00466DF0"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F366F7">
      <w:pPr>
        <w:spacing w:line="240" w:lineRule="auto"/>
        <w:rPr>
          <w:rFonts w:ascii="Times New Roman" w:hAnsi="Times New Roman" w:cs="Times New Roman"/>
          <w:b/>
          <w:sz w:val="24"/>
          <w:szCs w:val="24"/>
        </w:rPr>
      </w:pPr>
      <w:r w:rsidRPr="00A220BC">
        <w:rPr>
          <w:rFonts w:ascii="Times New Roman" w:hAnsi="Times New Roman" w:cs="Times New Roman"/>
          <w:b/>
          <w:noProof/>
          <w:sz w:val="24"/>
          <w:szCs w:val="24"/>
        </w:rPr>
        <w:drawing>
          <wp:inline distT="0" distB="0" distL="0" distR="0">
            <wp:extent cx="6175633" cy="463172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6180207" cy="4635155"/>
                    </a:xfrm>
                    <a:prstGeom prst="rect">
                      <a:avLst/>
                    </a:prstGeom>
                  </pic:spPr>
                </pic:pic>
              </a:graphicData>
            </a:graphic>
          </wp:inline>
        </w:drawing>
      </w: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Pr="00F366F7" w:rsidRDefault="00A220BC" w:rsidP="00A220BC">
      <w:pPr>
        <w:spacing w:line="240" w:lineRule="auto"/>
        <w:jc w:val="right"/>
        <w:rPr>
          <w:rFonts w:ascii="Times New Roman" w:hAnsi="Times New Roman" w:cs="Times New Roman"/>
          <w:b/>
          <w:sz w:val="28"/>
          <w:szCs w:val="28"/>
        </w:rPr>
      </w:pPr>
      <w:r w:rsidRPr="00F366F7">
        <w:rPr>
          <w:rFonts w:ascii="Times New Roman" w:hAnsi="Times New Roman" w:cs="Times New Roman"/>
          <w:b/>
          <w:sz w:val="28"/>
          <w:szCs w:val="28"/>
        </w:rPr>
        <w:t>Приложение 4</w:t>
      </w:r>
    </w:p>
    <w:p w:rsidR="00A220BC" w:rsidRDefault="00A220BC" w:rsidP="00A220BC">
      <w:pPr>
        <w:spacing w:line="240" w:lineRule="auto"/>
        <w:rPr>
          <w:rFonts w:ascii="Times New Roman" w:hAnsi="Times New Roman" w:cs="Times New Roman"/>
          <w:b/>
          <w:sz w:val="24"/>
          <w:szCs w:val="24"/>
        </w:rPr>
      </w:pPr>
      <w:r w:rsidRPr="00A220BC">
        <w:rPr>
          <w:rFonts w:ascii="Times New Roman" w:hAnsi="Times New Roman" w:cs="Times New Roman"/>
          <w:b/>
          <w:noProof/>
          <w:sz w:val="24"/>
          <w:szCs w:val="24"/>
        </w:rPr>
        <w:drawing>
          <wp:inline distT="0" distB="0" distL="0" distR="0">
            <wp:extent cx="5944973" cy="445873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949376" cy="4462032"/>
                    </a:xfrm>
                    <a:prstGeom prst="rect">
                      <a:avLst/>
                    </a:prstGeom>
                  </pic:spPr>
                </pic:pic>
              </a:graphicData>
            </a:graphic>
          </wp:inline>
        </w:drawing>
      </w:r>
    </w:p>
    <w:p w:rsidR="00A220BC" w:rsidRPr="00A220BC" w:rsidRDefault="00A220BC" w:rsidP="00A220BC">
      <w:pPr>
        <w:spacing w:line="240" w:lineRule="auto"/>
        <w:ind w:firstLine="708"/>
        <w:jc w:val="both"/>
        <w:rPr>
          <w:rFonts w:ascii="Times New Roman" w:hAnsi="Times New Roman" w:cs="Times New Roman"/>
          <w:sz w:val="28"/>
          <w:szCs w:val="28"/>
        </w:rPr>
      </w:pPr>
      <w:r w:rsidRPr="00A220BC">
        <w:rPr>
          <w:rFonts w:ascii="Times New Roman" w:hAnsi="Times New Roman" w:cs="Times New Roman"/>
          <w:sz w:val="28"/>
          <w:szCs w:val="28"/>
        </w:rPr>
        <w:t>В своем выступлении мы проведем краткий обзор всех существующих и возможных отрицательных зависимостей у школьников. Мы попытаемся разобраться, чем грозят нашим детям те или иные зависимости. Мы считаем, что «</w:t>
      </w:r>
      <w:proofErr w:type="gramStart"/>
      <w:r w:rsidRPr="00A220BC">
        <w:rPr>
          <w:rFonts w:ascii="Times New Roman" w:hAnsi="Times New Roman" w:cs="Times New Roman"/>
          <w:sz w:val="28"/>
          <w:szCs w:val="28"/>
        </w:rPr>
        <w:t>осведомлен</w:t>
      </w:r>
      <w:proofErr w:type="gramEnd"/>
      <w:r w:rsidRPr="00A220BC">
        <w:rPr>
          <w:rFonts w:ascii="Times New Roman" w:hAnsi="Times New Roman" w:cs="Times New Roman"/>
          <w:sz w:val="28"/>
          <w:szCs w:val="28"/>
        </w:rPr>
        <w:t xml:space="preserve"> – значит вооружен». Главное, на наш взгляд, не вовремя распознать проблему, а своевременно устранить причины, которые могут способствовать появлению зависимостей у наших детей. Ведь зависимость, так или иначе, забирает что-то из жизни ребенка.</w:t>
      </w: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A220BC">
      <w:pPr>
        <w:spacing w:line="240" w:lineRule="auto"/>
        <w:rPr>
          <w:rFonts w:ascii="Times New Roman" w:hAnsi="Times New Roman" w:cs="Times New Roman"/>
          <w:b/>
          <w:sz w:val="24"/>
          <w:szCs w:val="24"/>
        </w:rPr>
      </w:pPr>
      <w:r w:rsidRPr="00A220BC">
        <w:rPr>
          <w:rFonts w:ascii="Times New Roman" w:hAnsi="Times New Roman" w:cs="Times New Roman"/>
          <w:b/>
          <w:noProof/>
          <w:sz w:val="24"/>
          <w:szCs w:val="24"/>
        </w:rPr>
        <w:drawing>
          <wp:inline distT="0" distB="0" distL="0" distR="0">
            <wp:extent cx="4841102" cy="3630827"/>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842564" cy="3631923"/>
                    </a:xfrm>
                    <a:prstGeom prst="rect">
                      <a:avLst/>
                    </a:prstGeom>
                  </pic:spPr>
                </pic:pic>
              </a:graphicData>
            </a:graphic>
          </wp:inline>
        </w:drawing>
      </w:r>
    </w:p>
    <w:p w:rsidR="00A220BC" w:rsidRPr="00A220BC" w:rsidRDefault="00A220BC" w:rsidP="00A220BC">
      <w:pPr>
        <w:spacing w:line="240" w:lineRule="auto"/>
        <w:jc w:val="both"/>
        <w:rPr>
          <w:rFonts w:ascii="Times New Roman" w:hAnsi="Times New Roman" w:cs="Times New Roman"/>
          <w:sz w:val="28"/>
          <w:szCs w:val="28"/>
        </w:rPr>
      </w:pPr>
      <w:r w:rsidRPr="00A220BC">
        <w:rPr>
          <w:rFonts w:ascii="Times New Roman" w:hAnsi="Times New Roman" w:cs="Times New Roman"/>
          <w:sz w:val="28"/>
          <w:szCs w:val="28"/>
        </w:rPr>
        <w:t>Энергетические напитки или энергетики — это газированные безалкогольные тонизирующие и стимулирующие нервную систему, которые легко усваиваются нашим организмом, добавляют нам энергию, бодрят, помогают бороться с сонливостью и усталостью, повышают настроение, умственную и физическую работоспособность.</w:t>
      </w:r>
    </w:p>
    <w:p w:rsidR="00A220BC" w:rsidRPr="00A220BC" w:rsidRDefault="00A220BC" w:rsidP="00A220BC">
      <w:pPr>
        <w:spacing w:line="240" w:lineRule="auto"/>
        <w:jc w:val="both"/>
        <w:rPr>
          <w:rFonts w:ascii="Times New Roman" w:hAnsi="Times New Roman" w:cs="Times New Roman"/>
          <w:sz w:val="28"/>
          <w:szCs w:val="28"/>
        </w:rPr>
      </w:pPr>
      <w:r w:rsidRPr="00A220BC">
        <w:rPr>
          <w:rFonts w:ascii="Times New Roman" w:hAnsi="Times New Roman" w:cs="Times New Roman"/>
          <w:sz w:val="28"/>
          <w:szCs w:val="28"/>
        </w:rPr>
        <w:t>Основным компонентом энергетических напитков является кофеин. Кофеин-это стимулятор, он содержится в кофе, в чае. Он возбуждающе действует на нервную систему, повышает работоспособность и выносливость, снимает усталость, быстро восстанавливает тонус мышц и наполняет организм энергией, улучшает настроение, создаёт ощущение прилива сил, бодрит.</w:t>
      </w:r>
    </w:p>
    <w:p w:rsidR="00A220BC" w:rsidRPr="00A220BC" w:rsidRDefault="00A220BC" w:rsidP="00A220BC">
      <w:pPr>
        <w:spacing w:line="240" w:lineRule="auto"/>
        <w:jc w:val="both"/>
        <w:rPr>
          <w:rFonts w:ascii="Times New Roman" w:hAnsi="Times New Roman" w:cs="Times New Roman"/>
          <w:sz w:val="28"/>
          <w:szCs w:val="28"/>
        </w:rPr>
      </w:pPr>
      <w:r w:rsidRPr="00A220BC">
        <w:rPr>
          <w:rFonts w:ascii="Times New Roman" w:hAnsi="Times New Roman" w:cs="Times New Roman"/>
          <w:sz w:val="28"/>
          <w:szCs w:val="28"/>
        </w:rPr>
        <w:t xml:space="preserve">В некоторые виды напитков добавляются растительные стимуляторы, содержащие кофеин — </w:t>
      </w:r>
      <w:proofErr w:type="spellStart"/>
      <w:r w:rsidRPr="00A220BC">
        <w:rPr>
          <w:rFonts w:ascii="Times New Roman" w:hAnsi="Times New Roman" w:cs="Times New Roman"/>
          <w:sz w:val="28"/>
          <w:szCs w:val="28"/>
        </w:rPr>
        <w:t>экстраты</w:t>
      </w:r>
      <w:proofErr w:type="spellEnd"/>
      <w:r w:rsidRPr="00A220BC">
        <w:rPr>
          <w:rFonts w:ascii="Times New Roman" w:hAnsi="Times New Roman" w:cs="Times New Roman"/>
          <w:sz w:val="28"/>
          <w:szCs w:val="28"/>
        </w:rPr>
        <w:t xml:space="preserve"> женьшеня, </w:t>
      </w:r>
      <w:proofErr w:type="spellStart"/>
      <w:r w:rsidRPr="00A220BC">
        <w:rPr>
          <w:rFonts w:ascii="Times New Roman" w:hAnsi="Times New Roman" w:cs="Times New Roman"/>
          <w:sz w:val="28"/>
          <w:szCs w:val="28"/>
        </w:rPr>
        <w:t>гуараны</w:t>
      </w:r>
      <w:proofErr w:type="spellEnd"/>
      <w:r w:rsidRPr="00A220BC">
        <w:rPr>
          <w:rFonts w:ascii="Times New Roman" w:hAnsi="Times New Roman" w:cs="Times New Roman"/>
          <w:sz w:val="28"/>
          <w:szCs w:val="28"/>
        </w:rPr>
        <w:t xml:space="preserve">, а также </w:t>
      </w:r>
      <w:proofErr w:type="spellStart"/>
      <w:r w:rsidRPr="00A220BC">
        <w:rPr>
          <w:rFonts w:ascii="Times New Roman" w:hAnsi="Times New Roman" w:cs="Times New Roman"/>
          <w:sz w:val="28"/>
          <w:szCs w:val="28"/>
        </w:rPr>
        <w:t>теобрамин</w:t>
      </w:r>
      <w:proofErr w:type="spellEnd"/>
      <w:r w:rsidRPr="00A220BC">
        <w:rPr>
          <w:rFonts w:ascii="Times New Roman" w:hAnsi="Times New Roman" w:cs="Times New Roman"/>
          <w:sz w:val="28"/>
          <w:szCs w:val="28"/>
        </w:rPr>
        <w:t> — вещество, содержащееся вместе с кофеином в какао и таурин.</w:t>
      </w:r>
    </w:p>
    <w:p w:rsidR="00A220BC" w:rsidRPr="00A220BC" w:rsidRDefault="00A220BC" w:rsidP="00A220BC">
      <w:pPr>
        <w:spacing w:line="240" w:lineRule="auto"/>
        <w:jc w:val="both"/>
        <w:rPr>
          <w:rFonts w:ascii="Times New Roman" w:hAnsi="Times New Roman" w:cs="Times New Roman"/>
          <w:sz w:val="28"/>
          <w:szCs w:val="28"/>
        </w:rPr>
      </w:pPr>
      <w:r w:rsidRPr="00A220BC">
        <w:rPr>
          <w:rFonts w:ascii="Times New Roman" w:hAnsi="Times New Roman" w:cs="Times New Roman"/>
          <w:sz w:val="28"/>
          <w:szCs w:val="28"/>
        </w:rPr>
        <w:t xml:space="preserve">В составе энергетических напитков содержатся углеводы — глюкоза и сахароза. Глюкоза быстро всасывается в кровь и так же наполняет энергией все органы. Витамины группы B и C, а также всевозможные химические добавки — </w:t>
      </w:r>
      <w:proofErr w:type="spellStart"/>
      <w:r w:rsidRPr="00A220BC">
        <w:rPr>
          <w:rFonts w:ascii="Times New Roman" w:hAnsi="Times New Roman" w:cs="Times New Roman"/>
          <w:sz w:val="28"/>
          <w:szCs w:val="28"/>
        </w:rPr>
        <w:t>ароматизаторы</w:t>
      </w:r>
      <w:proofErr w:type="spellEnd"/>
      <w:r w:rsidRPr="00A220BC">
        <w:rPr>
          <w:rFonts w:ascii="Times New Roman" w:hAnsi="Times New Roman" w:cs="Times New Roman"/>
          <w:sz w:val="28"/>
          <w:szCs w:val="28"/>
        </w:rPr>
        <w:t>, консерванты, усилители вкуса и кислотности, красители, пищевые добавки и прочая химия.</w:t>
      </w:r>
    </w:p>
    <w:p w:rsidR="00A220BC" w:rsidRPr="00A220BC" w:rsidRDefault="00A220BC" w:rsidP="00A220BC">
      <w:pPr>
        <w:spacing w:line="240" w:lineRule="auto"/>
        <w:jc w:val="both"/>
        <w:rPr>
          <w:rFonts w:ascii="Times New Roman" w:hAnsi="Times New Roman" w:cs="Times New Roman"/>
          <w:sz w:val="28"/>
          <w:szCs w:val="28"/>
        </w:rPr>
      </w:pPr>
      <w:r w:rsidRPr="00A220BC">
        <w:rPr>
          <w:rFonts w:ascii="Times New Roman" w:hAnsi="Times New Roman" w:cs="Times New Roman"/>
          <w:sz w:val="28"/>
          <w:szCs w:val="28"/>
        </w:rPr>
        <w:t>Для того чтоб напиток стал газированным в него добавляется углекислый газ.</w:t>
      </w:r>
    </w:p>
    <w:p w:rsidR="00A220BC" w:rsidRPr="00A220BC" w:rsidRDefault="00A220BC" w:rsidP="00A220BC">
      <w:pPr>
        <w:spacing w:line="240" w:lineRule="auto"/>
        <w:jc w:val="both"/>
        <w:rPr>
          <w:rFonts w:ascii="Times New Roman" w:hAnsi="Times New Roman" w:cs="Times New Roman"/>
          <w:sz w:val="28"/>
          <w:szCs w:val="28"/>
        </w:rPr>
      </w:pPr>
      <w:r w:rsidRPr="00A220BC">
        <w:rPr>
          <w:rFonts w:ascii="Times New Roman" w:hAnsi="Times New Roman" w:cs="Times New Roman"/>
          <w:sz w:val="28"/>
          <w:szCs w:val="28"/>
        </w:rPr>
        <w:t xml:space="preserve">Производители в рекламе утверждают, что напитки повышают работоспособность, стимулируя внутренние резервы организма. </w:t>
      </w:r>
      <w:proofErr w:type="gramStart"/>
      <w:r w:rsidRPr="00A220BC">
        <w:rPr>
          <w:rFonts w:ascii="Times New Roman" w:hAnsi="Times New Roman" w:cs="Times New Roman"/>
          <w:sz w:val="28"/>
          <w:szCs w:val="28"/>
        </w:rPr>
        <w:t>Например</w:t>
      </w:r>
      <w:proofErr w:type="gramEnd"/>
      <w:r w:rsidRPr="00A220BC">
        <w:rPr>
          <w:rFonts w:ascii="Times New Roman" w:hAnsi="Times New Roman" w:cs="Times New Roman"/>
          <w:sz w:val="28"/>
          <w:szCs w:val="28"/>
        </w:rPr>
        <w:t xml:space="preserve"> </w:t>
      </w:r>
      <w:r w:rsidRPr="00A220BC">
        <w:rPr>
          <w:rFonts w:ascii="Times New Roman" w:hAnsi="Times New Roman" w:cs="Times New Roman"/>
          <w:sz w:val="28"/>
          <w:szCs w:val="28"/>
        </w:rPr>
        <w:lastRenderedPageBreak/>
        <w:t xml:space="preserve">известно, что глюкоза, как и другие углеводы, быстро всасывается в кровь, включается в окислительные процессы и доставляет энергию (углеводы) к </w:t>
      </w:r>
      <w:hyperlink r:id="rId41" w:history="1">
        <w:r w:rsidRPr="00A220BC">
          <w:rPr>
            <w:rStyle w:val="a6"/>
            <w:rFonts w:ascii="Times New Roman" w:hAnsi="Times New Roman" w:cs="Times New Roman"/>
            <w:sz w:val="28"/>
            <w:szCs w:val="28"/>
          </w:rPr>
          <w:t>мышцам</w:t>
        </w:r>
      </w:hyperlink>
      <w:r w:rsidRPr="00A220BC">
        <w:rPr>
          <w:rFonts w:ascii="Times New Roman" w:hAnsi="Times New Roman" w:cs="Times New Roman"/>
          <w:sz w:val="28"/>
          <w:szCs w:val="28"/>
        </w:rPr>
        <w:t xml:space="preserve">, </w:t>
      </w:r>
      <w:hyperlink r:id="rId42" w:history="1">
        <w:r w:rsidRPr="00A220BC">
          <w:rPr>
            <w:rStyle w:val="a6"/>
            <w:rFonts w:ascii="Times New Roman" w:hAnsi="Times New Roman" w:cs="Times New Roman"/>
            <w:sz w:val="28"/>
            <w:szCs w:val="28"/>
          </w:rPr>
          <w:t>мозгу</w:t>
        </w:r>
      </w:hyperlink>
      <w:r w:rsidRPr="00A220BC">
        <w:rPr>
          <w:rFonts w:ascii="Times New Roman" w:hAnsi="Times New Roman" w:cs="Times New Roman"/>
          <w:sz w:val="28"/>
          <w:szCs w:val="28"/>
        </w:rPr>
        <w:t xml:space="preserve"> и другим жизненно важным органам. </w:t>
      </w:r>
    </w:p>
    <w:p w:rsidR="00A220BC" w:rsidRDefault="00A220BC" w:rsidP="00A220BC">
      <w:pPr>
        <w:spacing w:line="240" w:lineRule="auto"/>
        <w:rPr>
          <w:rFonts w:ascii="Times New Roman" w:hAnsi="Times New Roman" w:cs="Times New Roman"/>
          <w:b/>
          <w:sz w:val="24"/>
          <w:szCs w:val="24"/>
        </w:rPr>
      </w:pPr>
      <w:r w:rsidRPr="00A220BC">
        <w:rPr>
          <w:rFonts w:ascii="Times New Roman" w:hAnsi="Times New Roman" w:cs="Times New Roman"/>
          <w:b/>
          <w:noProof/>
          <w:sz w:val="24"/>
          <w:szCs w:val="24"/>
        </w:rPr>
        <w:drawing>
          <wp:inline distT="0" distB="0" distL="0" distR="0">
            <wp:extent cx="5829300" cy="437197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837989" cy="4378492"/>
                    </a:xfrm>
                    <a:prstGeom prst="rect">
                      <a:avLst/>
                    </a:prstGeom>
                  </pic:spPr>
                </pic:pic>
              </a:graphicData>
            </a:graphic>
          </wp:inline>
        </w:drawing>
      </w:r>
    </w:p>
    <w:p w:rsidR="00A220BC" w:rsidRPr="00A220BC" w:rsidRDefault="00A220BC" w:rsidP="00A220BC">
      <w:pPr>
        <w:spacing w:line="240" w:lineRule="auto"/>
        <w:ind w:firstLine="708"/>
        <w:jc w:val="both"/>
        <w:rPr>
          <w:rFonts w:ascii="Times New Roman" w:hAnsi="Times New Roman" w:cs="Times New Roman"/>
          <w:sz w:val="28"/>
          <w:szCs w:val="28"/>
        </w:rPr>
      </w:pPr>
      <w:r w:rsidRPr="00A220BC">
        <w:rPr>
          <w:rFonts w:ascii="Times New Roman" w:hAnsi="Times New Roman" w:cs="Times New Roman"/>
          <w:sz w:val="28"/>
          <w:szCs w:val="28"/>
        </w:rPr>
        <w:t xml:space="preserve">Во </w:t>
      </w:r>
      <w:hyperlink r:id="rId44" w:history="1">
        <w:r w:rsidRPr="00A220BC">
          <w:rPr>
            <w:rStyle w:val="a6"/>
            <w:rFonts w:ascii="Times New Roman" w:hAnsi="Times New Roman" w:cs="Times New Roman"/>
            <w:sz w:val="28"/>
            <w:szCs w:val="28"/>
          </w:rPr>
          <w:t>Франции</w:t>
        </w:r>
      </w:hyperlink>
      <w:r w:rsidRPr="00A220BC">
        <w:rPr>
          <w:rFonts w:ascii="Times New Roman" w:hAnsi="Times New Roman" w:cs="Times New Roman"/>
          <w:sz w:val="28"/>
          <w:szCs w:val="28"/>
        </w:rPr>
        <w:t xml:space="preserve"> эти напитки до недавнего времени были полностью запрещены, а в </w:t>
      </w:r>
      <w:hyperlink r:id="rId45" w:history="1">
        <w:r w:rsidRPr="00A220BC">
          <w:rPr>
            <w:rStyle w:val="a6"/>
            <w:rFonts w:ascii="Times New Roman" w:hAnsi="Times New Roman" w:cs="Times New Roman"/>
            <w:sz w:val="28"/>
            <w:szCs w:val="28"/>
          </w:rPr>
          <w:t>Германии</w:t>
        </w:r>
      </w:hyperlink>
      <w:r w:rsidRPr="00A220BC">
        <w:rPr>
          <w:rFonts w:ascii="Times New Roman" w:hAnsi="Times New Roman" w:cs="Times New Roman"/>
          <w:sz w:val="28"/>
          <w:szCs w:val="28"/>
        </w:rPr>
        <w:t xml:space="preserve"> есть запрет на их производство.</w:t>
      </w:r>
    </w:p>
    <w:p w:rsidR="00A220BC" w:rsidRPr="00A220BC" w:rsidRDefault="00A220BC" w:rsidP="00A220BC">
      <w:pPr>
        <w:spacing w:line="240" w:lineRule="auto"/>
        <w:ind w:firstLine="708"/>
        <w:jc w:val="both"/>
        <w:rPr>
          <w:rFonts w:ascii="Times New Roman" w:hAnsi="Times New Roman" w:cs="Times New Roman"/>
          <w:sz w:val="28"/>
          <w:szCs w:val="28"/>
        </w:rPr>
      </w:pPr>
      <w:r w:rsidRPr="00A220BC">
        <w:rPr>
          <w:rFonts w:ascii="Times New Roman" w:hAnsi="Times New Roman" w:cs="Times New Roman"/>
          <w:sz w:val="28"/>
          <w:szCs w:val="28"/>
        </w:rPr>
        <w:t xml:space="preserve">В некоторых цивилизованных странах, например Норвегии, Дании и Франции по силе воздействия на психику человека энергетические коктейли приравнены к лекарствам и продаются исключительно в аптеках. </w:t>
      </w:r>
    </w:p>
    <w:p w:rsidR="00A220BC" w:rsidRPr="00A220BC" w:rsidRDefault="00A220BC" w:rsidP="00A220BC">
      <w:pPr>
        <w:spacing w:line="240" w:lineRule="auto"/>
        <w:ind w:firstLine="708"/>
        <w:jc w:val="both"/>
        <w:rPr>
          <w:rFonts w:ascii="Times New Roman" w:hAnsi="Times New Roman" w:cs="Times New Roman"/>
          <w:sz w:val="28"/>
          <w:szCs w:val="28"/>
        </w:rPr>
      </w:pPr>
      <w:r w:rsidRPr="00A220BC">
        <w:rPr>
          <w:rFonts w:ascii="Times New Roman" w:hAnsi="Times New Roman" w:cs="Times New Roman"/>
          <w:sz w:val="28"/>
          <w:szCs w:val="28"/>
        </w:rPr>
        <w:t>В декабре 2010 года алкогольные энергетические напитки, содержащие кофеин, были полностью изъяты из продажи на всей территории США на основании заключения властей об их вреде для здоровья.</w:t>
      </w:r>
    </w:p>
    <w:p w:rsidR="00A220BC" w:rsidRPr="00A220BC" w:rsidRDefault="00A220BC" w:rsidP="00A220BC">
      <w:pPr>
        <w:spacing w:line="240" w:lineRule="auto"/>
        <w:ind w:firstLine="708"/>
        <w:jc w:val="both"/>
        <w:rPr>
          <w:rFonts w:ascii="Times New Roman" w:hAnsi="Times New Roman" w:cs="Times New Roman"/>
          <w:sz w:val="28"/>
          <w:szCs w:val="28"/>
        </w:rPr>
      </w:pPr>
      <w:r w:rsidRPr="00A220BC">
        <w:rPr>
          <w:rFonts w:ascii="Times New Roman" w:hAnsi="Times New Roman" w:cs="Times New Roman"/>
          <w:sz w:val="28"/>
          <w:szCs w:val="28"/>
        </w:rPr>
        <w:t xml:space="preserve">Даже при </w:t>
      </w:r>
      <w:proofErr w:type="spellStart"/>
      <w:r w:rsidRPr="00A220BC">
        <w:rPr>
          <w:rFonts w:ascii="Times New Roman" w:hAnsi="Times New Roman" w:cs="Times New Roman"/>
          <w:sz w:val="28"/>
          <w:szCs w:val="28"/>
        </w:rPr>
        <w:t>избежании</w:t>
      </w:r>
      <w:proofErr w:type="spellEnd"/>
      <w:r w:rsidRPr="00A220BC">
        <w:rPr>
          <w:rFonts w:ascii="Times New Roman" w:hAnsi="Times New Roman" w:cs="Times New Roman"/>
          <w:sz w:val="28"/>
          <w:szCs w:val="28"/>
        </w:rPr>
        <w:t xml:space="preserve"> физической активности прием энергетиков приводит к увеличению пульса, артериального давления. Если у человека есть проблемы с давлением, </w:t>
      </w:r>
      <w:proofErr w:type="gramStart"/>
      <w:r w:rsidRPr="00A220BC">
        <w:rPr>
          <w:rFonts w:ascii="Times New Roman" w:hAnsi="Times New Roman" w:cs="Times New Roman"/>
          <w:sz w:val="28"/>
          <w:szCs w:val="28"/>
        </w:rPr>
        <w:t>сердечно-сосудистой</w:t>
      </w:r>
      <w:proofErr w:type="gramEnd"/>
      <w:r w:rsidRPr="00A220BC">
        <w:rPr>
          <w:rFonts w:ascii="Times New Roman" w:hAnsi="Times New Roman" w:cs="Times New Roman"/>
          <w:sz w:val="28"/>
          <w:szCs w:val="28"/>
        </w:rPr>
        <w:t xml:space="preserve"> системой, применение таких напитков категорически противопоказано.</w:t>
      </w: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F366F7">
      <w:pPr>
        <w:spacing w:line="240" w:lineRule="auto"/>
        <w:rPr>
          <w:rFonts w:ascii="Times New Roman" w:hAnsi="Times New Roman" w:cs="Times New Roman"/>
          <w:b/>
          <w:sz w:val="24"/>
          <w:szCs w:val="24"/>
        </w:rPr>
      </w:pPr>
    </w:p>
    <w:p w:rsidR="00A220BC" w:rsidRDefault="00A220BC" w:rsidP="00A220BC">
      <w:pPr>
        <w:spacing w:line="240" w:lineRule="auto"/>
        <w:rPr>
          <w:rFonts w:ascii="Times New Roman" w:hAnsi="Times New Roman" w:cs="Times New Roman"/>
          <w:b/>
          <w:sz w:val="24"/>
          <w:szCs w:val="24"/>
        </w:rPr>
      </w:pPr>
      <w:r w:rsidRPr="00A220BC">
        <w:rPr>
          <w:rFonts w:ascii="Times New Roman" w:hAnsi="Times New Roman" w:cs="Times New Roman"/>
          <w:b/>
          <w:noProof/>
          <w:sz w:val="24"/>
          <w:szCs w:val="24"/>
        </w:rPr>
        <w:drawing>
          <wp:inline distT="0" distB="0" distL="0" distR="0">
            <wp:extent cx="5534025" cy="415052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543169" cy="4157378"/>
                    </a:xfrm>
                    <a:prstGeom prst="rect">
                      <a:avLst/>
                    </a:prstGeom>
                  </pic:spPr>
                </pic:pic>
              </a:graphicData>
            </a:graphic>
          </wp:inline>
        </w:drawing>
      </w:r>
    </w:p>
    <w:p w:rsidR="00A220BC" w:rsidRPr="00A220BC" w:rsidRDefault="00A220BC" w:rsidP="00A220BC">
      <w:pPr>
        <w:spacing w:line="240" w:lineRule="auto"/>
        <w:ind w:firstLine="708"/>
        <w:jc w:val="both"/>
        <w:rPr>
          <w:rFonts w:ascii="Times New Roman" w:hAnsi="Times New Roman" w:cs="Times New Roman"/>
          <w:sz w:val="28"/>
          <w:szCs w:val="28"/>
        </w:rPr>
      </w:pPr>
      <w:r w:rsidRPr="00A220BC">
        <w:rPr>
          <w:rFonts w:ascii="Times New Roman" w:hAnsi="Times New Roman" w:cs="Times New Roman"/>
          <w:sz w:val="28"/>
          <w:szCs w:val="28"/>
        </w:rPr>
        <w:t>Как правило, токсикоманы вдыхают пары летучих наркотически действующих веществ (ЛНДВ), к которым относят клеи, краски, различные растворители и другие продукты химической промышленности. Этот термин выделен совсем недавно. Раньше это влечение относили к наркомании.</w:t>
      </w:r>
    </w:p>
    <w:p w:rsidR="00A220BC" w:rsidRPr="00A220BC" w:rsidRDefault="00A220BC" w:rsidP="00A220BC">
      <w:pPr>
        <w:spacing w:line="240" w:lineRule="auto"/>
        <w:ind w:firstLine="708"/>
        <w:jc w:val="both"/>
        <w:rPr>
          <w:rFonts w:ascii="Times New Roman" w:hAnsi="Times New Roman" w:cs="Times New Roman"/>
          <w:sz w:val="28"/>
          <w:szCs w:val="28"/>
        </w:rPr>
      </w:pPr>
      <w:r w:rsidRPr="00A220BC">
        <w:rPr>
          <w:rFonts w:ascii="Times New Roman" w:hAnsi="Times New Roman" w:cs="Times New Roman"/>
          <w:sz w:val="28"/>
          <w:szCs w:val="28"/>
        </w:rPr>
        <w:t>По производимому действию на организм токсикомания у подростков является, пожалуй, еще более пагубной, чем наркомания. Токсикомания вызывает более быструю и сильную зависимость и большие разрушения в организме.</w:t>
      </w:r>
    </w:p>
    <w:p w:rsidR="00A220BC" w:rsidRPr="00A220BC" w:rsidRDefault="00A220BC" w:rsidP="00A220BC">
      <w:pPr>
        <w:spacing w:line="240" w:lineRule="auto"/>
        <w:ind w:firstLine="708"/>
        <w:jc w:val="both"/>
        <w:rPr>
          <w:rFonts w:ascii="Times New Roman" w:hAnsi="Times New Roman" w:cs="Times New Roman"/>
          <w:sz w:val="28"/>
          <w:szCs w:val="28"/>
        </w:rPr>
      </w:pPr>
      <w:r w:rsidRPr="00A220BC">
        <w:rPr>
          <w:rFonts w:ascii="Times New Roman" w:hAnsi="Times New Roman" w:cs="Times New Roman"/>
          <w:sz w:val="28"/>
          <w:szCs w:val="28"/>
        </w:rPr>
        <w:t>В последнее время токсикомания среди подростков распространилась очень широко. Средний возраст токсикоманов 8-15 лет. Поэтому родители должны быть настороже буквально с момента поступления ребенка в школу.</w:t>
      </w: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A220BC">
      <w:pPr>
        <w:spacing w:line="240" w:lineRule="auto"/>
        <w:rPr>
          <w:rFonts w:ascii="Times New Roman" w:hAnsi="Times New Roman" w:cs="Times New Roman"/>
          <w:b/>
          <w:sz w:val="24"/>
          <w:szCs w:val="24"/>
        </w:rPr>
      </w:pPr>
      <w:r w:rsidRPr="00A220BC">
        <w:rPr>
          <w:rFonts w:ascii="Times New Roman" w:hAnsi="Times New Roman" w:cs="Times New Roman"/>
          <w:b/>
          <w:noProof/>
          <w:sz w:val="24"/>
          <w:szCs w:val="24"/>
        </w:rPr>
        <w:drawing>
          <wp:inline distT="0" distB="0" distL="0" distR="0">
            <wp:extent cx="5538572" cy="4153930"/>
            <wp:effectExtent l="19050" t="19050" r="508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545250" cy="4158939"/>
                    </a:xfrm>
                    <a:prstGeom prst="rect">
                      <a:avLst/>
                    </a:prstGeom>
                    <a:ln>
                      <a:solidFill>
                        <a:schemeClr val="accent1"/>
                      </a:solidFill>
                    </a:ln>
                  </pic:spPr>
                </pic:pic>
              </a:graphicData>
            </a:graphic>
          </wp:inline>
        </w:drawing>
      </w:r>
    </w:p>
    <w:p w:rsidR="00A220BC" w:rsidRDefault="00A220BC" w:rsidP="0045505C">
      <w:pPr>
        <w:spacing w:line="240" w:lineRule="auto"/>
        <w:jc w:val="right"/>
        <w:rPr>
          <w:rFonts w:ascii="Times New Roman" w:hAnsi="Times New Roman" w:cs="Times New Roman"/>
          <w:b/>
          <w:sz w:val="24"/>
          <w:szCs w:val="24"/>
        </w:rPr>
      </w:pPr>
    </w:p>
    <w:p w:rsidR="00A220BC" w:rsidRPr="00A220BC" w:rsidRDefault="00A220BC" w:rsidP="00A220BC">
      <w:pPr>
        <w:spacing w:line="240" w:lineRule="auto"/>
        <w:ind w:firstLine="708"/>
        <w:jc w:val="both"/>
        <w:rPr>
          <w:rFonts w:ascii="Times New Roman" w:hAnsi="Times New Roman" w:cs="Times New Roman"/>
          <w:sz w:val="28"/>
          <w:szCs w:val="28"/>
        </w:rPr>
      </w:pPr>
      <w:r w:rsidRPr="00A220BC">
        <w:rPr>
          <w:rFonts w:ascii="Times New Roman" w:hAnsi="Times New Roman" w:cs="Times New Roman"/>
          <w:sz w:val="28"/>
          <w:szCs w:val="28"/>
        </w:rPr>
        <w:t xml:space="preserve">Большинство детей впервые пробуют ЛНДВ (обычно это клей) из любопытства, побуждаемые к этому своими </w:t>
      </w:r>
      <w:proofErr w:type="gramStart"/>
      <w:r w:rsidRPr="00A220BC">
        <w:rPr>
          <w:rFonts w:ascii="Times New Roman" w:hAnsi="Times New Roman" w:cs="Times New Roman"/>
          <w:sz w:val="28"/>
          <w:szCs w:val="28"/>
        </w:rPr>
        <w:t>более старшими</w:t>
      </w:r>
      <w:proofErr w:type="gramEnd"/>
      <w:r w:rsidRPr="00A220BC">
        <w:rPr>
          <w:rFonts w:ascii="Times New Roman" w:hAnsi="Times New Roman" w:cs="Times New Roman"/>
          <w:sz w:val="28"/>
          <w:szCs w:val="28"/>
        </w:rPr>
        <w:t xml:space="preserve"> или просто более «опытными» товарищами. </w:t>
      </w:r>
    </w:p>
    <w:p w:rsidR="00A220BC" w:rsidRPr="00A220BC" w:rsidRDefault="00A220BC" w:rsidP="00A220BC">
      <w:pPr>
        <w:spacing w:line="240" w:lineRule="auto"/>
        <w:ind w:firstLine="708"/>
        <w:jc w:val="both"/>
        <w:rPr>
          <w:rFonts w:ascii="Times New Roman" w:hAnsi="Times New Roman" w:cs="Times New Roman"/>
          <w:sz w:val="28"/>
          <w:szCs w:val="28"/>
        </w:rPr>
      </w:pPr>
      <w:r w:rsidRPr="00A220BC">
        <w:rPr>
          <w:rFonts w:ascii="Times New Roman" w:hAnsi="Times New Roman" w:cs="Times New Roman"/>
          <w:sz w:val="28"/>
          <w:szCs w:val="28"/>
        </w:rPr>
        <w:t xml:space="preserve">Ребенка лучше начинать контролировать буквально с детского сада, и особенно нужно позаботиться о его занятости в течение дня. Более высок риск </w:t>
      </w:r>
      <w:proofErr w:type="gramStart"/>
      <w:r w:rsidRPr="00A220BC">
        <w:rPr>
          <w:rFonts w:ascii="Times New Roman" w:hAnsi="Times New Roman" w:cs="Times New Roman"/>
          <w:sz w:val="28"/>
          <w:szCs w:val="28"/>
        </w:rPr>
        <w:t>пристраститься</w:t>
      </w:r>
      <w:proofErr w:type="gramEnd"/>
      <w:r w:rsidRPr="00A220BC">
        <w:rPr>
          <w:rFonts w:ascii="Times New Roman" w:hAnsi="Times New Roman" w:cs="Times New Roman"/>
          <w:sz w:val="28"/>
          <w:szCs w:val="28"/>
        </w:rPr>
        <w:t xml:space="preserve"> к ЛНДВ у детей, предоставленных в течение дня самим себе, свободно гуляющих по городу в любое время дня, не посещающих никакие секции или кружки, а иногда даже и школу.</w:t>
      </w:r>
    </w:p>
    <w:p w:rsidR="00A220BC" w:rsidRPr="00A220BC" w:rsidRDefault="00A220BC" w:rsidP="00A220BC">
      <w:pPr>
        <w:spacing w:line="240" w:lineRule="auto"/>
        <w:ind w:firstLine="708"/>
        <w:jc w:val="both"/>
        <w:rPr>
          <w:rFonts w:ascii="Times New Roman" w:hAnsi="Times New Roman" w:cs="Times New Roman"/>
          <w:sz w:val="28"/>
          <w:szCs w:val="28"/>
        </w:rPr>
      </w:pPr>
      <w:r w:rsidRPr="00A220BC">
        <w:rPr>
          <w:rFonts w:ascii="Times New Roman" w:hAnsi="Times New Roman" w:cs="Times New Roman"/>
          <w:sz w:val="28"/>
          <w:szCs w:val="28"/>
        </w:rPr>
        <w:t>Однако и для детей из благополучных семей не исключена возможность быть втянутым в компанию токсикоманов. Этому могут способствовать непонимание в семье, чувство скуки или одиночества. Если же вы застали ребенка за подобным занятием, это не только повод для проведения воспитательной беседы, но, скорее сигнал, что в его воспитании появился какой-то пробел. Ни в коем случае нельзя пускать дело на самотек, однажды сделав ребенку предупреждение. Очень важно объяснить, что это очень опасное и потому совершенно неподобающее занятие.</w:t>
      </w:r>
    </w:p>
    <w:p w:rsidR="00A220BC" w:rsidRPr="00A220BC" w:rsidRDefault="00A220BC" w:rsidP="00A220BC">
      <w:pPr>
        <w:spacing w:line="240" w:lineRule="auto"/>
        <w:ind w:firstLine="708"/>
        <w:jc w:val="both"/>
        <w:rPr>
          <w:rFonts w:ascii="Times New Roman" w:hAnsi="Times New Roman" w:cs="Times New Roman"/>
          <w:sz w:val="28"/>
          <w:szCs w:val="28"/>
        </w:rPr>
      </w:pPr>
      <w:r w:rsidRPr="00A220BC">
        <w:rPr>
          <w:rFonts w:ascii="Times New Roman" w:hAnsi="Times New Roman" w:cs="Times New Roman"/>
          <w:sz w:val="28"/>
          <w:szCs w:val="28"/>
        </w:rPr>
        <w:lastRenderedPageBreak/>
        <w:t>Токсикомания у подростков развивается очень злокачественно. Через 1-2 месяца вдыхания паров растворителей наступают необратимые изменения внутренних органов и нервной системы. Через 1-2 года, если токсикоман к этому времени еще жив, он становится полным инвалидом. Каждый третий погибает к этому сроку.</w:t>
      </w:r>
    </w:p>
    <w:p w:rsidR="00A220BC" w:rsidRDefault="00A220BC" w:rsidP="00A220BC">
      <w:pPr>
        <w:spacing w:line="240" w:lineRule="auto"/>
        <w:rPr>
          <w:rFonts w:ascii="Times New Roman" w:hAnsi="Times New Roman" w:cs="Times New Roman"/>
          <w:b/>
          <w:sz w:val="24"/>
          <w:szCs w:val="24"/>
        </w:rPr>
      </w:pPr>
      <w:r w:rsidRPr="00A220BC">
        <w:rPr>
          <w:rFonts w:ascii="Times New Roman" w:hAnsi="Times New Roman" w:cs="Times New Roman"/>
          <w:b/>
          <w:noProof/>
          <w:sz w:val="24"/>
          <w:szCs w:val="24"/>
        </w:rPr>
        <w:drawing>
          <wp:inline distT="0" distB="0" distL="0" distR="0">
            <wp:extent cx="4572638" cy="3429479"/>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4572638" cy="3429479"/>
                    </a:xfrm>
                    <a:prstGeom prst="rect">
                      <a:avLst/>
                    </a:prstGeom>
                  </pic:spPr>
                </pic:pic>
              </a:graphicData>
            </a:graphic>
          </wp:inline>
        </w:drawing>
      </w:r>
    </w:p>
    <w:p w:rsidR="00A220BC" w:rsidRPr="00A220BC" w:rsidRDefault="00A220BC" w:rsidP="00A220BC">
      <w:pPr>
        <w:spacing w:line="240" w:lineRule="auto"/>
        <w:ind w:firstLine="708"/>
        <w:jc w:val="center"/>
        <w:rPr>
          <w:rFonts w:ascii="Times New Roman" w:hAnsi="Times New Roman" w:cs="Times New Roman"/>
          <w:b/>
          <w:bCs/>
          <w:sz w:val="28"/>
          <w:szCs w:val="28"/>
          <w:u w:val="single"/>
        </w:rPr>
      </w:pPr>
      <w:r w:rsidRPr="00A220BC">
        <w:rPr>
          <w:rFonts w:ascii="Times New Roman" w:hAnsi="Times New Roman" w:cs="Times New Roman"/>
          <w:b/>
          <w:bCs/>
          <w:sz w:val="28"/>
          <w:szCs w:val="28"/>
          <w:u w:val="single"/>
        </w:rPr>
        <w:t>Признаки токсикомании у подростков.</w:t>
      </w:r>
    </w:p>
    <w:p w:rsidR="00A220BC" w:rsidRPr="00A220BC" w:rsidRDefault="00A220BC" w:rsidP="00A220BC">
      <w:pPr>
        <w:spacing w:line="240" w:lineRule="auto"/>
        <w:ind w:firstLine="708"/>
        <w:jc w:val="both"/>
        <w:rPr>
          <w:rFonts w:ascii="Times New Roman" w:hAnsi="Times New Roman" w:cs="Times New Roman"/>
          <w:sz w:val="28"/>
          <w:szCs w:val="28"/>
        </w:rPr>
      </w:pPr>
      <w:r w:rsidRPr="00A220BC">
        <w:rPr>
          <w:rFonts w:ascii="Times New Roman" w:hAnsi="Times New Roman" w:cs="Times New Roman"/>
          <w:sz w:val="28"/>
          <w:szCs w:val="28"/>
        </w:rPr>
        <w:t>Быстро развивается сильная психическая зависимость, и ребенок теряет интерес к обычной жизни, школе, прежним увлечениям. Он с двумя-тремя такими же товарищами постоянно прячется в уединенных местах, чтобы нюхнуть. Обычно токсикоманы находят такие места на стройках, участках у детских садов, заброшенных зданиях.</w:t>
      </w:r>
    </w:p>
    <w:p w:rsidR="00A220BC" w:rsidRPr="00A220BC" w:rsidRDefault="00A220BC" w:rsidP="00A220BC">
      <w:pPr>
        <w:spacing w:line="240" w:lineRule="auto"/>
        <w:ind w:firstLine="708"/>
        <w:jc w:val="both"/>
        <w:rPr>
          <w:rFonts w:ascii="Times New Roman" w:hAnsi="Times New Roman" w:cs="Times New Roman"/>
          <w:sz w:val="28"/>
          <w:szCs w:val="28"/>
        </w:rPr>
      </w:pPr>
      <w:r w:rsidRPr="00A220BC">
        <w:rPr>
          <w:rFonts w:ascii="Times New Roman" w:hAnsi="Times New Roman" w:cs="Times New Roman"/>
          <w:sz w:val="28"/>
          <w:szCs w:val="28"/>
        </w:rPr>
        <w:t>Если у подростка с небольшим стажем применения токсических веществ нет возможности продолжать употреблять ЛНДВ, он становится агрессивным, несговорчивым, отказывается подчиняться родителям, у него нарушается сон, пропадает аппетит. Эти симптомы токсикомании сходны со слабыми проявлениями ломки у наркоманов и имеют то же происхождение. У токсикоманов со стажем абстинентный синдром протекает более тяжело.</w:t>
      </w:r>
    </w:p>
    <w:p w:rsidR="00A220BC" w:rsidRPr="00A220BC" w:rsidRDefault="00A220BC" w:rsidP="00A220BC">
      <w:pPr>
        <w:spacing w:line="240" w:lineRule="auto"/>
        <w:ind w:firstLine="708"/>
        <w:jc w:val="both"/>
        <w:rPr>
          <w:rFonts w:ascii="Times New Roman" w:hAnsi="Times New Roman" w:cs="Times New Roman"/>
          <w:sz w:val="28"/>
          <w:szCs w:val="28"/>
        </w:rPr>
      </w:pPr>
      <w:r w:rsidRPr="00A220BC">
        <w:rPr>
          <w:rFonts w:ascii="Times New Roman" w:hAnsi="Times New Roman" w:cs="Times New Roman"/>
          <w:sz w:val="28"/>
          <w:szCs w:val="28"/>
        </w:rPr>
        <w:t>Уже к концу первых суток воздержания токсикоман начинает страдать от сильной головной боли, появляются дрожание век, языка, отечность, судороги. Нарастают агрессивность, раздражительность, чувство тревоги. На вторые сутки эти симптомы токсикомании усиливаются, искажается восприятие собственного тела, голова и конечности кажутся более длинными, тяжелыми, неправильной формы. Такое состояние часто приводит к самоубийству.</w:t>
      </w:r>
    </w:p>
    <w:p w:rsidR="00A220BC" w:rsidRPr="00A220BC" w:rsidRDefault="00A220BC" w:rsidP="00A220BC">
      <w:pPr>
        <w:spacing w:line="240" w:lineRule="auto"/>
        <w:ind w:firstLine="708"/>
        <w:jc w:val="both"/>
        <w:rPr>
          <w:rFonts w:ascii="Times New Roman" w:hAnsi="Times New Roman" w:cs="Times New Roman"/>
          <w:sz w:val="28"/>
          <w:szCs w:val="28"/>
        </w:rPr>
      </w:pPr>
      <w:r w:rsidRPr="00A220BC">
        <w:rPr>
          <w:rFonts w:ascii="Times New Roman" w:hAnsi="Times New Roman" w:cs="Times New Roman"/>
          <w:sz w:val="28"/>
          <w:szCs w:val="28"/>
        </w:rPr>
        <w:t xml:space="preserve">Внешние признаки токсикомании, по которым можно установить употребление подростком ЛВНД, в целом такие же, как и при наркомании. Это </w:t>
      </w:r>
      <w:r w:rsidRPr="00A220BC">
        <w:rPr>
          <w:rFonts w:ascii="Times New Roman" w:hAnsi="Times New Roman" w:cs="Times New Roman"/>
          <w:sz w:val="28"/>
          <w:szCs w:val="28"/>
        </w:rPr>
        <w:lastRenderedPageBreak/>
        <w:t>резкие перепады настроения, необъяснимая веселость и беспечность или, наоборот, агрессивность и раздражительность. Подросток пропускает занятия в школе, часто пропадает где-то и не может внятно объяснить такое свое поведение.</w:t>
      </w:r>
    </w:p>
    <w:p w:rsidR="00A220BC" w:rsidRPr="00A220BC" w:rsidRDefault="00A220BC" w:rsidP="00A220BC">
      <w:pPr>
        <w:spacing w:line="240" w:lineRule="auto"/>
        <w:jc w:val="right"/>
        <w:rPr>
          <w:rFonts w:ascii="Times New Roman" w:hAnsi="Times New Roman" w:cs="Times New Roman"/>
          <w:b/>
          <w:sz w:val="24"/>
          <w:szCs w:val="24"/>
        </w:rPr>
      </w:pPr>
      <w:r w:rsidRPr="00A220BC">
        <w:rPr>
          <w:rFonts w:ascii="Times New Roman" w:hAnsi="Times New Roman" w:cs="Times New Roman"/>
          <w:b/>
          <w:sz w:val="24"/>
          <w:szCs w:val="24"/>
        </w:rPr>
        <w:t> </w:t>
      </w:r>
    </w:p>
    <w:p w:rsidR="00A220BC" w:rsidRDefault="00A220BC" w:rsidP="00A220BC">
      <w:pPr>
        <w:spacing w:line="240" w:lineRule="auto"/>
        <w:rPr>
          <w:rFonts w:ascii="Times New Roman" w:hAnsi="Times New Roman" w:cs="Times New Roman"/>
          <w:b/>
          <w:sz w:val="24"/>
          <w:szCs w:val="24"/>
        </w:rPr>
      </w:pPr>
      <w:r w:rsidRPr="00A220BC">
        <w:rPr>
          <w:rFonts w:ascii="Times New Roman" w:hAnsi="Times New Roman" w:cs="Times New Roman"/>
          <w:b/>
          <w:noProof/>
          <w:sz w:val="24"/>
          <w:szCs w:val="24"/>
        </w:rPr>
        <w:drawing>
          <wp:inline distT="0" distB="0" distL="0" distR="0">
            <wp:extent cx="5648325" cy="4236244"/>
            <wp:effectExtent l="19050" t="1905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650295" cy="4237721"/>
                    </a:xfrm>
                    <a:prstGeom prst="rect">
                      <a:avLst/>
                    </a:prstGeom>
                    <a:ln>
                      <a:solidFill>
                        <a:schemeClr val="accent1"/>
                      </a:solidFill>
                    </a:ln>
                  </pic:spPr>
                </pic:pic>
              </a:graphicData>
            </a:graphic>
          </wp:inline>
        </w:drawing>
      </w:r>
    </w:p>
    <w:p w:rsidR="00A220BC" w:rsidRDefault="00A220BC" w:rsidP="0045505C">
      <w:pPr>
        <w:spacing w:line="240" w:lineRule="auto"/>
        <w:jc w:val="right"/>
        <w:rPr>
          <w:rFonts w:ascii="Times New Roman" w:hAnsi="Times New Roman" w:cs="Times New Roman"/>
          <w:b/>
          <w:sz w:val="24"/>
          <w:szCs w:val="24"/>
        </w:rPr>
      </w:pPr>
    </w:p>
    <w:p w:rsidR="00A220BC" w:rsidRPr="00A220BC" w:rsidRDefault="00A220BC" w:rsidP="00A220BC">
      <w:pPr>
        <w:spacing w:line="240" w:lineRule="auto"/>
        <w:ind w:firstLine="708"/>
        <w:jc w:val="both"/>
        <w:rPr>
          <w:rFonts w:ascii="Times New Roman" w:hAnsi="Times New Roman" w:cs="Times New Roman"/>
          <w:sz w:val="28"/>
          <w:szCs w:val="28"/>
        </w:rPr>
      </w:pPr>
      <w:r w:rsidRPr="00A220BC">
        <w:rPr>
          <w:rFonts w:ascii="Times New Roman" w:hAnsi="Times New Roman" w:cs="Times New Roman"/>
          <w:sz w:val="28"/>
          <w:szCs w:val="28"/>
        </w:rPr>
        <w:t>Родителям, чьи дети стали жертвами этой пагубной привычки, не следует впадать в отчаяние, но в то же время нужно принять решительные меры для ее прекращения.</w:t>
      </w:r>
    </w:p>
    <w:p w:rsidR="00A220BC" w:rsidRPr="00A220BC" w:rsidRDefault="00A220BC" w:rsidP="00A220BC">
      <w:pPr>
        <w:spacing w:line="240" w:lineRule="auto"/>
        <w:ind w:firstLine="708"/>
        <w:jc w:val="both"/>
        <w:rPr>
          <w:rFonts w:ascii="Times New Roman" w:hAnsi="Times New Roman" w:cs="Times New Roman"/>
          <w:sz w:val="28"/>
          <w:szCs w:val="28"/>
        </w:rPr>
      </w:pPr>
      <w:r w:rsidRPr="00A220BC">
        <w:rPr>
          <w:rFonts w:ascii="Times New Roman" w:hAnsi="Times New Roman" w:cs="Times New Roman"/>
          <w:sz w:val="28"/>
          <w:szCs w:val="28"/>
        </w:rPr>
        <w:t>Иногда помогает изоляция подростка от дурной компании, переезд семьи в другой город, куда не распространилась эпидемия токсикомании. Если вы чувствуете, что не можете справиться с ситуацией, лучше обратиться к специалисту в наркологические учреждения.</w:t>
      </w:r>
    </w:p>
    <w:p w:rsidR="00A220BC" w:rsidRPr="00A220BC" w:rsidRDefault="00A220BC" w:rsidP="00A220BC">
      <w:pPr>
        <w:spacing w:line="240" w:lineRule="auto"/>
        <w:jc w:val="right"/>
        <w:rPr>
          <w:rFonts w:ascii="Times New Roman" w:hAnsi="Times New Roman" w:cs="Times New Roman"/>
          <w:b/>
          <w:sz w:val="24"/>
          <w:szCs w:val="24"/>
        </w:rPr>
      </w:pPr>
      <w:r w:rsidRPr="00A220BC">
        <w:rPr>
          <w:rFonts w:ascii="Times New Roman" w:hAnsi="Times New Roman" w:cs="Times New Roman"/>
          <w:b/>
          <w:sz w:val="24"/>
          <w:szCs w:val="24"/>
        </w:rPr>
        <w:t> </w:t>
      </w: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F366F7">
      <w:pPr>
        <w:spacing w:line="240" w:lineRule="auto"/>
        <w:rPr>
          <w:rFonts w:ascii="Times New Roman" w:hAnsi="Times New Roman" w:cs="Times New Roman"/>
          <w:b/>
          <w:sz w:val="24"/>
          <w:szCs w:val="24"/>
        </w:rPr>
      </w:pPr>
      <w:r w:rsidRPr="00A220BC">
        <w:rPr>
          <w:rFonts w:ascii="Times New Roman" w:hAnsi="Times New Roman" w:cs="Times New Roman"/>
          <w:b/>
          <w:noProof/>
          <w:sz w:val="24"/>
          <w:szCs w:val="24"/>
        </w:rPr>
        <w:drawing>
          <wp:inline distT="0" distB="0" distL="0" distR="0">
            <wp:extent cx="5771978" cy="4328984"/>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76253" cy="4332190"/>
                    </a:xfrm>
                    <a:prstGeom prst="rect">
                      <a:avLst/>
                    </a:prstGeom>
                  </pic:spPr>
                </pic:pic>
              </a:graphicData>
            </a:graphic>
          </wp:inline>
        </w:drawing>
      </w:r>
    </w:p>
    <w:p w:rsidR="00A220BC" w:rsidRPr="00A220BC" w:rsidRDefault="00A220BC" w:rsidP="00A220BC">
      <w:pPr>
        <w:spacing w:line="240" w:lineRule="auto"/>
        <w:ind w:firstLine="708"/>
        <w:jc w:val="both"/>
        <w:rPr>
          <w:rFonts w:ascii="Times New Roman" w:hAnsi="Times New Roman" w:cs="Times New Roman"/>
          <w:sz w:val="28"/>
          <w:szCs w:val="28"/>
        </w:rPr>
      </w:pPr>
      <w:r w:rsidRPr="00A220BC">
        <w:rPr>
          <w:rFonts w:ascii="Times New Roman" w:hAnsi="Times New Roman" w:cs="Times New Roman"/>
          <w:sz w:val="28"/>
          <w:szCs w:val="28"/>
        </w:rPr>
        <w:t xml:space="preserve">Основной группой риска для развития компьютерной зависимости являются подростки в возрасте от 10 до 18 лет. Этому способствуют широкое распространение домашних компьютеров, легкость подключения к интернету, компьютеризация школьных программ обучения, большое количество игровых компьютерных клубов. В группу риска чаще всего попадают мальчики, ведь у них от природы больше, чем у девочек, развиты </w:t>
      </w:r>
      <w:proofErr w:type="spellStart"/>
      <w:r w:rsidRPr="00A220BC">
        <w:rPr>
          <w:rFonts w:ascii="Times New Roman" w:hAnsi="Times New Roman" w:cs="Times New Roman"/>
          <w:sz w:val="28"/>
          <w:szCs w:val="28"/>
        </w:rPr>
        <w:t>конкурентность</w:t>
      </w:r>
      <w:proofErr w:type="spellEnd"/>
      <w:r w:rsidRPr="00A220BC">
        <w:rPr>
          <w:rFonts w:ascii="Times New Roman" w:hAnsi="Times New Roman" w:cs="Times New Roman"/>
          <w:sz w:val="28"/>
          <w:szCs w:val="28"/>
        </w:rPr>
        <w:t>, соревновательные мотивы, стремление к первенству.</w:t>
      </w:r>
    </w:p>
    <w:p w:rsidR="00A220BC" w:rsidRPr="00A220BC" w:rsidRDefault="00A220BC" w:rsidP="00A220BC">
      <w:pPr>
        <w:spacing w:line="240" w:lineRule="auto"/>
        <w:ind w:firstLine="708"/>
        <w:jc w:val="both"/>
        <w:rPr>
          <w:rFonts w:ascii="Times New Roman" w:hAnsi="Times New Roman" w:cs="Times New Roman"/>
          <w:sz w:val="28"/>
          <w:szCs w:val="28"/>
        </w:rPr>
      </w:pPr>
      <w:r w:rsidRPr="00A220BC">
        <w:rPr>
          <w:rFonts w:ascii="Times New Roman" w:hAnsi="Times New Roman" w:cs="Times New Roman"/>
          <w:sz w:val="28"/>
          <w:szCs w:val="28"/>
        </w:rPr>
        <w:t>Компьютерная зависимость может возникнуть и в более раннем возрасте. В младшем школьном возрасте в силу возрастных особенностей психика ребенка характеризуется нестабильностью. В этом возрасте происходит смена основного вида деятельности: игра сменяется учебой. Нестабильность психики ребенка является одним из оснований возникновения различных видов зависимостей, и не только компьютерных. Кроме того, детская психика наиболее подвержена привыканию при систематическом воздействии на нее.</w:t>
      </w:r>
    </w:p>
    <w:p w:rsidR="00A220BC" w:rsidRPr="00A220BC" w:rsidRDefault="00A220BC" w:rsidP="00A220BC">
      <w:pPr>
        <w:spacing w:line="240" w:lineRule="auto"/>
        <w:ind w:firstLine="708"/>
        <w:jc w:val="both"/>
        <w:rPr>
          <w:rFonts w:ascii="Times New Roman" w:hAnsi="Times New Roman" w:cs="Times New Roman"/>
          <w:sz w:val="28"/>
          <w:szCs w:val="28"/>
        </w:rPr>
      </w:pPr>
      <w:r w:rsidRPr="00A220BC">
        <w:rPr>
          <w:rFonts w:ascii="Times New Roman" w:hAnsi="Times New Roman" w:cs="Times New Roman"/>
          <w:sz w:val="28"/>
          <w:szCs w:val="28"/>
        </w:rPr>
        <w:lastRenderedPageBreak/>
        <w:t>Наиболее интересными и опасными для детей являются ролевые компьютерные игры, именно они способны сформировать устойчивую психологическую зависимость, привести к </w:t>
      </w:r>
      <w:proofErr w:type="spellStart"/>
      <w:r w:rsidRPr="00A220BC">
        <w:rPr>
          <w:rFonts w:ascii="Times New Roman" w:hAnsi="Times New Roman" w:cs="Times New Roman"/>
          <w:sz w:val="28"/>
          <w:szCs w:val="28"/>
        </w:rPr>
        <w:t>дезадаптации</w:t>
      </w:r>
      <w:proofErr w:type="spellEnd"/>
      <w:r w:rsidRPr="00A220BC">
        <w:rPr>
          <w:rFonts w:ascii="Times New Roman" w:hAnsi="Times New Roman" w:cs="Times New Roman"/>
          <w:sz w:val="28"/>
          <w:szCs w:val="28"/>
        </w:rPr>
        <w:t xml:space="preserve"> и нарушениям в сфере психических состояний.</w:t>
      </w: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F366F7">
      <w:pPr>
        <w:spacing w:line="240" w:lineRule="auto"/>
        <w:rPr>
          <w:rFonts w:ascii="Times New Roman" w:hAnsi="Times New Roman" w:cs="Times New Roman"/>
          <w:b/>
          <w:sz w:val="24"/>
          <w:szCs w:val="24"/>
        </w:rPr>
      </w:pPr>
      <w:r w:rsidRPr="00A220BC">
        <w:rPr>
          <w:rFonts w:ascii="Times New Roman" w:hAnsi="Times New Roman" w:cs="Times New Roman"/>
          <w:b/>
          <w:noProof/>
          <w:sz w:val="24"/>
          <w:szCs w:val="24"/>
        </w:rPr>
        <w:drawing>
          <wp:inline distT="0" distB="0" distL="0" distR="0">
            <wp:extent cx="5887308" cy="4415482"/>
            <wp:effectExtent l="19050" t="19050" r="0" b="444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891668" cy="4418752"/>
                    </a:xfrm>
                    <a:prstGeom prst="rect">
                      <a:avLst/>
                    </a:prstGeom>
                    <a:ln>
                      <a:solidFill>
                        <a:schemeClr val="accent1"/>
                      </a:solidFill>
                    </a:ln>
                  </pic:spPr>
                </pic:pic>
              </a:graphicData>
            </a:graphic>
          </wp:inline>
        </w:drawing>
      </w:r>
    </w:p>
    <w:p w:rsidR="00A220BC" w:rsidRPr="00A220BC" w:rsidRDefault="00A220BC" w:rsidP="00A220BC">
      <w:pPr>
        <w:spacing w:line="240" w:lineRule="auto"/>
        <w:ind w:firstLine="708"/>
        <w:jc w:val="both"/>
        <w:rPr>
          <w:rFonts w:ascii="Times New Roman" w:hAnsi="Times New Roman" w:cs="Times New Roman"/>
          <w:sz w:val="28"/>
          <w:szCs w:val="28"/>
        </w:rPr>
      </w:pPr>
      <w:r w:rsidRPr="00A220BC">
        <w:rPr>
          <w:rFonts w:ascii="Times New Roman" w:hAnsi="Times New Roman" w:cs="Times New Roman"/>
          <w:sz w:val="28"/>
          <w:szCs w:val="28"/>
        </w:rPr>
        <w:t>В большей степени к компьютерной зависимости склонны дети, имеющие конфликтные семейные или школьные отношения, не приверженные никаким серьезным увлечениям. Они находят в виртуальном мире отдушину и считают свое пребывание в сети или успехи в компьютерной игре самоутверждением.</w:t>
      </w:r>
    </w:p>
    <w:p w:rsidR="00A220BC" w:rsidRPr="00A220BC" w:rsidRDefault="00A220BC" w:rsidP="00A220BC">
      <w:pPr>
        <w:spacing w:line="240" w:lineRule="auto"/>
        <w:ind w:firstLine="708"/>
        <w:jc w:val="both"/>
        <w:rPr>
          <w:rFonts w:ascii="Times New Roman" w:hAnsi="Times New Roman" w:cs="Times New Roman"/>
          <w:sz w:val="28"/>
          <w:szCs w:val="28"/>
        </w:rPr>
      </w:pPr>
      <w:r w:rsidRPr="00A220BC">
        <w:rPr>
          <w:rFonts w:ascii="Times New Roman" w:hAnsi="Times New Roman" w:cs="Times New Roman"/>
          <w:sz w:val="28"/>
          <w:szCs w:val="28"/>
        </w:rPr>
        <w:t>Участие в виртуальном мире позволяет подросткам абстрагироваться от психологических проблем в реальном мире. Но это происходит лишь во время пребывания в виртуальном пространстве. Для такого ребенка реальный мир неинтересен и полон опасностей. Вследствие этого подросток пытается жить в другом мире — виртуальном, где все возможно, все дозволено, где он сам устанавливает правила игры.</w:t>
      </w: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45505C">
      <w:pPr>
        <w:spacing w:line="240" w:lineRule="auto"/>
        <w:jc w:val="right"/>
        <w:rPr>
          <w:rFonts w:ascii="Times New Roman" w:hAnsi="Times New Roman" w:cs="Times New Roman"/>
          <w:b/>
          <w:sz w:val="24"/>
          <w:szCs w:val="24"/>
        </w:rPr>
      </w:pPr>
    </w:p>
    <w:p w:rsidR="00A220BC" w:rsidRDefault="00A220BC" w:rsidP="00F366F7">
      <w:pPr>
        <w:spacing w:line="240" w:lineRule="auto"/>
        <w:rPr>
          <w:rFonts w:ascii="Times New Roman" w:hAnsi="Times New Roman" w:cs="Times New Roman"/>
          <w:b/>
          <w:sz w:val="24"/>
          <w:szCs w:val="24"/>
        </w:rPr>
      </w:pPr>
      <w:r w:rsidRPr="00A220BC">
        <w:rPr>
          <w:rFonts w:ascii="Times New Roman" w:hAnsi="Times New Roman" w:cs="Times New Roman"/>
          <w:b/>
          <w:noProof/>
          <w:sz w:val="24"/>
          <w:szCs w:val="24"/>
        </w:rPr>
        <w:drawing>
          <wp:inline distT="0" distB="0" distL="0" distR="0">
            <wp:extent cx="5821406" cy="436605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825717" cy="4369289"/>
                    </a:xfrm>
                    <a:prstGeom prst="rect">
                      <a:avLst/>
                    </a:prstGeom>
                  </pic:spPr>
                </pic:pic>
              </a:graphicData>
            </a:graphic>
          </wp:inline>
        </w:drawing>
      </w:r>
    </w:p>
    <w:p w:rsidR="00D0576A" w:rsidRPr="00D0576A" w:rsidRDefault="00D0576A" w:rsidP="00D0576A">
      <w:pPr>
        <w:spacing w:line="240" w:lineRule="auto"/>
        <w:jc w:val="center"/>
        <w:rPr>
          <w:rFonts w:ascii="Times New Roman" w:hAnsi="Times New Roman" w:cs="Times New Roman"/>
          <w:b/>
          <w:sz w:val="28"/>
          <w:szCs w:val="28"/>
          <w:u w:val="single"/>
        </w:rPr>
      </w:pPr>
      <w:r w:rsidRPr="00D0576A">
        <w:rPr>
          <w:rFonts w:ascii="Times New Roman" w:hAnsi="Times New Roman" w:cs="Times New Roman"/>
          <w:b/>
          <w:bCs/>
          <w:sz w:val="28"/>
          <w:szCs w:val="28"/>
          <w:u w:val="single"/>
        </w:rPr>
        <w:t>Симптомы компьютерной зависимости</w:t>
      </w:r>
    </w:p>
    <w:p w:rsidR="00D0576A" w:rsidRPr="00D0576A" w:rsidRDefault="00D0576A" w:rsidP="00D0576A">
      <w:pPr>
        <w:spacing w:line="240" w:lineRule="auto"/>
        <w:ind w:firstLine="708"/>
        <w:jc w:val="both"/>
        <w:rPr>
          <w:rFonts w:ascii="Times New Roman" w:hAnsi="Times New Roman" w:cs="Times New Roman"/>
          <w:sz w:val="28"/>
          <w:szCs w:val="28"/>
        </w:rPr>
      </w:pPr>
      <w:r w:rsidRPr="00D0576A">
        <w:rPr>
          <w:rFonts w:ascii="Times New Roman" w:hAnsi="Times New Roman" w:cs="Times New Roman"/>
          <w:sz w:val="28"/>
          <w:szCs w:val="28"/>
        </w:rPr>
        <w:t>Существуют признаки, которые помогут родителям диагностировать компьютерную зависимость ребенка:</w:t>
      </w:r>
    </w:p>
    <w:p w:rsidR="00D0576A" w:rsidRPr="00D0576A" w:rsidRDefault="00D0576A" w:rsidP="00D0576A">
      <w:pPr>
        <w:pStyle w:val="a7"/>
        <w:numPr>
          <w:ilvl w:val="0"/>
          <w:numId w:val="16"/>
        </w:numPr>
        <w:spacing w:line="240" w:lineRule="auto"/>
        <w:jc w:val="both"/>
        <w:rPr>
          <w:rFonts w:ascii="Times New Roman" w:hAnsi="Times New Roman" w:cs="Times New Roman"/>
          <w:sz w:val="28"/>
          <w:szCs w:val="28"/>
        </w:rPr>
      </w:pPr>
      <w:r w:rsidRPr="00D0576A">
        <w:rPr>
          <w:rFonts w:ascii="Times New Roman" w:hAnsi="Times New Roman" w:cs="Times New Roman"/>
          <w:sz w:val="28"/>
          <w:szCs w:val="28"/>
        </w:rPr>
        <w:t>потеря контроля над временем, проведенным за компьютером,</w:t>
      </w:r>
    </w:p>
    <w:p w:rsidR="00D0576A" w:rsidRPr="00D0576A" w:rsidRDefault="00D0576A" w:rsidP="00D0576A">
      <w:pPr>
        <w:pStyle w:val="a7"/>
        <w:numPr>
          <w:ilvl w:val="0"/>
          <w:numId w:val="16"/>
        </w:numPr>
        <w:spacing w:line="240" w:lineRule="auto"/>
        <w:jc w:val="both"/>
        <w:rPr>
          <w:rFonts w:ascii="Times New Roman" w:hAnsi="Times New Roman" w:cs="Times New Roman"/>
          <w:sz w:val="28"/>
          <w:szCs w:val="28"/>
        </w:rPr>
      </w:pPr>
      <w:r w:rsidRPr="00D0576A">
        <w:rPr>
          <w:rFonts w:ascii="Times New Roman" w:hAnsi="Times New Roman" w:cs="Times New Roman"/>
          <w:sz w:val="28"/>
          <w:szCs w:val="28"/>
        </w:rPr>
        <w:t>утрата интереса к социальной жизни и внешнему виду,</w:t>
      </w:r>
    </w:p>
    <w:p w:rsidR="00D0576A" w:rsidRPr="00D0576A" w:rsidRDefault="00D0576A" w:rsidP="00D0576A">
      <w:pPr>
        <w:pStyle w:val="a7"/>
        <w:numPr>
          <w:ilvl w:val="0"/>
          <w:numId w:val="16"/>
        </w:numPr>
        <w:spacing w:line="240" w:lineRule="auto"/>
        <w:jc w:val="both"/>
        <w:rPr>
          <w:rFonts w:ascii="Times New Roman" w:hAnsi="Times New Roman" w:cs="Times New Roman"/>
          <w:sz w:val="28"/>
          <w:szCs w:val="28"/>
        </w:rPr>
      </w:pPr>
      <w:r w:rsidRPr="00D0576A">
        <w:rPr>
          <w:rFonts w:ascii="Times New Roman" w:hAnsi="Times New Roman" w:cs="Times New Roman"/>
          <w:sz w:val="28"/>
          <w:szCs w:val="28"/>
        </w:rPr>
        <w:t>оправдание собственного поведения и пристрастия,</w:t>
      </w:r>
    </w:p>
    <w:p w:rsidR="00D0576A" w:rsidRPr="00D0576A" w:rsidRDefault="00D0576A" w:rsidP="00D0576A">
      <w:pPr>
        <w:pStyle w:val="a7"/>
        <w:numPr>
          <w:ilvl w:val="0"/>
          <w:numId w:val="16"/>
        </w:numPr>
        <w:spacing w:line="240" w:lineRule="auto"/>
        <w:jc w:val="both"/>
        <w:rPr>
          <w:rFonts w:ascii="Times New Roman" w:hAnsi="Times New Roman" w:cs="Times New Roman"/>
          <w:sz w:val="28"/>
          <w:szCs w:val="28"/>
        </w:rPr>
      </w:pPr>
      <w:r w:rsidRPr="00D0576A">
        <w:rPr>
          <w:rFonts w:ascii="Times New Roman" w:hAnsi="Times New Roman" w:cs="Times New Roman"/>
          <w:sz w:val="28"/>
          <w:szCs w:val="28"/>
        </w:rPr>
        <w:t>важным симптомом компьютерной зависимости являются смешанное чувство радости и вины во время игры за компьютером, а также раздраженное, агрессивное или замкнутое поведение, если по каким-то причинам длительность пребывания за компьютером уменьшается,</w:t>
      </w:r>
    </w:p>
    <w:p w:rsidR="00D0576A" w:rsidRPr="00D0576A" w:rsidRDefault="00D0576A" w:rsidP="00D0576A">
      <w:pPr>
        <w:pStyle w:val="a7"/>
        <w:numPr>
          <w:ilvl w:val="0"/>
          <w:numId w:val="16"/>
        </w:numPr>
        <w:spacing w:line="240" w:lineRule="auto"/>
        <w:jc w:val="both"/>
        <w:rPr>
          <w:rFonts w:ascii="Times New Roman" w:hAnsi="Times New Roman" w:cs="Times New Roman"/>
          <w:sz w:val="28"/>
          <w:szCs w:val="28"/>
        </w:rPr>
      </w:pPr>
      <w:r w:rsidRPr="00D0576A">
        <w:rPr>
          <w:rFonts w:ascii="Times New Roman" w:hAnsi="Times New Roman" w:cs="Times New Roman"/>
          <w:sz w:val="28"/>
          <w:szCs w:val="28"/>
        </w:rPr>
        <w:t>ночные кошмары, приступы страха, тревоги, навязчивые состояния.</w:t>
      </w: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D0576A">
      <w:pPr>
        <w:spacing w:line="240" w:lineRule="auto"/>
        <w:rPr>
          <w:rFonts w:ascii="Times New Roman" w:hAnsi="Times New Roman" w:cs="Times New Roman"/>
          <w:b/>
          <w:sz w:val="24"/>
          <w:szCs w:val="24"/>
        </w:rPr>
      </w:pPr>
      <w:r w:rsidRPr="00D0576A">
        <w:rPr>
          <w:rFonts w:ascii="Times New Roman" w:hAnsi="Times New Roman" w:cs="Times New Roman"/>
          <w:b/>
          <w:noProof/>
          <w:sz w:val="24"/>
          <w:szCs w:val="24"/>
        </w:rPr>
        <w:drawing>
          <wp:inline distT="0" distB="0" distL="0" distR="0">
            <wp:extent cx="5579762" cy="4184822"/>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589747" cy="4192311"/>
                    </a:xfrm>
                    <a:prstGeom prst="rect">
                      <a:avLst/>
                    </a:prstGeom>
                  </pic:spPr>
                </pic:pic>
              </a:graphicData>
            </a:graphic>
          </wp:inline>
        </w:drawing>
      </w:r>
    </w:p>
    <w:p w:rsidR="00D0576A" w:rsidRDefault="00D0576A" w:rsidP="0045505C">
      <w:pPr>
        <w:spacing w:line="240" w:lineRule="auto"/>
        <w:jc w:val="right"/>
        <w:rPr>
          <w:rFonts w:ascii="Times New Roman" w:hAnsi="Times New Roman" w:cs="Times New Roman"/>
          <w:b/>
          <w:sz w:val="24"/>
          <w:szCs w:val="24"/>
        </w:rPr>
      </w:pPr>
    </w:p>
    <w:p w:rsidR="00D0576A" w:rsidRPr="00D0576A" w:rsidRDefault="00D0576A" w:rsidP="00D0576A">
      <w:pPr>
        <w:spacing w:line="240" w:lineRule="auto"/>
        <w:ind w:firstLine="708"/>
        <w:jc w:val="both"/>
        <w:rPr>
          <w:rFonts w:ascii="Times New Roman" w:hAnsi="Times New Roman" w:cs="Times New Roman"/>
          <w:sz w:val="28"/>
          <w:szCs w:val="28"/>
        </w:rPr>
      </w:pPr>
      <w:r w:rsidRPr="00D0576A">
        <w:rPr>
          <w:rFonts w:ascii="Times New Roman" w:hAnsi="Times New Roman" w:cs="Times New Roman"/>
          <w:sz w:val="28"/>
          <w:szCs w:val="28"/>
        </w:rPr>
        <w:t xml:space="preserve">Наиболее выражено негативное влияние компьютерной зависимости на социальные качества подростка: дружелюбие, открытость, желание общения, чувство сострадания. При выраженной компьютерной зависимости ребенок социально </w:t>
      </w:r>
      <w:proofErr w:type="spellStart"/>
      <w:r w:rsidRPr="00D0576A">
        <w:rPr>
          <w:rFonts w:ascii="Times New Roman" w:hAnsi="Times New Roman" w:cs="Times New Roman"/>
          <w:sz w:val="28"/>
          <w:szCs w:val="28"/>
        </w:rPr>
        <w:t>дезадаптирован</w:t>
      </w:r>
      <w:proofErr w:type="spellEnd"/>
      <w:r w:rsidRPr="00D0576A">
        <w:rPr>
          <w:rFonts w:ascii="Times New Roman" w:hAnsi="Times New Roman" w:cs="Times New Roman"/>
          <w:sz w:val="28"/>
          <w:szCs w:val="28"/>
        </w:rPr>
        <w:t xml:space="preserve">. На фоне социальной </w:t>
      </w:r>
      <w:proofErr w:type="spellStart"/>
      <w:r w:rsidRPr="00D0576A">
        <w:rPr>
          <w:rFonts w:ascii="Times New Roman" w:hAnsi="Times New Roman" w:cs="Times New Roman"/>
          <w:sz w:val="28"/>
          <w:szCs w:val="28"/>
        </w:rPr>
        <w:t>дезадаптации</w:t>
      </w:r>
      <w:proofErr w:type="spellEnd"/>
      <w:r w:rsidRPr="00D0576A">
        <w:rPr>
          <w:rFonts w:ascii="Times New Roman" w:hAnsi="Times New Roman" w:cs="Times New Roman"/>
          <w:sz w:val="28"/>
          <w:szCs w:val="28"/>
        </w:rPr>
        <w:t xml:space="preserve"> и углубления в мир виртуальной реальности могут появиться повышенная агрессивность и асоциальное поведение.</w:t>
      </w:r>
    </w:p>
    <w:p w:rsidR="00D0576A" w:rsidRPr="00D0576A" w:rsidRDefault="00D0576A" w:rsidP="00D0576A">
      <w:pPr>
        <w:spacing w:line="240" w:lineRule="auto"/>
        <w:ind w:firstLine="708"/>
        <w:jc w:val="both"/>
        <w:rPr>
          <w:rFonts w:ascii="Times New Roman" w:hAnsi="Times New Roman" w:cs="Times New Roman"/>
          <w:sz w:val="28"/>
          <w:szCs w:val="28"/>
        </w:rPr>
      </w:pPr>
      <w:r w:rsidRPr="00D0576A">
        <w:rPr>
          <w:rFonts w:ascii="Times New Roman" w:hAnsi="Times New Roman" w:cs="Times New Roman"/>
          <w:sz w:val="28"/>
          <w:szCs w:val="28"/>
        </w:rPr>
        <w:t>Что показывают компьютерные игры подросткам? Насилие, безнаказанность, вседозволенность. Подростки теряют чувство реальности и начинают транслировать сюжеты и действия игр на реальную жизнь.</w:t>
      </w:r>
    </w:p>
    <w:p w:rsidR="00D0576A" w:rsidRPr="00D0576A" w:rsidRDefault="00D0576A" w:rsidP="00D0576A">
      <w:pPr>
        <w:spacing w:line="240" w:lineRule="auto"/>
        <w:ind w:firstLine="708"/>
        <w:jc w:val="both"/>
        <w:rPr>
          <w:rFonts w:ascii="Times New Roman" w:hAnsi="Times New Roman" w:cs="Times New Roman"/>
          <w:sz w:val="28"/>
          <w:szCs w:val="28"/>
        </w:rPr>
      </w:pPr>
      <w:r w:rsidRPr="00D0576A">
        <w:rPr>
          <w:rFonts w:ascii="Times New Roman" w:hAnsi="Times New Roman" w:cs="Times New Roman"/>
          <w:sz w:val="28"/>
          <w:szCs w:val="28"/>
        </w:rPr>
        <w:t xml:space="preserve">В подростковом возрасте формируются ценностные ориентации: понятия добра и зла, милосердия и жестокости, дружбы и предательства, любви и ненависти. Под влиянием компьютерных игр реальность искажается как в кривом зеркале. У ребенка возникает эмоциональная холодность, </w:t>
      </w:r>
      <w:r w:rsidRPr="00D0576A">
        <w:rPr>
          <w:rFonts w:ascii="Times New Roman" w:hAnsi="Times New Roman" w:cs="Times New Roman"/>
          <w:sz w:val="28"/>
          <w:szCs w:val="28"/>
        </w:rPr>
        <w:lastRenderedPageBreak/>
        <w:t>замкнутость, не способность к сопереживанию, п</w:t>
      </w:r>
      <w:r>
        <w:rPr>
          <w:rFonts w:ascii="Times New Roman" w:hAnsi="Times New Roman" w:cs="Times New Roman"/>
          <w:sz w:val="28"/>
          <w:szCs w:val="28"/>
        </w:rPr>
        <w:t>сихологический инфантилизм — не</w:t>
      </w:r>
      <w:r w:rsidRPr="00D0576A">
        <w:rPr>
          <w:rFonts w:ascii="Times New Roman" w:hAnsi="Times New Roman" w:cs="Times New Roman"/>
          <w:sz w:val="28"/>
          <w:szCs w:val="28"/>
        </w:rPr>
        <w:t>умение брать на себя ответственность, контролировать свои поступки. Адекватная личность формируется только в живом общении с другими людьми.</w:t>
      </w: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r w:rsidRPr="00D0576A">
        <w:rPr>
          <w:rFonts w:ascii="Times New Roman" w:hAnsi="Times New Roman" w:cs="Times New Roman"/>
          <w:b/>
          <w:noProof/>
          <w:sz w:val="24"/>
          <w:szCs w:val="24"/>
        </w:rPr>
        <w:drawing>
          <wp:inline distT="0" distB="0" distL="0" distR="0">
            <wp:extent cx="6093254" cy="4569941"/>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6097767" cy="4573326"/>
                    </a:xfrm>
                    <a:prstGeom prst="rect">
                      <a:avLst/>
                    </a:prstGeom>
                  </pic:spPr>
                </pic:pic>
              </a:graphicData>
            </a:graphic>
          </wp:inline>
        </w:drawing>
      </w:r>
    </w:p>
    <w:p w:rsidR="00D0576A" w:rsidRPr="00D0576A" w:rsidRDefault="00D0576A" w:rsidP="00D0576A">
      <w:pPr>
        <w:spacing w:line="240" w:lineRule="auto"/>
        <w:jc w:val="center"/>
        <w:rPr>
          <w:rFonts w:ascii="Times New Roman" w:hAnsi="Times New Roman" w:cs="Times New Roman"/>
          <w:b/>
          <w:sz w:val="28"/>
          <w:szCs w:val="28"/>
          <w:u w:val="single"/>
        </w:rPr>
      </w:pPr>
      <w:r w:rsidRPr="00D0576A">
        <w:rPr>
          <w:rFonts w:ascii="Times New Roman" w:hAnsi="Times New Roman" w:cs="Times New Roman"/>
          <w:b/>
          <w:bCs/>
          <w:sz w:val="28"/>
          <w:szCs w:val="28"/>
          <w:u w:val="single"/>
        </w:rPr>
        <w:t>Последствия компьютерной зависимости для физического здоровья:</w:t>
      </w:r>
    </w:p>
    <w:p w:rsidR="00D0576A" w:rsidRPr="00D0576A" w:rsidRDefault="00D0576A" w:rsidP="00D0576A">
      <w:pPr>
        <w:spacing w:line="240" w:lineRule="auto"/>
        <w:jc w:val="both"/>
        <w:rPr>
          <w:rFonts w:ascii="Times New Roman" w:hAnsi="Times New Roman" w:cs="Times New Roman"/>
          <w:sz w:val="28"/>
          <w:szCs w:val="28"/>
        </w:rPr>
      </w:pPr>
      <w:r w:rsidRPr="00D0576A">
        <w:rPr>
          <w:rFonts w:ascii="Times New Roman" w:hAnsi="Times New Roman" w:cs="Times New Roman"/>
          <w:sz w:val="28"/>
          <w:szCs w:val="28"/>
        </w:rPr>
        <w:t>нарушения функций глаз (ухудшение зрения, синдром «сухого глаза»)</w:t>
      </w:r>
    </w:p>
    <w:p w:rsidR="00D0576A" w:rsidRPr="00D0576A" w:rsidRDefault="00D0576A" w:rsidP="00D0576A">
      <w:pPr>
        <w:spacing w:line="240" w:lineRule="auto"/>
        <w:jc w:val="both"/>
        <w:rPr>
          <w:rFonts w:ascii="Times New Roman" w:hAnsi="Times New Roman" w:cs="Times New Roman"/>
          <w:sz w:val="28"/>
          <w:szCs w:val="28"/>
        </w:rPr>
      </w:pPr>
      <w:r w:rsidRPr="00D0576A">
        <w:rPr>
          <w:rFonts w:ascii="Times New Roman" w:hAnsi="Times New Roman" w:cs="Times New Roman"/>
          <w:sz w:val="28"/>
          <w:szCs w:val="28"/>
        </w:rPr>
        <w:t>опорно-двигательного аппарата (искривление позвоночника, нарушения осанки)</w:t>
      </w:r>
    </w:p>
    <w:p w:rsidR="00D0576A" w:rsidRPr="00D0576A" w:rsidRDefault="00D0576A" w:rsidP="00D0576A">
      <w:pPr>
        <w:spacing w:line="240" w:lineRule="auto"/>
        <w:jc w:val="both"/>
        <w:rPr>
          <w:rFonts w:ascii="Times New Roman" w:hAnsi="Times New Roman" w:cs="Times New Roman"/>
          <w:sz w:val="28"/>
          <w:szCs w:val="28"/>
        </w:rPr>
      </w:pPr>
      <w:r w:rsidRPr="00D0576A">
        <w:rPr>
          <w:rFonts w:ascii="Times New Roman" w:hAnsi="Times New Roman" w:cs="Times New Roman"/>
          <w:sz w:val="28"/>
          <w:szCs w:val="28"/>
        </w:rPr>
        <w:t>пищеварительной системы (нарушение питания, гастрит, хронические запоры, геморрой)</w:t>
      </w:r>
    </w:p>
    <w:p w:rsidR="00D0576A" w:rsidRPr="00D0576A" w:rsidRDefault="00D0576A" w:rsidP="00D0576A">
      <w:pPr>
        <w:spacing w:line="240" w:lineRule="auto"/>
        <w:jc w:val="both"/>
        <w:rPr>
          <w:rFonts w:ascii="Times New Roman" w:hAnsi="Times New Roman" w:cs="Times New Roman"/>
          <w:sz w:val="28"/>
          <w:szCs w:val="28"/>
        </w:rPr>
      </w:pPr>
      <w:r w:rsidRPr="00D0576A">
        <w:rPr>
          <w:rFonts w:ascii="Times New Roman" w:hAnsi="Times New Roman" w:cs="Times New Roman"/>
          <w:sz w:val="28"/>
          <w:szCs w:val="28"/>
        </w:rPr>
        <w:t>общее истощение организма — хроническая усталость вследствие дефицита сна и отдыха. При этом эйфория и возбужденность, вызванные играми или пребыванием в Интернете, могут маскировать усталость, что становится причиной еще большего утомления организма.</w:t>
      </w: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D0576A">
      <w:pPr>
        <w:spacing w:line="240" w:lineRule="auto"/>
        <w:rPr>
          <w:rFonts w:ascii="Times New Roman" w:hAnsi="Times New Roman" w:cs="Times New Roman"/>
          <w:b/>
          <w:sz w:val="24"/>
          <w:szCs w:val="24"/>
        </w:rPr>
      </w:pPr>
      <w:r w:rsidRPr="00D0576A">
        <w:rPr>
          <w:rFonts w:ascii="Times New Roman" w:hAnsi="Times New Roman" w:cs="Times New Roman"/>
          <w:b/>
          <w:noProof/>
          <w:sz w:val="24"/>
          <w:szCs w:val="24"/>
        </w:rPr>
        <w:drawing>
          <wp:inline distT="0" distB="0" distL="0" distR="0">
            <wp:extent cx="5598984" cy="4199239"/>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603131" cy="4202349"/>
                    </a:xfrm>
                    <a:prstGeom prst="rect">
                      <a:avLst/>
                    </a:prstGeom>
                  </pic:spPr>
                </pic:pic>
              </a:graphicData>
            </a:graphic>
          </wp:inline>
        </w:drawing>
      </w:r>
    </w:p>
    <w:p w:rsidR="00D0576A" w:rsidRDefault="00D0576A" w:rsidP="0045505C">
      <w:pPr>
        <w:spacing w:line="240" w:lineRule="auto"/>
        <w:jc w:val="right"/>
        <w:rPr>
          <w:rFonts w:ascii="Times New Roman" w:hAnsi="Times New Roman" w:cs="Times New Roman"/>
          <w:b/>
          <w:sz w:val="24"/>
          <w:szCs w:val="24"/>
        </w:rPr>
      </w:pPr>
    </w:p>
    <w:p w:rsidR="00D0576A" w:rsidRPr="00D0576A" w:rsidRDefault="00D0576A" w:rsidP="00D0576A">
      <w:pPr>
        <w:spacing w:line="240" w:lineRule="auto"/>
        <w:ind w:firstLine="708"/>
        <w:jc w:val="both"/>
        <w:rPr>
          <w:rFonts w:ascii="Times New Roman" w:hAnsi="Times New Roman" w:cs="Times New Roman"/>
          <w:sz w:val="28"/>
          <w:szCs w:val="28"/>
        </w:rPr>
      </w:pPr>
      <w:r w:rsidRPr="00D0576A">
        <w:rPr>
          <w:rFonts w:ascii="Times New Roman" w:hAnsi="Times New Roman" w:cs="Times New Roman"/>
          <w:sz w:val="28"/>
          <w:szCs w:val="28"/>
        </w:rPr>
        <w:t>Еще более усиливает подростковую компьютерную зависимость игра в глобальной сети, где подросток играет уже с живыми людьми, которых он не идентифицирует за образами персонажей игры. В сети игрок придумывает своего персонажа, т.е. самого себя, выдавая партнерам по игре себя придуманного за себя реального.</w:t>
      </w:r>
    </w:p>
    <w:p w:rsidR="00D0576A" w:rsidRPr="00D0576A" w:rsidRDefault="00D0576A" w:rsidP="00D0576A">
      <w:pPr>
        <w:spacing w:line="240" w:lineRule="auto"/>
        <w:ind w:firstLine="708"/>
        <w:jc w:val="both"/>
        <w:rPr>
          <w:rFonts w:ascii="Times New Roman" w:hAnsi="Times New Roman" w:cs="Times New Roman"/>
          <w:sz w:val="28"/>
          <w:szCs w:val="28"/>
        </w:rPr>
      </w:pPr>
      <w:r w:rsidRPr="00D0576A">
        <w:rPr>
          <w:rFonts w:ascii="Times New Roman" w:hAnsi="Times New Roman" w:cs="Times New Roman"/>
          <w:sz w:val="28"/>
          <w:szCs w:val="28"/>
        </w:rPr>
        <w:t>Играющий действует уже по правилам, придуманным им самим. Осознание бесконечности сетевого пространства, безнаказанности и большого количества участников подталкивает подростка создавать собственные правила поведения, принимать решения, которые не имеют отношения к реальной жизни.</w:t>
      </w: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D0576A">
      <w:pPr>
        <w:spacing w:line="240" w:lineRule="auto"/>
        <w:rPr>
          <w:rFonts w:ascii="Times New Roman" w:hAnsi="Times New Roman" w:cs="Times New Roman"/>
          <w:b/>
          <w:sz w:val="24"/>
          <w:szCs w:val="24"/>
        </w:rPr>
      </w:pPr>
      <w:r w:rsidRPr="00D0576A">
        <w:rPr>
          <w:rFonts w:ascii="Times New Roman" w:hAnsi="Times New Roman" w:cs="Times New Roman"/>
          <w:b/>
          <w:noProof/>
          <w:sz w:val="24"/>
          <w:szCs w:val="24"/>
        </w:rPr>
        <w:drawing>
          <wp:inline distT="0" distB="0" distL="0" distR="0">
            <wp:extent cx="5469923" cy="4102443"/>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473974" cy="4105481"/>
                    </a:xfrm>
                    <a:prstGeom prst="rect">
                      <a:avLst/>
                    </a:prstGeom>
                  </pic:spPr>
                </pic:pic>
              </a:graphicData>
            </a:graphic>
          </wp:inline>
        </w:drawing>
      </w:r>
    </w:p>
    <w:p w:rsidR="00D0576A" w:rsidRDefault="00D0576A" w:rsidP="0045505C">
      <w:pPr>
        <w:spacing w:line="240" w:lineRule="auto"/>
        <w:jc w:val="right"/>
        <w:rPr>
          <w:rFonts w:ascii="Times New Roman" w:hAnsi="Times New Roman" w:cs="Times New Roman"/>
          <w:b/>
          <w:sz w:val="24"/>
          <w:szCs w:val="24"/>
        </w:rPr>
      </w:pPr>
    </w:p>
    <w:p w:rsidR="00D0576A" w:rsidRPr="00D0576A" w:rsidRDefault="00D0576A" w:rsidP="00D0576A">
      <w:pPr>
        <w:spacing w:line="240" w:lineRule="auto"/>
        <w:ind w:firstLine="708"/>
        <w:jc w:val="both"/>
        <w:rPr>
          <w:rFonts w:ascii="Times New Roman" w:hAnsi="Times New Roman" w:cs="Times New Roman"/>
          <w:sz w:val="28"/>
          <w:szCs w:val="28"/>
        </w:rPr>
      </w:pPr>
      <w:r w:rsidRPr="00D0576A">
        <w:rPr>
          <w:rFonts w:ascii="Times New Roman" w:hAnsi="Times New Roman" w:cs="Times New Roman"/>
          <w:sz w:val="28"/>
          <w:szCs w:val="28"/>
        </w:rPr>
        <w:t>В наш век компьютерных технологий стал актуален вопрос грамотной организации процесса обращения ребенка с компьютером и минимизации его отрицательного влияния на психическое здоровье ребёнка.</w:t>
      </w:r>
    </w:p>
    <w:p w:rsidR="00D0576A" w:rsidRPr="00D0576A" w:rsidRDefault="00D0576A" w:rsidP="00D0576A">
      <w:pPr>
        <w:spacing w:line="240" w:lineRule="auto"/>
        <w:ind w:firstLine="708"/>
        <w:jc w:val="both"/>
        <w:rPr>
          <w:rFonts w:ascii="Times New Roman" w:hAnsi="Times New Roman" w:cs="Times New Roman"/>
          <w:sz w:val="28"/>
          <w:szCs w:val="28"/>
        </w:rPr>
      </w:pPr>
      <w:r w:rsidRPr="00D0576A">
        <w:rPr>
          <w:rFonts w:ascii="Times New Roman" w:hAnsi="Times New Roman" w:cs="Times New Roman"/>
          <w:sz w:val="28"/>
          <w:szCs w:val="28"/>
        </w:rPr>
        <w:t>Как правило, компьютерная зависимость вызывает осуждение со стороны окружающих, что еще более углубляет конфликт с ребенком, и как следствие усиливает пристрастие к проведению времени за компьютером.</w:t>
      </w:r>
    </w:p>
    <w:p w:rsidR="00D0576A" w:rsidRPr="00D0576A" w:rsidRDefault="00D0576A" w:rsidP="00D0576A">
      <w:pPr>
        <w:spacing w:line="240" w:lineRule="auto"/>
        <w:ind w:firstLine="708"/>
        <w:jc w:val="both"/>
        <w:rPr>
          <w:rFonts w:ascii="Times New Roman" w:hAnsi="Times New Roman" w:cs="Times New Roman"/>
          <w:sz w:val="28"/>
          <w:szCs w:val="28"/>
        </w:rPr>
      </w:pPr>
      <w:r w:rsidRPr="00D0576A">
        <w:rPr>
          <w:rFonts w:ascii="Times New Roman" w:hAnsi="Times New Roman" w:cs="Times New Roman"/>
          <w:sz w:val="28"/>
          <w:szCs w:val="28"/>
        </w:rPr>
        <w:t>Воспитывать ребенка нужно так, чтобы он понимал, что компьютер — это лишь часть нашей жизни, а не альтернативный мир.</w:t>
      </w:r>
    </w:p>
    <w:p w:rsidR="00D0576A" w:rsidRPr="00D0576A" w:rsidRDefault="00D0576A" w:rsidP="00D0576A">
      <w:pPr>
        <w:spacing w:line="240" w:lineRule="auto"/>
        <w:ind w:firstLine="708"/>
        <w:jc w:val="both"/>
        <w:rPr>
          <w:rFonts w:ascii="Times New Roman" w:hAnsi="Times New Roman" w:cs="Times New Roman"/>
          <w:sz w:val="28"/>
          <w:szCs w:val="28"/>
        </w:rPr>
      </w:pPr>
      <w:r w:rsidRPr="00D0576A">
        <w:rPr>
          <w:rFonts w:ascii="Times New Roman" w:hAnsi="Times New Roman" w:cs="Times New Roman"/>
          <w:sz w:val="28"/>
          <w:szCs w:val="28"/>
        </w:rPr>
        <w:t>Лучшая профилактика компьютерной зависимости — это вовлечение ребенка в процессы, не связанные с компьютерной деятельностью, чтобы игры не стали заменой реальности. Показать ему, что существует масса интересных и полезных занятий помимо компьютера, например спорт, творчество.</w:t>
      </w:r>
    </w:p>
    <w:p w:rsidR="00D0576A" w:rsidRPr="00D0576A" w:rsidRDefault="00D0576A" w:rsidP="00D0576A">
      <w:pPr>
        <w:spacing w:line="240" w:lineRule="auto"/>
        <w:ind w:firstLine="708"/>
        <w:jc w:val="both"/>
        <w:rPr>
          <w:rFonts w:ascii="Times New Roman" w:hAnsi="Times New Roman" w:cs="Times New Roman"/>
          <w:sz w:val="28"/>
          <w:szCs w:val="28"/>
        </w:rPr>
      </w:pPr>
      <w:r w:rsidRPr="00D0576A">
        <w:rPr>
          <w:rFonts w:ascii="Times New Roman" w:hAnsi="Times New Roman" w:cs="Times New Roman"/>
          <w:sz w:val="28"/>
          <w:szCs w:val="28"/>
        </w:rPr>
        <w:lastRenderedPageBreak/>
        <w:t>Есть еще один путь — созидательное творчество в области информационных технологий (курсы программирования, компьютерной графики). Использование увлечения ребенка с целью его обучения и развития.</w:t>
      </w: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D0576A">
      <w:pPr>
        <w:spacing w:line="240" w:lineRule="auto"/>
        <w:rPr>
          <w:rFonts w:ascii="Times New Roman" w:hAnsi="Times New Roman" w:cs="Times New Roman"/>
          <w:b/>
          <w:sz w:val="24"/>
          <w:szCs w:val="24"/>
        </w:rPr>
      </w:pPr>
      <w:r w:rsidRPr="00D0576A">
        <w:rPr>
          <w:rFonts w:ascii="Times New Roman" w:hAnsi="Times New Roman" w:cs="Times New Roman"/>
          <w:b/>
          <w:noProof/>
          <w:sz w:val="24"/>
          <w:szCs w:val="24"/>
        </w:rPr>
        <w:drawing>
          <wp:inline distT="0" distB="0" distL="0" distR="0">
            <wp:extent cx="5800725" cy="435054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810201" cy="4357652"/>
                    </a:xfrm>
                    <a:prstGeom prst="rect">
                      <a:avLst/>
                    </a:prstGeom>
                  </pic:spPr>
                </pic:pic>
              </a:graphicData>
            </a:graphic>
          </wp:inline>
        </w:drawing>
      </w:r>
    </w:p>
    <w:p w:rsidR="00D0576A" w:rsidRPr="00D0576A" w:rsidRDefault="00D0576A" w:rsidP="00D0576A">
      <w:pPr>
        <w:spacing w:line="240" w:lineRule="auto"/>
        <w:ind w:firstLine="708"/>
        <w:jc w:val="both"/>
        <w:rPr>
          <w:rFonts w:ascii="Times New Roman" w:hAnsi="Times New Roman" w:cs="Times New Roman"/>
          <w:sz w:val="28"/>
          <w:szCs w:val="28"/>
        </w:rPr>
      </w:pPr>
      <w:r w:rsidRPr="00D0576A">
        <w:rPr>
          <w:rFonts w:ascii="Times New Roman" w:hAnsi="Times New Roman" w:cs="Times New Roman"/>
          <w:sz w:val="28"/>
          <w:szCs w:val="28"/>
        </w:rPr>
        <w:t>В ходе проведения регулярных медицинских осмотров учеников старших классов специалисты с каждым годом выявляют все большее количество алкоголиков, возраст которых не превышает 15-16 лет. У таких подростков алкогольная зависимость сформировалась в течение буквально двух-трех лет активного употребления различных спиртных напитков, в числе которых с большим отрывом лидирует пиво.</w:t>
      </w:r>
    </w:p>
    <w:p w:rsidR="00D0576A" w:rsidRPr="00D0576A" w:rsidRDefault="00D0576A" w:rsidP="00D0576A">
      <w:pPr>
        <w:spacing w:line="240" w:lineRule="auto"/>
        <w:jc w:val="both"/>
        <w:rPr>
          <w:rFonts w:ascii="Times New Roman" w:hAnsi="Times New Roman" w:cs="Times New Roman"/>
          <w:sz w:val="28"/>
          <w:szCs w:val="28"/>
        </w:rPr>
      </w:pPr>
      <w:r w:rsidRPr="00D0576A">
        <w:rPr>
          <w:rFonts w:ascii="Times New Roman" w:hAnsi="Times New Roman" w:cs="Times New Roman"/>
          <w:sz w:val="28"/>
          <w:szCs w:val="28"/>
        </w:rPr>
        <w:tab/>
        <w:t xml:space="preserve">В последние годы отмечается рост алкоголизма среди подростков. Причин этому несколько. Самыми главными являются </w:t>
      </w:r>
      <w:hyperlink r:id="rId58" w:history="1">
        <w:r w:rsidRPr="00D0576A">
          <w:rPr>
            <w:rStyle w:val="a6"/>
            <w:rFonts w:ascii="Times New Roman" w:hAnsi="Times New Roman" w:cs="Times New Roman"/>
            <w:sz w:val="28"/>
            <w:szCs w:val="28"/>
          </w:rPr>
          <w:t>социальные причины</w:t>
        </w:r>
      </w:hyperlink>
      <w:r w:rsidRPr="00D0576A">
        <w:rPr>
          <w:rFonts w:ascii="Times New Roman" w:hAnsi="Times New Roman" w:cs="Times New Roman"/>
          <w:sz w:val="28"/>
          <w:szCs w:val="28"/>
        </w:rPr>
        <w:t xml:space="preserve">, из которых основными – реклама, безнадзорность и вседозволенность в семьях, </w:t>
      </w:r>
      <w:hyperlink r:id="rId59" w:history="1">
        <w:r w:rsidRPr="00D0576A">
          <w:rPr>
            <w:rStyle w:val="a6"/>
            <w:rFonts w:ascii="Times New Roman" w:hAnsi="Times New Roman" w:cs="Times New Roman"/>
            <w:sz w:val="28"/>
            <w:szCs w:val="28"/>
          </w:rPr>
          <w:t>алкоголизм родителей</w:t>
        </w:r>
      </w:hyperlink>
      <w:r w:rsidRPr="00D0576A">
        <w:rPr>
          <w:rFonts w:ascii="Times New Roman" w:hAnsi="Times New Roman" w:cs="Times New Roman"/>
          <w:sz w:val="28"/>
          <w:szCs w:val="28"/>
        </w:rPr>
        <w:t xml:space="preserve"> и другие. Яркие, красочные этикетки отечественных и заморских вин, пива, крепких  бросаются в глаза. Доступность и относительная дешевизна спиртных напитков является другим фактором.</w:t>
      </w: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D0576A">
      <w:pPr>
        <w:spacing w:line="240" w:lineRule="auto"/>
        <w:rPr>
          <w:rFonts w:ascii="Times New Roman" w:hAnsi="Times New Roman" w:cs="Times New Roman"/>
          <w:b/>
          <w:sz w:val="24"/>
          <w:szCs w:val="24"/>
        </w:rPr>
      </w:pPr>
      <w:r w:rsidRPr="00D0576A">
        <w:rPr>
          <w:rFonts w:ascii="Times New Roman" w:hAnsi="Times New Roman" w:cs="Times New Roman"/>
          <w:b/>
          <w:noProof/>
          <w:sz w:val="24"/>
          <w:szCs w:val="24"/>
        </w:rPr>
        <w:drawing>
          <wp:inline distT="0" distB="0" distL="0" distR="0">
            <wp:extent cx="5676900" cy="4257674"/>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686381" cy="4264785"/>
                    </a:xfrm>
                    <a:prstGeom prst="rect">
                      <a:avLst/>
                    </a:prstGeom>
                  </pic:spPr>
                </pic:pic>
              </a:graphicData>
            </a:graphic>
          </wp:inline>
        </w:drawing>
      </w:r>
    </w:p>
    <w:p w:rsidR="00D0576A" w:rsidRPr="00D0576A" w:rsidRDefault="00D0576A" w:rsidP="00D0576A">
      <w:pPr>
        <w:spacing w:line="240" w:lineRule="auto"/>
        <w:ind w:firstLine="708"/>
        <w:jc w:val="both"/>
        <w:rPr>
          <w:rFonts w:ascii="Times New Roman" w:hAnsi="Times New Roman" w:cs="Times New Roman"/>
          <w:sz w:val="28"/>
          <w:szCs w:val="28"/>
        </w:rPr>
      </w:pPr>
      <w:r w:rsidRPr="00D0576A">
        <w:rPr>
          <w:rFonts w:ascii="Times New Roman" w:hAnsi="Times New Roman" w:cs="Times New Roman"/>
          <w:sz w:val="28"/>
          <w:szCs w:val="28"/>
        </w:rPr>
        <w:t xml:space="preserve">Организм подростка отличается от организма взрослого человека в том, что его органы и в первую очередь центральная нервная система еще развиваются и </w:t>
      </w:r>
      <w:proofErr w:type="gramStart"/>
      <w:r w:rsidRPr="00D0576A">
        <w:rPr>
          <w:rFonts w:ascii="Times New Roman" w:hAnsi="Times New Roman" w:cs="Times New Roman"/>
          <w:sz w:val="28"/>
          <w:szCs w:val="28"/>
        </w:rPr>
        <w:t>мало устойчивы</w:t>
      </w:r>
      <w:proofErr w:type="gramEnd"/>
      <w:r w:rsidRPr="00D0576A">
        <w:rPr>
          <w:rFonts w:ascii="Times New Roman" w:hAnsi="Times New Roman" w:cs="Times New Roman"/>
          <w:sz w:val="28"/>
          <w:szCs w:val="28"/>
        </w:rPr>
        <w:t xml:space="preserve"> кразличного рода ядам,  к алкоголю. Поэтому ранее начало употребления спиртного приводит к быстрому развитию </w:t>
      </w:r>
      <w:hyperlink r:id="rId61" w:history="1">
        <w:r w:rsidRPr="00D0576A">
          <w:rPr>
            <w:rStyle w:val="a6"/>
            <w:rFonts w:ascii="Times New Roman" w:hAnsi="Times New Roman" w:cs="Times New Roman"/>
            <w:sz w:val="28"/>
            <w:szCs w:val="28"/>
          </w:rPr>
          <w:t>зависимости от алкоголя</w:t>
        </w:r>
      </w:hyperlink>
      <w:r w:rsidRPr="00D0576A">
        <w:rPr>
          <w:rFonts w:ascii="Times New Roman" w:hAnsi="Times New Roman" w:cs="Times New Roman"/>
          <w:sz w:val="28"/>
          <w:szCs w:val="28"/>
        </w:rPr>
        <w:t xml:space="preserve"> и к поражению  внутренних органов.</w:t>
      </w:r>
    </w:p>
    <w:p w:rsidR="00D0576A" w:rsidRPr="00D0576A" w:rsidRDefault="00D0576A" w:rsidP="00D0576A">
      <w:pPr>
        <w:spacing w:line="240" w:lineRule="auto"/>
        <w:jc w:val="both"/>
        <w:rPr>
          <w:rFonts w:ascii="Times New Roman" w:hAnsi="Times New Roman" w:cs="Times New Roman"/>
          <w:sz w:val="28"/>
          <w:szCs w:val="28"/>
        </w:rPr>
      </w:pPr>
      <w:r w:rsidRPr="00D0576A">
        <w:rPr>
          <w:rFonts w:ascii="Times New Roman" w:hAnsi="Times New Roman" w:cs="Times New Roman"/>
          <w:sz w:val="28"/>
          <w:szCs w:val="28"/>
        </w:rPr>
        <w:tab/>
        <w:t xml:space="preserve">Из заболеваний, связанных с употреблением алкоголя, у подростков следует назвать </w:t>
      </w:r>
      <w:hyperlink r:id="rId62" w:history="1">
        <w:r w:rsidRPr="00D0576A">
          <w:rPr>
            <w:rStyle w:val="a6"/>
            <w:rFonts w:ascii="Times New Roman" w:hAnsi="Times New Roman" w:cs="Times New Roman"/>
            <w:sz w:val="28"/>
            <w:szCs w:val="28"/>
          </w:rPr>
          <w:t>гепатиты</w:t>
        </w:r>
      </w:hyperlink>
      <w:r w:rsidRPr="00D0576A">
        <w:rPr>
          <w:rFonts w:ascii="Times New Roman" w:hAnsi="Times New Roman" w:cs="Times New Roman"/>
          <w:sz w:val="28"/>
          <w:szCs w:val="28"/>
        </w:rPr>
        <w:t xml:space="preserve"> и панкреатиты, заболевания эндокринной системы, нарушения работы сердца, проблемы с артериальным давлением, появление различного рода легочных заболеваний, снижение устойчивости кразличного рода инфекционным заболеваниям и особенно расстройства со стороны центральной нервной системы и психики.</w:t>
      </w: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D0576A">
      <w:pPr>
        <w:spacing w:line="240" w:lineRule="auto"/>
        <w:rPr>
          <w:rFonts w:ascii="Times New Roman" w:hAnsi="Times New Roman" w:cs="Times New Roman"/>
          <w:b/>
          <w:sz w:val="24"/>
          <w:szCs w:val="24"/>
        </w:rPr>
      </w:pPr>
      <w:r w:rsidRPr="00D0576A">
        <w:rPr>
          <w:rFonts w:ascii="Times New Roman" w:hAnsi="Times New Roman" w:cs="Times New Roman"/>
          <w:b/>
          <w:noProof/>
          <w:sz w:val="24"/>
          <w:szCs w:val="24"/>
        </w:rPr>
        <w:drawing>
          <wp:inline distT="0" distB="0" distL="0" distR="0">
            <wp:extent cx="5534025" cy="4150519"/>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533588" cy="4150191"/>
                    </a:xfrm>
                    <a:prstGeom prst="rect">
                      <a:avLst/>
                    </a:prstGeom>
                  </pic:spPr>
                </pic:pic>
              </a:graphicData>
            </a:graphic>
          </wp:inline>
        </w:drawing>
      </w:r>
    </w:p>
    <w:p w:rsidR="00D0576A" w:rsidRDefault="00D0576A" w:rsidP="0045505C">
      <w:pPr>
        <w:spacing w:line="240" w:lineRule="auto"/>
        <w:jc w:val="right"/>
        <w:rPr>
          <w:rFonts w:ascii="Times New Roman" w:hAnsi="Times New Roman" w:cs="Times New Roman"/>
          <w:b/>
          <w:sz w:val="24"/>
          <w:szCs w:val="24"/>
        </w:rPr>
      </w:pPr>
    </w:p>
    <w:p w:rsidR="00D0576A" w:rsidRPr="00D0576A" w:rsidRDefault="00D0576A" w:rsidP="00D0576A">
      <w:pPr>
        <w:spacing w:line="240" w:lineRule="auto"/>
        <w:ind w:firstLine="708"/>
        <w:jc w:val="both"/>
        <w:rPr>
          <w:rFonts w:ascii="Times New Roman" w:hAnsi="Times New Roman" w:cs="Times New Roman"/>
          <w:sz w:val="28"/>
          <w:szCs w:val="28"/>
        </w:rPr>
      </w:pPr>
      <w:r w:rsidRPr="00D0576A">
        <w:rPr>
          <w:rFonts w:ascii="Times New Roman" w:hAnsi="Times New Roman" w:cs="Times New Roman"/>
          <w:sz w:val="28"/>
          <w:szCs w:val="28"/>
        </w:rPr>
        <w:t xml:space="preserve">Злоупотребление алкоголем у подростков вызывает самые разнообразные расстройства, в первую очередь это касается эмоциональной и волевой сферы. У них снижается общественная активность, происходит угасание трудовых навыков, страдают здоровое честолюбие, а также нравственные качества. Огрубение, взрывчатость, беспечность, безынициативность и внушаемость, - такие вот эмоциональные нарушения выступают на первый план. Подростки начинают проявлять невнимательность, а порой и жестокость к близким людям. В отношениях с прежними друзьями начинает появляться неискренность, холод, замкнутость и недоверчивость. </w:t>
      </w:r>
    </w:p>
    <w:p w:rsidR="00D0576A" w:rsidRPr="00D0576A" w:rsidRDefault="00D0576A" w:rsidP="00D0576A">
      <w:pPr>
        <w:spacing w:line="240" w:lineRule="auto"/>
        <w:jc w:val="both"/>
        <w:rPr>
          <w:rFonts w:ascii="Times New Roman" w:hAnsi="Times New Roman" w:cs="Times New Roman"/>
          <w:sz w:val="28"/>
          <w:szCs w:val="28"/>
        </w:rPr>
      </w:pPr>
      <w:r w:rsidRPr="00D0576A">
        <w:rPr>
          <w:rFonts w:ascii="Times New Roman" w:hAnsi="Times New Roman" w:cs="Times New Roman"/>
          <w:sz w:val="28"/>
          <w:szCs w:val="28"/>
        </w:rPr>
        <w:tab/>
        <w:t xml:space="preserve">Характерными качествами несовершеннолетних пьющих  являются наигранность, бесцеремонность, развязность и бахвальство, </w:t>
      </w:r>
      <w:proofErr w:type="gramStart"/>
      <w:r w:rsidRPr="00D0576A">
        <w:rPr>
          <w:rFonts w:ascii="Times New Roman" w:hAnsi="Times New Roman" w:cs="Times New Roman"/>
          <w:sz w:val="28"/>
          <w:szCs w:val="28"/>
        </w:rPr>
        <w:t>которые</w:t>
      </w:r>
      <w:proofErr w:type="gramEnd"/>
      <w:r w:rsidRPr="00D0576A">
        <w:rPr>
          <w:rFonts w:ascii="Times New Roman" w:hAnsi="Times New Roman" w:cs="Times New Roman"/>
          <w:sz w:val="28"/>
          <w:szCs w:val="28"/>
        </w:rPr>
        <w:t xml:space="preserve">, впрочем, легко сменяются подавленностью, беспомощностью и пассивным подчинением. </w:t>
      </w:r>
      <w:r w:rsidRPr="00D0576A">
        <w:rPr>
          <w:rFonts w:ascii="Times New Roman" w:hAnsi="Times New Roman" w:cs="Times New Roman"/>
          <w:sz w:val="28"/>
          <w:szCs w:val="28"/>
        </w:rPr>
        <w:lastRenderedPageBreak/>
        <w:t>Такие подростки испытывают затруднения при прогнозировании событий, теряют способность реагировать на стимулы прошлого и будущего, не находя в себе сил вырваться из плена сиюминутных переживаний и побуждений. Другими словами, они начинают жить одним днем. К картине присоединяются легковесность и поверхностность суждений на фоне излишней словоохотливости и повышенной  самооценки.</w:t>
      </w: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D0576A">
      <w:pPr>
        <w:spacing w:line="240" w:lineRule="auto"/>
        <w:rPr>
          <w:rFonts w:ascii="Times New Roman" w:hAnsi="Times New Roman" w:cs="Times New Roman"/>
          <w:b/>
          <w:sz w:val="24"/>
          <w:szCs w:val="24"/>
        </w:rPr>
      </w:pPr>
      <w:r w:rsidRPr="00D0576A">
        <w:rPr>
          <w:rFonts w:ascii="Times New Roman" w:hAnsi="Times New Roman" w:cs="Times New Roman"/>
          <w:b/>
          <w:noProof/>
          <w:sz w:val="24"/>
          <w:szCs w:val="24"/>
        </w:rPr>
        <w:drawing>
          <wp:inline distT="0" distB="0" distL="0" distR="0">
            <wp:extent cx="5765800" cy="432435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72663" cy="4329497"/>
                    </a:xfrm>
                    <a:prstGeom prst="rect">
                      <a:avLst/>
                    </a:prstGeom>
                  </pic:spPr>
                </pic:pic>
              </a:graphicData>
            </a:graphic>
          </wp:inline>
        </w:drawing>
      </w:r>
    </w:p>
    <w:p w:rsidR="00D0576A" w:rsidRPr="00D0576A" w:rsidRDefault="00C23661" w:rsidP="00D0576A">
      <w:pPr>
        <w:spacing w:line="240" w:lineRule="auto"/>
        <w:ind w:firstLine="708"/>
        <w:jc w:val="both"/>
        <w:rPr>
          <w:rFonts w:ascii="Times New Roman" w:hAnsi="Times New Roman" w:cs="Times New Roman"/>
          <w:sz w:val="28"/>
          <w:szCs w:val="28"/>
        </w:rPr>
      </w:pPr>
      <w:hyperlink r:id="rId65" w:history="1">
        <w:r w:rsidR="00D0576A" w:rsidRPr="00D0576A">
          <w:rPr>
            <w:rStyle w:val="a6"/>
            <w:rFonts w:ascii="Times New Roman" w:hAnsi="Times New Roman" w:cs="Times New Roman"/>
            <w:sz w:val="28"/>
            <w:szCs w:val="28"/>
          </w:rPr>
          <w:t>Профилактика</w:t>
        </w:r>
      </w:hyperlink>
      <w:r w:rsidR="00D0576A" w:rsidRPr="00D0576A">
        <w:rPr>
          <w:rFonts w:ascii="Times New Roman" w:hAnsi="Times New Roman" w:cs="Times New Roman"/>
          <w:sz w:val="28"/>
          <w:szCs w:val="28"/>
        </w:rPr>
        <w:t xml:space="preserve"> подросткового алкоголизма </w:t>
      </w:r>
      <w:proofErr w:type="gramStart"/>
      <w:r w:rsidR="00D0576A" w:rsidRPr="00D0576A">
        <w:rPr>
          <w:rFonts w:ascii="Times New Roman" w:hAnsi="Times New Roman" w:cs="Times New Roman"/>
          <w:sz w:val="28"/>
          <w:szCs w:val="28"/>
        </w:rPr>
        <w:t>заключается</w:t>
      </w:r>
      <w:proofErr w:type="gramEnd"/>
      <w:r w:rsidR="00D0576A" w:rsidRPr="00D0576A">
        <w:rPr>
          <w:rFonts w:ascii="Times New Roman" w:hAnsi="Times New Roman" w:cs="Times New Roman"/>
          <w:sz w:val="28"/>
          <w:szCs w:val="28"/>
        </w:rPr>
        <w:t xml:space="preserve"> прежде всего в воспитательных и организационных мерах, направленных на то, чтобы молодой человек знал </w:t>
      </w:r>
      <w:hyperlink r:id="rId66" w:history="1">
        <w:r w:rsidR="00D0576A" w:rsidRPr="00D0576A">
          <w:rPr>
            <w:rStyle w:val="a6"/>
            <w:rFonts w:ascii="Times New Roman" w:hAnsi="Times New Roman" w:cs="Times New Roman"/>
            <w:sz w:val="28"/>
            <w:szCs w:val="28"/>
          </w:rPr>
          <w:t>пагубное действие алкоголя</w:t>
        </w:r>
      </w:hyperlink>
      <w:r w:rsidR="00D0576A" w:rsidRPr="00D0576A">
        <w:rPr>
          <w:rFonts w:ascii="Times New Roman" w:hAnsi="Times New Roman" w:cs="Times New Roman"/>
          <w:sz w:val="28"/>
          <w:szCs w:val="28"/>
        </w:rPr>
        <w:t xml:space="preserve"> и стремился активно избегать контакта с ним и с пьющими. Важно занять свободное время, поощрять и стимулировать различного рода здоровые увлечения, повысить интерес к образованию и получению профессии. Родителям следует помнить, что </w:t>
      </w:r>
      <w:hyperlink r:id="rId67" w:history="1">
        <w:r w:rsidR="00D0576A" w:rsidRPr="00D0576A">
          <w:rPr>
            <w:rStyle w:val="a6"/>
            <w:rFonts w:ascii="Times New Roman" w:hAnsi="Times New Roman" w:cs="Times New Roman"/>
            <w:sz w:val="28"/>
            <w:szCs w:val="28"/>
          </w:rPr>
          <w:t>безвредных</w:t>
        </w:r>
      </w:hyperlink>
      <w:r w:rsidR="00D0576A" w:rsidRPr="00D0576A">
        <w:rPr>
          <w:rFonts w:ascii="Times New Roman" w:hAnsi="Times New Roman" w:cs="Times New Roman"/>
          <w:sz w:val="28"/>
          <w:szCs w:val="28"/>
        </w:rPr>
        <w:t xml:space="preserve"> для организма подростка спиртных напитков не существует.</w:t>
      </w: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45505C">
      <w:pPr>
        <w:spacing w:line="240" w:lineRule="auto"/>
        <w:jc w:val="right"/>
        <w:rPr>
          <w:rFonts w:ascii="Times New Roman" w:hAnsi="Times New Roman" w:cs="Times New Roman"/>
          <w:b/>
          <w:sz w:val="24"/>
          <w:szCs w:val="24"/>
        </w:rPr>
      </w:pPr>
    </w:p>
    <w:p w:rsidR="00D0576A" w:rsidRDefault="00D0576A" w:rsidP="00D0576A">
      <w:pPr>
        <w:spacing w:line="240" w:lineRule="auto"/>
        <w:rPr>
          <w:rFonts w:ascii="Times New Roman" w:hAnsi="Times New Roman" w:cs="Times New Roman"/>
          <w:b/>
          <w:sz w:val="24"/>
          <w:szCs w:val="24"/>
        </w:rPr>
      </w:pPr>
      <w:r w:rsidRPr="00D0576A">
        <w:rPr>
          <w:rFonts w:ascii="Times New Roman" w:hAnsi="Times New Roman" w:cs="Times New Roman"/>
          <w:b/>
          <w:noProof/>
          <w:sz w:val="24"/>
          <w:szCs w:val="24"/>
        </w:rPr>
        <w:drawing>
          <wp:inline distT="0" distB="0" distL="0" distR="0">
            <wp:extent cx="5124450" cy="3843338"/>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129945" cy="3847459"/>
                    </a:xfrm>
                    <a:prstGeom prst="rect">
                      <a:avLst/>
                    </a:prstGeom>
                  </pic:spPr>
                </pic:pic>
              </a:graphicData>
            </a:graphic>
          </wp:inline>
        </w:drawing>
      </w:r>
    </w:p>
    <w:p w:rsidR="00D0576A" w:rsidRPr="00D0576A" w:rsidRDefault="00D0576A" w:rsidP="00D0576A">
      <w:pPr>
        <w:spacing w:line="240" w:lineRule="auto"/>
        <w:jc w:val="both"/>
        <w:rPr>
          <w:rFonts w:ascii="Times New Roman" w:hAnsi="Times New Roman" w:cs="Times New Roman"/>
          <w:sz w:val="28"/>
          <w:szCs w:val="28"/>
        </w:rPr>
      </w:pPr>
      <w:r w:rsidRPr="00D0576A">
        <w:rPr>
          <w:rFonts w:ascii="Times New Roman" w:hAnsi="Times New Roman" w:cs="Times New Roman"/>
          <w:sz w:val="28"/>
          <w:szCs w:val="28"/>
        </w:rPr>
        <w:t xml:space="preserve">По данным Российской Ассоциации общественного здоровья, в России курят 60,0% мужчин и 15,0% женщин, среди учащихся старших классов - до 59,0% юношей и 36,0% девушек. По данным ВОЗ, в настоящее время табак убивает около 3 </w:t>
      </w:r>
      <w:proofErr w:type="gramStart"/>
      <w:r w:rsidRPr="00D0576A">
        <w:rPr>
          <w:rFonts w:ascii="Times New Roman" w:hAnsi="Times New Roman" w:cs="Times New Roman"/>
          <w:sz w:val="28"/>
          <w:szCs w:val="28"/>
        </w:rPr>
        <w:t>млн</w:t>
      </w:r>
      <w:proofErr w:type="gramEnd"/>
      <w:r w:rsidRPr="00D0576A">
        <w:rPr>
          <w:rFonts w:ascii="Times New Roman" w:hAnsi="Times New Roman" w:cs="Times New Roman"/>
          <w:sz w:val="28"/>
          <w:szCs w:val="28"/>
        </w:rPr>
        <w:t xml:space="preserve"> человек во всем мире, но эта цифра вырастет до 10 млн через 30-40 лет, если нынешние тенденции курения сохранятся. </w:t>
      </w:r>
    </w:p>
    <w:p w:rsidR="00D0576A" w:rsidRPr="00D0576A" w:rsidRDefault="00D0576A" w:rsidP="00D0576A">
      <w:pPr>
        <w:spacing w:line="240" w:lineRule="auto"/>
        <w:jc w:val="both"/>
        <w:rPr>
          <w:rFonts w:ascii="Times New Roman" w:hAnsi="Times New Roman" w:cs="Times New Roman"/>
          <w:sz w:val="28"/>
          <w:szCs w:val="28"/>
        </w:rPr>
      </w:pPr>
      <w:r w:rsidRPr="00D0576A">
        <w:rPr>
          <w:rFonts w:ascii="Times New Roman" w:hAnsi="Times New Roman" w:cs="Times New Roman"/>
          <w:sz w:val="28"/>
          <w:szCs w:val="28"/>
        </w:rPr>
        <w:tab/>
        <w:t>Курение является одной из причин, приводящих к развитию серьезных заболеваний, которые значительно сокращают продолжительность жизни.</w:t>
      </w:r>
    </w:p>
    <w:p w:rsidR="00D0576A" w:rsidRPr="00D0576A" w:rsidRDefault="00D0576A" w:rsidP="00D0576A">
      <w:pPr>
        <w:spacing w:line="240" w:lineRule="auto"/>
        <w:jc w:val="both"/>
        <w:rPr>
          <w:rFonts w:ascii="Times New Roman" w:hAnsi="Times New Roman" w:cs="Times New Roman"/>
          <w:sz w:val="28"/>
          <w:szCs w:val="28"/>
        </w:rPr>
      </w:pPr>
      <w:r w:rsidRPr="00D0576A">
        <w:rPr>
          <w:rFonts w:ascii="Times New Roman" w:hAnsi="Times New Roman" w:cs="Times New Roman"/>
          <w:sz w:val="28"/>
          <w:szCs w:val="28"/>
        </w:rPr>
        <w:tab/>
        <w:t>В мире от курения умирает больше людей, чем от употребления алкоголя, кокаина, героина, а также от СПИДа, насильственной смерти, авто- и авиакатастроф, вместе взятых.</w:t>
      </w:r>
    </w:p>
    <w:p w:rsidR="00D0576A" w:rsidRPr="00D0576A" w:rsidRDefault="00D0576A" w:rsidP="00D0576A">
      <w:pPr>
        <w:spacing w:line="240" w:lineRule="auto"/>
        <w:jc w:val="both"/>
        <w:rPr>
          <w:rFonts w:ascii="Times New Roman" w:hAnsi="Times New Roman" w:cs="Times New Roman"/>
          <w:sz w:val="28"/>
          <w:szCs w:val="28"/>
        </w:rPr>
      </w:pPr>
      <w:r w:rsidRPr="00D0576A">
        <w:rPr>
          <w:rFonts w:ascii="Times New Roman" w:hAnsi="Times New Roman" w:cs="Times New Roman"/>
          <w:sz w:val="28"/>
          <w:szCs w:val="28"/>
        </w:rPr>
        <w:tab/>
        <w:t>Распространенность курения объясняется не безвредностью этого порока, а силой «наркотического капкана» табачных ядов. У закурившего человека достаточно быстро развивается психическая и физическая зависимость от никотина. 80% (!) людей, начинающих экспериментировать («баловаться») с сигаретами, попадают на наркотический крючок и быстро становятся регулярными курильщиками.</w:t>
      </w:r>
    </w:p>
    <w:p w:rsidR="00D0576A" w:rsidRPr="00D0576A" w:rsidRDefault="00D0576A" w:rsidP="00D0576A">
      <w:pPr>
        <w:spacing w:line="240" w:lineRule="auto"/>
        <w:jc w:val="both"/>
        <w:rPr>
          <w:rFonts w:ascii="Times New Roman" w:hAnsi="Times New Roman" w:cs="Times New Roman"/>
          <w:sz w:val="28"/>
          <w:szCs w:val="28"/>
        </w:rPr>
      </w:pPr>
      <w:r w:rsidRPr="00D0576A">
        <w:rPr>
          <w:rFonts w:ascii="Times New Roman" w:hAnsi="Times New Roman" w:cs="Times New Roman"/>
          <w:sz w:val="28"/>
          <w:szCs w:val="28"/>
        </w:rPr>
        <w:lastRenderedPageBreak/>
        <w:t>Почти все начавшие курить в возрасте до 18 лет не могут избавиться от этого порока до конца своих дней.</w:t>
      </w:r>
    </w:p>
    <w:p w:rsidR="00D0576A" w:rsidRPr="00D0576A" w:rsidRDefault="00D0576A" w:rsidP="00D0576A">
      <w:pPr>
        <w:spacing w:line="240" w:lineRule="auto"/>
        <w:jc w:val="both"/>
        <w:rPr>
          <w:rFonts w:ascii="Times New Roman" w:hAnsi="Times New Roman" w:cs="Times New Roman"/>
          <w:sz w:val="28"/>
          <w:szCs w:val="28"/>
        </w:rPr>
      </w:pPr>
      <w:r w:rsidRPr="00D0576A">
        <w:rPr>
          <w:rFonts w:ascii="Times New Roman" w:hAnsi="Times New Roman" w:cs="Times New Roman"/>
          <w:sz w:val="28"/>
          <w:szCs w:val="28"/>
        </w:rPr>
        <w:tab/>
        <w:t xml:space="preserve">Состояние зависимости от табака, алкоголя, наркотиков включено в одну категорию «нарушение психики и поведения, обусловленное приемом </w:t>
      </w:r>
      <w:proofErr w:type="spellStart"/>
      <w:r w:rsidRPr="00D0576A">
        <w:rPr>
          <w:rFonts w:ascii="Times New Roman" w:hAnsi="Times New Roman" w:cs="Times New Roman"/>
          <w:sz w:val="28"/>
          <w:szCs w:val="28"/>
        </w:rPr>
        <w:t>психоактивных</w:t>
      </w:r>
      <w:proofErr w:type="spellEnd"/>
      <w:r w:rsidRPr="00D0576A">
        <w:rPr>
          <w:rFonts w:ascii="Times New Roman" w:hAnsi="Times New Roman" w:cs="Times New Roman"/>
          <w:sz w:val="28"/>
          <w:szCs w:val="28"/>
        </w:rPr>
        <w:t xml:space="preserve"> веществ». </w:t>
      </w:r>
    </w:p>
    <w:p w:rsidR="00D0576A" w:rsidRDefault="00D0576A" w:rsidP="00D0576A">
      <w:pPr>
        <w:spacing w:line="240" w:lineRule="auto"/>
        <w:rPr>
          <w:rFonts w:ascii="Times New Roman" w:hAnsi="Times New Roman" w:cs="Times New Roman"/>
          <w:b/>
          <w:sz w:val="24"/>
          <w:szCs w:val="24"/>
        </w:rPr>
      </w:pPr>
      <w:r w:rsidRPr="00D0576A">
        <w:rPr>
          <w:rFonts w:ascii="Times New Roman" w:hAnsi="Times New Roman" w:cs="Times New Roman"/>
          <w:b/>
          <w:noProof/>
          <w:sz w:val="24"/>
          <w:szCs w:val="24"/>
        </w:rPr>
        <w:drawing>
          <wp:inline distT="0" distB="0" distL="0" distR="0">
            <wp:extent cx="5755503" cy="4316628"/>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59766" cy="4319825"/>
                    </a:xfrm>
                    <a:prstGeom prst="rect">
                      <a:avLst/>
                    </a:prstGeom>
                  </pic:spPr>
                </pic:pic>
              </a:graphicData>
            </a:graphic>
          </wp:inline>
        </w:drawing>
      </w:r>
    </w:p>
    <w:p w:rsidR="00D0576A" w:rsidRPr="00D0576A" w:rsidRDefault="00D0576A" w:rsidP="00D0576A">
      <w:pPr>
        <w:spacing w:line="240" w:lineRule="auto"/>
        <w:ind w:firstLine="708"/>
        <w:jc w:val="both"/>
        <w:rPr>
          <w:rFonts w:ascii="Times New Roman" w:hAnsi="Times New Roman" w:cs="Times New Roman"/>
          <w:sz w:val="28"/>
          <w:szCs w:val="28"/>
        </w:rPr>
      </w:pPr>
      <w:proofErr w:type="gramStart"/>
      <w:r w:rsidRPr="00D0576A">
        <w:rPr>
          <w:rFonts w:ascii="Times New Roman" w:hAnsi="Times New Roman" w:cs="Times New Roman"/>
          <w:sz w:val="28"/>
          <w:szCs w:val="28"/>
        </w:rPr>
        <w:t>Согласно многочисленным опросам, причинами курения в детском возрасте можно считать: любопытство, пример взрослых и друзей, влияние рекламы, кино, телевидения, наличие карманных денег, желание не отстать от сверстников, оказаться «немодными», «несовременными».</w:t>
      </w:r>
      <w:proofErr w:type="gramEnd"/>
    </w:p>
    <w:p w:rsidR="00D0576A" w:rsidRPr="00D0576A" w:rsidRDefault="00D0576A" w:rsidP="00D0576A">
      <w:pPr>
        <w:spacing w:line="240" w:lineRule="auto"/>
        <w:jc w:val="both"/>
        <w:rPr>
          <w:rFonts w:ascii="Times New Roman" w:hAnsi="Times New Roman" w:cs="Times New Roman"/>
          <w:sz w:val="28"/>
          <w:szCs w:val="28"/>
        </w:rPr>
      </w:pPr>
      <w:r w:rsidRPr="00D0576A">
        <w:rPr>
          <w:rFonts w:ascii="Times New Roman" w:hAnsi="Times New Roman" w:cs="Times New Roman"/>
          <w:sz w:val="28"/>
          <w:szCs w:val="28"/>
        </w:rPr>
        <w:tab/>
      </w:r>
      <w:proofErr w:type="gramStart"/>
      <w:r w:rsidRPr="00D0576A">
        <w:rPr>
          <w:rFonts w:ascii="Times New Roman" w:hAnsi="Times New Roman" w:cs="Times New Roman"/>
          <w:sz w:val="28"/>
          <w:szCs w:val="28"/>
        </w:rPr>
        <w:t>Подростки начинают курить из-за переживаний, для повышения, по их мнению, умственной активности, от «нечего делать», при зубной боли, для «успокоения нервов», чтобы «закурить» проблемы.</w:t>
      </w:r>
      <w:proofErr w:type="gramEnd"/>
      <w:r w:rsidRPr="00D0576A">
        <w:rPr>
          <w:rFonts w:ascii="Times New Roman" w:hAnsi="Times New Roman" w:cs="Times New Roman"/>
          <w:sz w:val="28"/>
          <w:szCs w:val="28"/>
        </w:rPr>
        <w:t xml:space="preserve"> Существует мнение, что мужчины курят ради удовольствия, тогда как женщины курят в основном для подавления негативных эмоций. </w:t>
      </w:r>
    </w:p>
    <w:p w:rsidR="00D0576A" w:rsidRPr="00B14ECC" w:rsidRDefault="00D0576A" w:rsidP="00B14ECC">
      <w:pPr>
        <w:spacing w:line="240" w:lineRule="auto"/>
        <w:jc w:val="center"/>
        <w:rPr>
          <w:rFonts w:ascii="Times New Roman" w:hAnsi="Times New Roman" w:cs="Times New Roman"/>
          <w:b/>
          <w:sz w:val="28"/>
          <w:szCs w:val="28"/>
          <w:u w:val="single"/>
        </w:rPr>
      </w:pPr>
      <w:r w:rsidRPr="00B14ECC">
        <w:rPr>
          <w:rFonts w:ascii="Times New Roman" w:hAnsi="Times New Roman" w:cs="Times New Roman"/>
          <w:b/>
          <w:sz w:val="28"/>
          <w:szCs w:val="28"/>
          <w:u w:val="single"/>
        </w:rPr>
        <w:t>Факторы, способствующие началу и продолжению курения, весьма многочисленны и многообразны:</w:t>
      </w:r>
    </w:p>
    <w:p w:rsidR="00D0576A" w:rsidRPr="00B14ECC" w:rsidRDefault="00D0576A" w:rsidP="00B14ECC">
      <w:pPr>
        <w:pStyle w:val="a7"/>
        <w:numPr>
          <w:ilvl w:val="0"/>
          <w:numId w:val="17"/>
        </w:numPr>
        <w:spacing w:line="240" w:lineRule="auto"/>
        <w:jc w:val="both"/>
        <w:rPr>
          <w:rFonts w:ascii="Times New Roman" w:hAnsi="Times New Roman" w:cs="Times New Roman"/>
          <w:sz w:val="28"/>
          <w:szCs w:val="28"/>
        </w:rPr>
      </w:pPr>
      <w:r w:rsidRPr="00B14ECC">
        <w:rPr>
          <w:rFonts w:ascii="Times New Roman" w:hAnsi="Times New Roman" w:cs="Times New Roman"/>
          <w:sz w:val="28"/>
          <w:szCs w:val="28"/>
        </w:rPr>
        <w:t>Психологические причины: любопытство, потребность в экспериментировании, вызов, желание казаться сильным, «досрочная взрослость».</w:t>
      </w:r>
    </w:p>
    <w:p w:rsidR="00D0576A" w:rsidRPr="00B14ECC" w:rsidRDefault="00D0576A" w:rsidP="00B14ECC">
      <w:pPr>
        <w:pStyle w:val="a7"/>
        <w:numPr>
          <w:ilvl w:val="0"/>
          <w:numId w:val="17"/>
        </w:numPr>
        <w:spacing w:line="240" w:lineRule="auto"/>
        <w:jc w:val="both"/>
        <w:rPr>
          <w:rFonts w:ascii="Times New Roman" w:hAnsi="Times New Roman" w:cs="Times New Roman"/>
          <w:sz w:val="28"/>
          <w:szCs w:val="28"/>
        </w:rPr>
      </w:pPr>
      <w:proofErr w:type="gramStart"/>
      <w:r w:rsidRPr="00B14ECC">
        <w:rPr>
          <w:rFonts w:ascii="Times New Roman" w:hAnsi="Times New Roman" w:cs="Times New Roman"/>
          <w:sz w:val="28"/>
          <w:szCs w:val="28"/>
        </w:rPr>
        <w:lastRenderedPageBreak/>
        <w:t>Социальное окружение: пример и отношение родителей, братьев, сестер, «ключевых» взрослых, например преподавателей, знаменитых актеров, певцов.</w:t>
      </w:r>
      <w:proofErr w:type="gramEnd"/>
    </w:p>
    <w:p w:rsidR="00D0576A" w:rsidRPr="00B14ECC" w:rsidRDefault="00D0576A" w:rsidP="00B14ECC">
      <w:pPr>
        <w:pStyle w:val="a7"/>
        <w:numPr>
          <w:ilvl w:val="0"/>
          <w:numId w:val="17"/>
        </w:numPr>
        <w:spacing w:line="240" w:lineRule="auto"/>
        <w:jc w:val="both"/>
        <w:rPr>
          <w:rFonts w:ascii="Times New Roman" w:hAnsi="Times New Roman" w:cs="Times New Roman"/>
          <w:sz w:val="28"/>
          <w:szCs w:val="28"/>
        </w:rPr>
      </w:pPr>
      <w:r w:rsidRPr="00B14ECC">
        <w:rPr>
          <w:rFonts w:ascii="Times New Roman" w:hAnsi="Times New Roman" w:cs="Times New Roman"/>
          <w:sz w:val="28"/>
          <w:szCs w:val="28"/>
        </w:rPr>
        <w:t>Физиологические факторы: эффект никотина и оксида углерода, длительность фазы экспериментирования.</w:t>
      </w:r>
    </w:p>
    <w:p w:rsidR="00D0576A" w:rsidRPr="00B14ECC" w:rsidRDefault="00D0576A" w:rsidP="00B14ECC">
      <w:pPr>
        <w:pStyle w:val="a7"/>
        <w:numPr>
          <w:ilvl w:val="0"/>
          <w:numId w:val="17"/>
        </w:numPr>
        <w:spacing w:line="240" w:lineRule="auto"/>
        <w:jc w:val="both"/>
        <w:rPr>
          <w:rFonts w:ascii="Times New Roman" w:hAnsi="Times New Roman" w:cs="Times New Roman"/>
          <w:sz w:val="28"/>
          <w:szCs w:val="28"/>
        </w:rPr>
      </w:pPr>
      <w:r w:rsidRPr="00B14ECC">
        <w:rPr>
          <w:rFonts w:ascii="Times New Roman" w:hAnsi="Times New Roman" w:cs="Times New Roman"/>
          <w:sz w:val="28"/>
          <w:szCs w:val="28"/>
        </w:rPr>
        <w:t xml:space="preserve">Воспитательные и </w:t>
      </w:r>
      <w:proofErr w:type="spellStart"/>
      <w:r w:rsidRPr="00B14ECC">
        <w:rPr>
          <w:rFonts w:ascii="Times New Roman" w:hAnsi="Times New Roman" w:cs="Times New Roman"/>
          <w:sz w:val="28"/>
          <w:szCs w:val="28"/>
        </w:rPr>
        <w:t>познавательские</w:t>
      </w:r>
      <w:proofErr w:type="spellEnd"/>
      <w:r w:rsidRPr="00B14ECC">
        <w:rPr>
          <w:rFonts w:ascii="Times New Roman" w:hAnsi="Times New Roman" w:cs="Times New Roman"/>
          <w:sz w:val="28"/>
          <w:szCs w:val="28"/>
        </w:rPr>
        <w:t xml:space="preserve"> факторы.</w:t>
      </w:r>
    </w:p>
    <w:p w:rsidR="00D0576A" w:rsidRDefault="00D0576A" w:rsidP="0045505C">
      <w:pPr>
        <w:spacing w:line="240" w:lineRule="auto"/>
        <w:jc w:val="right"/>
        <w:rPr>
          <w:rFonts w:ascii="Times New Roman" w:hAnsi="Times New Roman" w:cs="Times New Roman"/>
          <w:b/>
          <w:sz w:val="24"/>
          <w:szCs w:val="24"/>
        </w:rPr>
      </w:pPr>
    </w:p>
    <w:p w:rsidR="00B14ECC" w:rsidRDefault="00B14ECC" w:rsidP="00B14ECC">
      <w:pPr>
        <w:spacing w:line="240" w:lineRule="auto"/>
        <w:rPr>
          <w:rFonts w:ascii="Times New Roman" w:hAnsi="Times New Roman" w:cs="Times New Roman"/>
          <w:b/>
          <w:sz w:val="24"/>
          <w:szCs w:val="24"/>
        </w:rPr>
      </w:pPr>
      <w:r w:rsidRPr="00B14ECC">
        <w:rPr>
          <w:rFonts w:ascii="Times New Roman" w:hAnsi="Times New Roman" w:cs="Times New Roman"/>
          <w:b/>
          <w:noProof/>
          <w:sz w:val="24"/>
          <w:szCs w:val="24"/>
        </w:rPr>
        <w:drawing>
          <wp:inline distT="0" distB="0" distL="0" distR="0">
            <wp:extent cx="5263979" cy="394798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267878" cy="3950909"/>
                    </a:xfrm>
                    <a:prstGeom prst="rect">
                      <a:avLst/>
                    </a:prstGeom>
                  </pic:spPr>
                </pic:pic>
              </a:graphicData>
            </a:graphic>
          </wp:inline>
        </w:drawing>
      </w:r>
    </w:p>
    <w:p w:rsidR="00B14ECC" w:rsidRPr="00B14ECC" w:rsidRDefault="00B14ECC" w:rsidP="00B14ECC">
      <w:pPr>
        <w:spacing w:line="240" w:lineRule="auto"/>
        <w:ind w:firstLine="708"/>
        <w:jc w:val="both"/>
        <w:rPr>
          <w:rFonts w:ascii="Times New Roman" w:hAnsi="Times New Roman" w:cs="Times New Roman"/>
          <w:sz w:val="28"/>
          <w:szCs w:val="28"/>
        </w:rPr>
      </w:pPr>
      <w:r w:rsidRPr="00B14ECC">
        <w:rPr>
          <w:rFonts w:ascii="Times New Roman" w:hAnsi="Times New Roman" w:cs="Times New Roman"/>
          <w:sz w:val="28"/>
          <w:szCs w:val="28"/>
        </w:rPr>
        <w:t>Доходчивая, убедительная, современная и научно достоверная информация о вреде курения и ценностях здорового образа жизни,осознание последствий курения помогут подросткам не начинать курить.</w:t>
      </w:r>
    </w:p>
    <w:p w:rsidR="00B14ECC" w:rsidRPr="00B14ECC" w:rsidRDefault="00B14ECC" w:rsidP="00B14ECC">
      <w:pPr>
        <w:spacing w:line="240" w:lineRule="auto"/>
        <w:jc w:val="both"/>
        <w:rPr>
          <w:rFonts w:ascii="Times New Roman" w:hAnsi="Times New Roman" w:cs="Times New Roman"/>
          <w:sz w:val="28"/>
          <w:szCs w:val="28"/>
        </w:rPr>
      </w:pPr>
      <w:r w:rsidRPr="00B14ECC">
        <w:rPr>
          <w:rFonts w:ascii="Times New Roman" w:hAnsi="Times New Roman" w:cs="Times New Roman"/>
          <w:bCs/>
          <w:sz w:val="28"/>
          <w:szCs w:val="28"/>
        </w:rPr>
        <w:t>Основными направлениями работы с подростками являются:</w:t>
      </w:r>
    </w:p>
    <w:p w:rsidR="00B14ECC" w:rsidRPr="00B14ECC" w:rsidRDefault="00B14ECC" w:rsidP="00B14ECC">
      <w:pPr>
        <w:spacing w:line="240" w:lineRule="auto"/>
        <w:jc w:val="both"/>
        <w:rPr>
          <w:rFonts w:ascii="Times New Roman" w:hAnsi="Times New Roman" w:cs="Times New Roman"/>
          <w:sz w:val="28"/>
          <w:szCs w:val="28"/>
        </w:rPr>
      </w:pPr>
      <w:r w:rsidRPr="00B14ECC">
        <w:rPr>
          <w:rFonts w:ascii="Times New Roman" w:hAnsi="Times New Roman" w:cs="Times New Roman"/>
          <w:sz w:val="28"/>
          <w:szCs w:val="28"/>
        </w:rPr>
        <w:tab/>
      </w:r>
      <w:r w:rsidRPr="00B14ECC">
        <w:rPr>
          <w:rFonts w:ascii="Times New Roman" w:hAnsi="Times New Roman" w:cs="Times New Roman"/>
          <w:b/>
          <w:sz w:val="28"/>
          <w:szCs w:val="28"/>
        </w:rPr>
        <w:t>Первичная профилактика</w:t>
      </w:r>
      <w:r>
        <w:rPr>
          <w:rFonts w:ascii="Times New Roman" w:hAnsi="Times New Roman" w:cs="Times New Roman"/>
          <w:sz w:val="28"/>
          <w:szCs w:val="28"/>
        </w:rPr>
        <w:t>–</w:t>
      </w:r>
      <w:r w:rsidRPr="00B14ECC">
        <w:rPr>
          <w:rFonts w:ascii="Times New Roman" w:hAnsi="Times New Roman" w:cs="Times New Roman"/>
          <w:sz w:val="28"/>
          <w:szCs w:val="28"/>
        </w:rPr>
        <w:t xml:space="preserve"> заблаговременно предпринимаемые действия, которые обеспечивают правильное поведение и здоровый образ жизни. Основная идея – крепкое здоровье и свобода выбора при полной осведомленности.</w:t>
      </w:r>
    </w:p>
    <w:p w:rsidR="00B14ECC" w:rsidRPr="00B14ECC" w:rsidRDefault="00B14ECC" w:rsidP="00B14ECC">
      <w:pPr>
        <w:spacing w:line="240" w:lineRule="auto"/>
        <w:jc w:val="both"/>
        <w:rPr>
          <w:rFonts w:ascii="Times New Roman" w:hAnsi="Times New Roman" w:cs="Times New Roman"/>
          <w:sz w:val="28"/>
          <w:szCs w:val="28"/>
        </w:rPr>
      </w:pPr>
      <w:r w:rsidRPr="00B14ECC">
        <w:rPr>
          <w:rFonts w:ascii="Times New Roman" w:hAnsi="Times New Roman" w:cs="Times New Roman"/>
          <w:sz w:val="28"/>
          <w:szCs w:val="28"/>
        </w:rPr>
        <w:tab/>
      </w:r>
      <w:r w:rsidRPr="00B14ECC">
        <w:rPr>
          <w:rFonts w:ascii="Times New Roman" w:hAnsi="Times New Roman" w:cs="Times New Roman"/>
          <w:b/>
          <w:sz w:val="28"/>
          <w:szCs w:val="28"/>
        </w:rPr>
        <w:t>Вторичная профилактика</w:t>
      </w:r>
      <w:r w:rsidRPr="00B14ECC">
        <w:rPr>
          <w:rFonts w:ascii="Times New Roman" w:hAnsi="Times New Roman" w:cs="Times New Roman"/>
          <w:sz w:val="28"/>
          <w:szCs w:val="28"/>
        </w:rPr>
        <w:t xml:space="preserve"> – направлена на поддержание решения отказа от курения, после проведенного лечения по снятию зависимости или после самостоятельного отказа от курения.</w:t>
      </w:r>
    </w:p>
    <w:p w:rsidR="00B14ECC" w:rsidRPr="00B14ECC" w:rsidRDefault="00B14ECC" w:rsidP="00B14ECC">
      <w:pPr>
        <w:spacing w:line="240" w:lineRule="auto"/>
        <w:jc w:val="both"/>
        <w:rPr>
          <w:rFonts w:ascii="Times New Roman" w:hAnsi="Times New Roman" w:cs="Times New Roman"/>
          <w:sz w:val="28"/>
          <w:szCs w:val="28"/>
        </w:rPr>
      </w:pPr>
      <w:r w:rsidRPr="00B14ECC">
        <w:rPr>
          <w:rFonts w:ascii="Times New Roman" w:hAnsi="Times New Roman" w:cs="Times New Roman"/>
          <w:sz w:val="28"/>
          <w:szCs w:val="28"/>
        </w:rPr>
        <w:tab/>
        <w:t>Цели и задачи вторичной профилактики:</w:t>
      </w:r>
    </w:p>
    <w:p w:rsidR="002F52D4" w:rsidRPr="00B14ECC" w:rsidRDefault="00B14ECC" w:rsidP="00B14ECC">
      <w:pPr>
        <w:numPr>
          <w:ilvl w:val="0"/>
          <w:numId w:val="18"/>
        </w:numPr>
        <w:spacing w:line="240" w:lineRule="auto"/>
        <w:jc w:val="both"/>
        <w:rPr>
          <w:rFonts w:ascii="Times New Roman" w:hAnsi="Times New Roman" w:cs="Times New Roman"/>
          <w:sz w:val="28"/>
          <w:szCs w:val="28"/>
        </w:rPr>
      </w:pPr>
      <w:r w:rsidRPr="00B14ECC">
        <w:rPr>
          <w:rFonts w:ascii="Times New Roman" w:hAnsi="Times New Roman" w:cs="Times New Roman"/>
          <w:sz w:val="28"/>
          <w:szCs w:val="28"/>
        </w:rPr>
        <w:t xml:space="preserve">полная осведомленность о последствиях </w:t>
      </w:r>
      <w:proofErr w:type="spellStart"/>
      <w:r w:rsidRPr="00B14ECC">
        <w:rPr>
          <w:rFonts w:ascii="Times New Roman" w:hAnsi="Times New Roman" w:cs="Times New Roman"/>
          <w:sz w:val="28"/>
          <w:szCs w:val="28"/>
        </w:rPr>
        <w:t>табакокурения</w:t>
      </w:r>
      <w:proofErr w:type="spellEnd"/>
      <w:r w:rsidRPr="00B14ECC">
        <w:rPr>
          <w:rFonts w:ascii="Times New Roman" w:hAnsi="Times New Roman" w:cs="Times New Roman"/>
          <w:sz w:val="28"/>
          <w:szCs w:val="28"/>
        </w:rPr>
        <w:t>;</w:t>
      </w:r>
    </w:p>
    <w:p w:rsidR="002F52D4" w:rsidRPr="00B14ECC" w:rsidRDefault="00B14ECC" w:rsidP="00B14ECC">
      <w:pPr>
        <w:numPr>
          <w:ilvl w:val="0"/>
          <w:numId w:val="18"/>
        </w:numPr>
        <w:spacing w:line="240" w:lineRule="auto"/>
        <w:jc w:val="both"/>
        <w:rPr>
          <w:rFonts w:ascii="Times New Roman" w:hAnsi="Times New Roman" w:cs="Times New Roman"/>
          <w:sz w:val="28"/>
          <w:szCs w:val="28"/>
        </w:rPr>
      </w:pPr>
      <w:r w:rsidRPr="00B14ECC">
        <w:rPr>
          <w:rFonts w:ascii="Times New Roman" w:hAnsi="Times New Roman" w:cs="Times New Roman"/>
          <w:sz w:val="28"/>
          <w:szCs w:val="28"/>
        </w:rPr>
        <w:t>осознание собственного опыта, связанного с курением;</w:t>
      </w:r>
    </w:p>
    <w:p w:rsidR="002F52D4" w:rsidRPr="00B14ECC" w:rsidRDefault="00B14ECC" w:rsidP="00B14ECC">
      <w:pPr>
        <w:numPr>
          <w:ilvl w:val="0"/>
          <w:numId w:val="18"/>
        </w:numPr>
        <w:spacing w:line="240" w:lineRule="auto"/>
        <w:jc w:val="both"/>
        <w:rPr>
          <w:rFonts w:ascii="Times New Roman" w:hAnsi="Times New Roman" w:cs="Times New Roman"/>
          <w:sz w:val="28"/>
          <w:szCs w:val="28"/>
        </w:rPr>
      </w:pPr>
      <w:r w:rsidRPr="00B14ECC">
        <w:rPr>
          <w:rFonts w:ascii="Times New Roman" w:hAnsi="Times New Roman" w:cs="Times New Roman"/>
          <w:sz w:val="28"/>
          <w:szCs w:val="28"/>
        </w:rPr>
        <w:lastRenderedPageBreak/>
        <w:t>осознание мотивов, приводящих к рецидивам;</w:t>
      </w:r>
    </w:p>
    <w:p w:rsidR="002F52D4" w:rsidRPr="00B14ECC" w:rsidRDefault="00B14ECC" w:rsidP="00B14ECC">
      <w:pPr>
        <w:numPr>
          <w:ilvl w:val="0"/>
          <w:numId w:val="18"/>
        </w:numPr>
        <w:spacing w:line="240" w:lineRule="auto"/>
        <w:jc w:val="both"/>
        <w:rPr>
          <w:rFonts w:ascii="Times New Roman" w:hAnsi="Times New Roman" w:cs="Times New Roman"/>
          <w:sz w:val="28"/>
          <w:szCs w:val="28"/>
        </w:rPr>
      </w:pPr>
      <w:r w:rsidRPr="00B14ECC">
        <w:rPr>
          <w:rFonts w:ascii="Times New Roman" w:hAnsi="Times New Roman" w:cs="Times New Roman"/>
          <w:sz w:val="28"/>
          <w:szCs w:val="28"/>
        </w:rPr>
        <w:t>разработка способов сопротивления давлению со стороны сверстников;</w:t>
      </w:r>
    </w:p>
    <w:p w:rsidR="002F52D4" w:rsidRPr="00B14ECC" w:rsidRDefault="00B14ECC" w:rsidP="00B14ECC">
      <w:pPr>
        <w:numPr>
          <w:ilvl w:val="0"/>
          <w:numId w:val="18"/>
        </w:numPr>
        <w:spacing w:line="240" w:lineRule="auto"/>
        <w:jc w:val="both"/>
        <w:rPr>
          <w:rFonts w:ascii="Times New Roman" w:hAnsi="Times New Roman" w:cs="Times New Roman"/>
          <w:sz w:val="28"/>
          <w:szCs w:val="28"/>
        </w:rPr>
      </w:pPr>
      <w:r w:rsidRPr="00B14ECC">
        <w:rPr>
          <w:rFonts w:ascii="Times New Roman" w:hAnsi="Times New Roman" w:cs="Times New Roman"/>
          <w:sz w:val="28"/>
          <w:szCs w:val="28"/>
        </w:rPr>
        <w:t>убедительные доказательства вреда курения и ценности здорового образа жизни использованием доступной и научно достоверной информации.</w:t>
      </w:r>
    </w:p>
    <w:p w:rsidR="00B14ECC" w:rsidRPr="00B14ECC" w:rsidRDefault="00B14ECC" w:rsidP="00B14ECC">
      <w:pPr>
        <w:spacing w:line="240" w:lineRule="auto"/>
        <w:jc w:val="right"/>
        <w:rPr>
          <w:rFonts w:ascii="Times New Roman" w:hAnsi="Times New Roman" w:cs="Times New Roman"/>
          <w:b/>
          <w:sz w:val="24"/>
          <w:szCs w:val="24"/>
        </w:rPr>
      </w:pPr>
      <w:r w:rsidRPr="00B14ECC">
        <w:rPr>
          <w:rFonts w:ascii="Times New Roman" w:hAnsi="Times New Roman" w:cs="Times New Roman"/>
          <w:b/>
          <w:sz w:val="24"/>
          <w:szCs w:val="24"/>
        </w:rPr>
        <w:t> </w:t>
      </w:r>
    </w:p>
    <w:p w:rsidR="00B14ECC" w:rsidRDefault="00B14ECC" w:rsidP="0045505C">
      <w:pPr>
        <w:spacing w:line="240" w:lineRule="auto"/>
        <w:jc w:val="right"/>
        <w:rPr>
          <w:rFonts w:ascii="Times New Roman" w:hAnsi="Times New Roman" w:cs="Times New Roman"/>
          <w:b/>
          <w:sz w:val="24"/>
          <w:szCs w:val="24"/>
        </w:rPr>
      </w:pPr>
      <w:r w:rsidRPr="00B14ECC">
        <w:rPr>
          <w:rFonts w:ascii="Times New Roman" w:hAnsi="Times New Roman" w:cs="Times New Roman"/>
          <w:b/>
          <w:noProof/>
          <w:sz w:val="24"/>
          <w:szCs w:val="24"/>
        </w:rPr>
        <w:drawing>
          <wp:inline distT="0" distB="0" distL="0" distR="0">
            <wp:extent cx="5994400" cy="4495801"/>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998839" cy="4499131"/>
                    </a:xfrm>
                    <a:prstGeom prst="rect">
                      <a:avLst/>
                    </a:prstGeom>
                  </pic:spPr>
                </pic:pic>
              </a:graphicData>
            </a:graphic>
          </wp:inline>
        </w:drawing>
      </w:r>
    </w:p>
    <w:p w:rsidR="00B14ECC" w:rsidRPr="00B14ECC" w:rsidRDefault="00B14ECC" w:rsidP="00B14ECC">
      <w:pPr>
        <w:spacing w:line="240" w:lineRule="auto"/>
        <w:ind w:firstLine="708"/>
        <w:jc w:val="both"/>
        <w:rPr>
          <w:rFonts w:ascii="Times New Roman" w:hAnsi="Times New Roman" w:cs="Times New Roman"/>
          <w:sz w:val="28"/>
          <w:szCs w:val="28"/>
        </w:rPr>
      </w:pPr>
      <w:r w:rsidRPr="00B14ECC">
        <w:rPr>
          <w:rFonts w:ascii="Times New Roman" w:hAnsi="Times New Roman" w:cs="Times New Roman"/>
          <w:sz w:val="28"/>
          <w:szCs w:val="28"/>
        </w:rPr>
        <w:t>Ежегодно наркотики убивают около 100 тысяч человек в России (данные ФСКН РФ). По ее данным ежегодно наркоманами становится 86 тысяч россиян или 235 человек ежедневно подсаживается на наркотики, однако общее число наркоманов не увеличивается, так как смертность от наркотиков самая высокая. </w:t>
      </w:r>
    </w:p>
    <w:p w:rsidR="00B14ECC" w:rsidRPr="00B14ECC" w:rsidRDefault="00B14ECC" w:rsidP="00B14ECC">
      <w:pPr>
        <w:spacing w:line="240" w:lineRule="auto"/>
        <w:ind w:firstLine="708"/>
        <w:jc w:val="both"/>
        <w:rPr>
          <w:rFonts w:ascii="Times New Roman" w:hAnsi="Times New Roman" w:cs="Times New Roman"/>
          <w:sz w:val="28"/>
          <w:szCs w:val="28"/>
        </w:rPr>
      </w:pPr>
      <w:r w:rsidRPr="00B14ECC">
        <w:rPr>
          <w:rFonts w:ascii="Times New Roman" w:hAnsi="Times New Roman" w:cs="Times New Roman"/>
          <w:sz w:val="28"/>
          <w:szCs w:val="28"/>
        </w:rPr>
        <w:t>От наркомании излечивается не более 10% наркоманов.</w:t>
      </w:r>
    </w:p>
    <w:p w:rsidR="00B14ECC" w:rsidRPr="00B14ECC" w:rsidRDefault="00B14ECC" w:rsidP="00B14ECC">
      <w:pPr>
        <w:spacing w:line="240" w:lineRule="auto"/>
        <w:ind w:firstLine="708"/>
        <w:jc w:val="both"/>
        <w:rPr>
          <w:rFonts w:ascii="Times New Roman" w:hAnsi="Times New Roman" w:cs="Times New Roman"/>
          <w:sz w:val="28"/>
          <w:szCs w:val="28"/>
        </w:rPr>
      </w:pPr>
      <w:r w:rsidRPr="00B14ECC">
        <w:rPr>
          <w:rFonts w:ascii="Times New Roman" w:hAnsi="Times New Roman" w:cs="Times New Roman"/>
          <w:sz w:val="28"/>
          <w:szCs w:val="28"/>
        </w:rPr>
        <w:t>Средний возраст погибшего наркомана в России – 28 лет.</w:t>
      </w:r>
    </w:p>
    <w:p w:rsidR="00B14ECC" w:rsidRPr="00B14ECC" w:rsidRDefault="00B14ECC" w:rsidP="00B14ECC">
      <w:pPr>
        <w:spacing w:line="240" w:lineRule="auto"/>
        <w:ind w:firstLine="708"/>
        <w:jc w:val="both"/>
        <w:rPr>
          <w:rFonts w:ascii="Times New Roman" w:hAnsi="Times New Roman" w:cs="Times New Roman"/>
          <w:sz w:val="28"/>
          <w:szCs w:val="28"/>
        </w:rPr>
      </w:pPr>
      <w:r w:rsidRPr="00B14ECC">
        <w:rPr>
          <w:rFonts w:ascii="Times New Roman" w:hAnsi="Times New Roman" w:cs="Times New Roman"/>
          <w:sz w:val="28"/>
          <w:szCs w:val="28"/>
        </w:rPr>
        <w:t>В 2009 году Россия заняла первое место в мире по употреблению героина – таковы официальные данные управления ООН по наркотикам и преступности (УНП ООН)</w:t>
      </w:r>
    </w:p>
    <w:p w:rsidR="00B14ECC" w:rsidRPr="00B14ECC" w:rsidRDefault="00B14ECC" w:rsidP="00B14ECC">
      <w:pPr>
        <w:spacing w:line="240" w:lineRule="auto"/>
        <w:ind w:firstLine="708"/>
        <w:jc w:val="both"/>
        <w:rPr>
          <w:rFonts w:ascii="Times New Roman" w:hAnsi="Times New Roman" w:cs="Times New Roman"/>
          <w:sz w:val="28"/>
          <w:szCs w:val="28"/>
        </w:rPr>
      </w:pPr>
      <w:r w:rsidRPr="00B14ECC">
        <w:rPr>
          <w:rFonts w:ascii="Times New Roman" w:hAnsi="Times New Roman" w:cs="Times New Roman"/>
          <w:sz w:val="28"/>
          <w:szCs w:val="28"/>
        </w:rPr>
        <w:t>По данным ООН за 2009 год, в мире зафиксировано около 200 млн. человек, употребляющих наркотики. </w:t>
      </w:r>
    </w:p>
    <w:p w:rsidR="00B14ECC" w:rsidRPr="00B14ECC" w:rsidRDefault="00B14ECC" w:rsidP="00B14ECC">
      <w:pPr>
        <w:spacing w:line="240" w:lineRule="auto"/>
        <w:ind w:firstLine="708"/>
        <w:jc w:val="both"/>
        <w:rPr>
          <w:rFonts w:ascii="Times New Roman" w:hAnsi="Times New Roman" w:cs="Times New Roman"/>
          <w:sz w:val="28"/>
          <w:szCs w:val="28"/>
        </w:rPr>
      </w:pPr>
      <w:r w:rsidRPr="00B14ECC">
        <w:rPr>
          <w:rFonts w:ascii="Times New Roman" w:hAnsi="Times New Roman" w:cs="Times New Roman"/>
          <w:sz w:val="28"/>
          <w:szCs w:val="28"/>
        </w:rPr>
        <w:lastRenderedPageBreak/>
        <w:t>По данным же Управления ООН по наркотикам и преступности наркоманов в нашей стране гораздо больше - около 6 млн. человек, причем молодежи - подавляющее большинство: 20% - школьники, 60% - молодые люди от 16 до 30 лет, 20% - люди, старше 30; Россия находится на 3-м месте в мире по употреблению наркотиков. </w:t>
      </w: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B14ECC">
      <w:pPr>
        <w:spacing w:line="240" w:lineRule="auto"/>
        <w:rPr>
          <w:rFonts w:ascii="Times New Roman" w:hAnsi="Times New Roman" w:cs="Times New Roman"/>
          <w:b/>
          <w:sz w:val="24"/>
          <w:szCs w:val="24"/>
        </w:rPr>
      </w:pPr>
      <w:r w:rsidRPr="00B14ECC">
        <w:rPr>
          <w:rFonts w:ascii="Times New Roman" w:hAnsi="Times New Roman" w:cs="Times New Roman"/>
          <w:b/>
          <w:noProof/>
          <w:sz w:val="24"/>
          <w:szCs w:val="24"/>
        </w:rPr>
        <w:drawing>
          <wp:inline distT="0" distB="0" distL="0" distR="0">
            <wp:extent cx="5750011" cy="4312509"/>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3009" cy="4322258"/>
                    </a:xfrm>
                    <a:prstGeom prst="rect">
                      <a:avLst/>
                    </a:prstGeom>
                  </pic:spPr>
                </pic:pic>
              </a:graphicData>
            </a:graphic>
          </wp:inline>
        </w:drawing>
      </w:r>
    </w:p>
    <w:p w:rsidR="00B14ECC" w:rsidRPr="00B14ECC" w:rsidRDefault="00B14ECC" w:rsidP="00F366F7">
      <w:pPr>
        <w:pStyle w:val="a3"/>
        <w:spacing w:line="360" w:lineRule="auto"/>
        <w:ind w:firstLine="708"/>
        <w:jc w:val="both"/>
        <w:rPr>
          <w:rFonts w:ascii="Times New Roman" w:hAnsi="Times New Roman" w:cs="Times New Roman"/>
          <w:sz w:val="28"/>
          <w:szCs w:val="28"/>
        </w:rPr>
      </w:pPr>
      <w:r w:rsidRPr="00B14ECC">
        <w:rPr>
          <w:rFonts w:ascii="Times New Roman" w:hAnsi="Times New Roman" w:cs="Times New Roman"/>
          <w:sz w:val="28"/>
          <w:szCs w:val="28"/>
        </w:rPr>
        <w:t xml:space="preserve">Особую тревогу общества вызывает проблема зависимого поведения школьников, связанного с употреблением наркотиков. Эта проблема рассматривается в нашей стране как угроза безопасности нации. В поколении родившихся за последние двадцать лет и употребляющих наркотики к своим 16 годам успевают познакомиться с наркотиками почти две трети – 61,6%. По своему возрасту это школьники. Статистический анализ этих данных показывает, что если нижнюю границу первого знакомства с наркотическими средствами удалось бы в ближайшие годы подтянуть к порогу 16-летнего возраста, то только одно это в течение трех, - четырех лет сократило бы количество актуальных потребителей наркотиков практически вдвое. </w:t>
      </w:r>
    </w:p>
    <w:p w:rsidR="00B14ECC" w:rsidRPr="00B14ECC" w:rsidRDefault="00B14ECC" w:rsidP="00F366F7">
      <w:pPr>
        <w:pStyle w:val="a3"/>
        <w:spacing w:line="360" w:lineRule="auto"/>
        <w:jc w:val="both"/>
        <w:rPr>
          <w:rFonts w:ascii="Times New Roman" w:hAnsi="Times New Roman" w:cs="Times New Roman"/>
          <w:sz w:val="28"/>
          <w:szCs w:val="28"/>
        </w:rPr>
      </w:pPr>
      <w:r w:rsidRPr="00B14ECC">
        <w:rPr>
          <w:rFonts w:ascii="Times New Roman" w:hAnsi="Times New Roman" w:cs="Times New Roman"/>
          <w:sz w:val="28"/>
          <w:szCs w:val="28"/>
        </w:rPr>
        <w:lastRenderedPageBreak/>
        <w:tab/>
        <w:t xml:space="preserve">Мы рассмотрим действие марихуаны, как более доступного и распространенного наркотика. Применение марихуаны не ассоциируют с зависимостью, в чем, безусловно, заблуждаются. </w:t>
      </w:r>
    </w:p>
    <w:p w:rsidR="00B14ECC" w:rsidRPr="00B14ECC" w:rsidRDefault="00B14ECC" w:rsidP="00F366F7">
      <w:pPr>
        <w:pStyle w:val="a3"/>
        <w:spacing w:line="360" w:lineRule="auto"/>
        <w:jc w:val="both"/>
        <w:rPr>
          <w:rFonts w:ascii="Times New Roman" w:hAnsi="Times New Roman" w:cs="Times New Roman"/>
          <w:sz w:val="28"/>
          <w:szCs w:val="28"/>
        </w:rPr>
      </w:pPr>
      <w:r w:rsidRPr="00B14ECC">
        <w:rPr>
          <w:rFonts w:ascii="Times New Roman" w:hAnsi="Times New Roman" w:cs="Times New Roman"/>
          <w:sz w:val="28"/>
          <w:szCs w:val="28"/>
        </w:rPr>
        <w:tab/>
        <w:t>Физиологические эффекты при употреблении марихуаны: опухание и воспаление глаз, учащение пульса, повышение кровяного давления, нарушение двигательной функции, расслабленность, головная боль, головокружение, тошнота, ощущение голода.</w:t>
      </w:r>
    </w:p>
    <w:p w:rsidR="00B14ECC" w:rsidRPr="00B14ECC" w:rsidRDefault="00B14ECC" w:rsidP="00F366F7">
      <w:pPr>
        <w:pStyle w:val="a3"/>
        <w:spacing w:line="360" w:lineRule="auto"/>
        <w:jc w:val="center"/>
        <w:rPr>
          <w:rFonts w:ascii="Times New Roman" w:hAnsi="Times New Roman" w:cs="Times New Roman"/>
          <w:b/>
          <w:sz w:val="28"/>
          <w:szCs w:val="28"/>
          <w:u w:val="single"/>
        </w:rPr>
      </w:pPr>
      <w:r w:rsidRPr="00B14ECC">
        <w:rPr>
          <w:rFonts w:ascii="Times New Roman" w:hAnsi="Times New Roman" w:cs="Times New Roman"/>
          <w:b/>
          <w:bCs/>
          <w:sz w:val="28"/>
          <w:szCs w:val="28"/>
          <w:u w:val="single"/>
        </w:rPr>
        <w:t>Мозг.</w:t>
      </w:r>
    </w:p>
    <w:p w:rsidR="00B14ECC" w:rsidRPr="00B14ECC" w:rsidRDefault="00B14ECC" w:rsidP="00F366F7">
      <w:pPr>
        <w:pStyle w:val="a3"/>
        <w:spacing w:line="360" w:lineRule="auto"/>
        <w:jc w:val="both"/>
        <w:rPr>
          <w:rFonts w:ascii="Times New Roman" w:hAnsi="Times New Roman" w:cs="Times New Roman"/>
          <w:sz w:val="28"/>
          <w:szCs w:val="28"/>
        </w:rPr>
      </w:pPr>
      <w:r w:rsidRPr="00B14ECC">
        <w:rPr>
          <w:rFonts w:ascii="Times New Roman" w:hAnsi="Times New Roman" w:cs="Times New Roman"/>
          <w:sz w:val="28"/>
          <w:szCs w:val="28"/>
        </w:rPr>
        <w:t>Марихуана влияет на мыслительные способности, способность к пониманию, абстрактному мышлению, обучению и на ближнюю память. Может вызывать состояние паники, беспокойство, токсические психозы.</w:t>
      </w:r>
    </w:p>
    <w:p w:rsidR="00B14ECC" w:rsidRDefault="00B14ECC" w:rsidP="00F366F7">
      <w:pPr>
        <w:pStyle w:val="a3"/>
        <w:spacing w:line="360" w:lineRule="auto"/>
        <w:jc w:val="center"/>
        <w:rPr>
          <w:rFonts w:ascii="Times New Roman" w:hAnsi="Times New Roman" w:cs="Times New Roman"/>
          <w:sz w:val="28"/>
          <w:szCs w:val="28"/>
        </w:rPr>
      </w:pPr>
      <w:r w:rsidRPr="00B14ECC">
        <w:rPr>
          <w:rFonts w:ascii="Times New Roman" w:hAnsi="Times New Roman" w:cs="Times New Roman"/>
          <w:b/>
          <w:bCs/>
          <w:sz w:val="28"/>
          <w:szCs w:val="28"/>
          <w:u w:val="single"/>
        </w:rPr>
        <w:t>Легкие.</w:t>
      </w:r>
    </w:p>
    <w:p w:rsidR="00B14ECC" w:rsidRPr="00B14ECC" w:rsidRDefault="00B14ECC" w:rsidP="00F366F7">
      <w:pPr>
        <w:pStyle w:val="a3"/>
        <w:spacing w:line="360" w:lineRule="auto"/>
        <w:jc w:val="both"/>
        <w:rPr>
          <w:rFonts w:ascii="Times New Roman" w:hAnsi="Times New Roman" w:cs="Times New Roman"/>
          <w:sz w:val="28"/>
          <w:szCs w:val="28"/>
        </w:rPr>
      </w:pPr>
      <w:r>
        <w:rPr>
          <w:rFonts w:ascii="Times New Roman" w:hAnsi="Times New Roman" w:cs="Times New Roman"/>
          <w:sz w:val="28"/>
          <w:szCs w:val="28"/>
        </w:rPr>
        <w:t>При к</w:t>
      </w:r>
      <w:r w:rsidRPr="00B14ECC">
        <w:rPr>
          <w:rFonts w:ascii="Times New Roman" w:hAnsi="Times New Roman" w:cs="Times New Roman"/>
          <w:sz w:val="28"/>
          <w:szCs w:val="28"/>
        </w:rPr>
        <w:t>урени</w:t>
      </w:r>
      <w:r>
        <w:rPr>
          <w:rFonts w:ascii="Times New Roman" w:hAnsi="Times New Roman" w:cs="Times New Roman"/>
          <w:sz w:val="28"/>
          <w:szCs w:val="28"/>
        </w:rPr>
        <w:t>и</w:t>
      </w:r>
      <w:r w:rsidRPr="00B14ECC">
        <w:rPr>
          <w:rFonts w:ascii="Times New Roman" w:hAnsi="Times New Roman" w:cs="Times New Roman"/>
          <w:sz w:val="28"/>
          <w:szCs w:val="28"/>
        </w:rPr>
        <w:t xml:space="preserve"> марихуаны </w:t>
      </w:r>
      <w:r>
        <w:rPr>
          <w:rFonts w:ascii="Times New Roman" w:hAnsi="Times New Roman" w:cs="Times New Roman"/>
          <w:sz w:val="28"/>
          <w:szCs w:val="28"/>
        </w:rPr>
        <w:t xml:space="preserve">человек получает </w:t>
      </w:r>
      <w:r w:rsidRPr="00B14ECC">
        <w:rPr>
          <w:rFonts w:ascii="Times New Roman" w:hAnsi="Times New Roman" w:cs="Times New Roman"/>
          <w:sz w:val="28"/>
          <w:szCs w:val="28"/>
        </w:rPr>
        <w:t>все вредные эффекты</w:t>
      </w:r>
      <w:r>
        <w:rPr>
          <w:rFonts w:ascii="Times New Roman" w:hAnsi="Times New Roman" w:cs="Times New Roman"/>
          <w:sz w:val="28"/>
          <w:szCs w:val="28"/>
        </w:rPr>
        <w:t>,</w:t>
      </w:r>
      <w:r w:rsidRPr="00B14ECC">
        <w:rPr>
          <w:rFonts w:ascii="Times New Roman" w:hAnsi="Times New Roman" w:cs="Times New Roman"/>
          <w:sz w:val="28"/>
          <w:szCs w:val="28"/>
        </w:rPr>
        <w:t xml:space="preserve"> свойственные </w:t>
      </w:r>
      <w:proofErr w:type="spellStart"/>
      <w:r w:rsidRPr="00B14ECC">
        <w:rPr>
          <w:rFonts w:ascii="Times New Roman" w:hAnsi="Times New Roman" w:cs="Times New Roman"/>
          <w:sz w:val="28"/>
          <w:szCs w:val="28"/>
        </w:rPr>
        <w:t>табакокурению</w:t>
      </w:r>
      <w:proofErr w:type="spellEnd"/>
      <w:r w:rsidRPr="00B14ECC">
        <w:rPr>
          <w:rFonts w:ascii="Times New Roman" w:hAnsi="Times New Roman" w:cs="Times New Roman"/>
          <w:sz w:val="28"/>
          <w:szCs w:val="28"/>
        </w:rPr>
        <w:t>: БРОНХИТЫ, ФАРИНГИТЫ, СИНУСИТЫ, РАК ЛЕГКИХ. Марихуана в большей степени, чем табак, способствует развитию заболевания верхних дыхательных путей и отеков.</w:t>
      </w:r>
    </w:p>
    <w:p w:rsidR="00B14ECC" w:rsidRDefault="00B14ECC" w:rsidP="00F366F7">
      <w:pPr>
        <w:pStyle w:val="a3"/>
        <w:spacing w:line="360" w:lineRule="auto"/>
        <w:jc w:val="center"/>
        <w:rPr>
          <w:rFonts w:ascii="Times New Roman" w:hAnsi="Times New Roman" w:cs="Times New Roman"/>
          <w:sz w:val="28"/>
          <w:szCs w:val="28"/>
        </w:rPr>
      </w:pPr>
      <w:r w:rsidRPr="00B14ECC">
        <w:rPr>
          <w:rFonts w:ascii="Times New Roman" w:hAnsi="Times New Roman" w:cs="Times New Roman"/>
          <w:b/>
          <w:bCs/>
          <w:sz w:val="28"/>
          <w:szCs w:val="28"/>
          <w:u w:val="single"/>
        </w:rPr>
        <w:t>Сердце.</w:t>
      </w:r>
    </w:p>
    <w:p w:rsidR="00B14ECC" w:rsidRPr="00B14ECC" w:rsidRDefault="00B14ECC" w:rsidP="00F366F7">
      <w:pPr>
        <w:pStyle w:val="a3"/>
        <w:spacing w:line="360" w:lineRule="auto"/>
        <w:jc w:val="both"/>
        <w:rPr>
          <w:rFonts w:ascii="Times New Roman" w:hAnsi="Times New Roman" w:cs="Times New Roman"/>
          <w:sz w:val="28"/>
          <w:szCs w:val="28"/>
        </w:rPr>
      </w:pPr>
      <w:r w:rsidRPr="00B14ECC">
        <w:rPr>
          <w:rFonts w:ascii="Times New Roman" w:hAnsi="Times New Roman" w:cs="Times New Roman"/>
          <w:sz w:val="28"/>
          <w:szCs w:val="28"/>
        </w:rPr>
        <w:t>Использование марихуаны вызывает усиленное сердцебиение, учащение пульса и повышение кровяного давления. Курение марихуаны особенно опасно для людей, страдающих сердечными недугами.</w:t>
      </w:r>
    </w:p>
    <w:p w:rsidR="00B14ECC" w:rsidRDefault="00B14ECC" w:rsidP="00F366F7">
      <w:pPr>
        <w:pStyle w:val="a3"/>
        <w:spacing w:line="360" w:lineRule="auto"/>
        <w:jc w:val="center"/>
        <w:rPr>
          <w:rFonts w:ascii="Times New Roman" w:hAnsi="Times New Roman" w:cs="Times New Roman"/>
          <w:sz w:val="28"/>
          <w:szCs w:val="28"/>
        </w:rPr>
      </w:pPr>
      <w:r w:rsidRPr="00B14ECC">
        <w:rPr>
          <w:rFonts w:ascii="Times New Roman" w:hAnsi="Times New Roman" w:cs="Times New Roman"/>
          <w:b/>
          <w:bCs/>
          <w:sz w:val="28"/>
          <w:szCs w:val="28"/>
          <w:u w:val="single"/>
        </w:rPr>
        <w:t>Система репродуцирования (мужчины).</w:t>
      </w:r>
    </w:p>
    <w:p w:rsidR="00B14ECC" w:rsidRPr="00B14ECC" w:rsidRDefault="00B14ECC" w:rsidP="00F366F7">
      <w:pPr>
        <w:pStyle w:val="a3"/>
        <w:spacing w:line="360" w:lineRule="auto"/>
        <w:jc w:val="both"/>
        <w:rPr>
          <w:rFonts w:ascii="Times New Roman" w:hAnsi="Times New Roman" w:cs="Times New Roman"/>
          <w:sz w:val="28"/>
          <w:szCs w:val="28"/>
        </w:rPr>
      </w:pPr>
      <w:r w:rsidRPr="00B14ECC">
        <w:rPr>
          <w:rFonts w:ascii="Times New Roman" w:hAnsi="Times New Roman" w:cs="Times New Roman"/>
          <w:sz w:val="28"/>
          <w:szCs w:val="28"/>
        </w:rPr>
        <w:t>Курение снижает уровень тестостерона, основного мужского гармони. Продолжительное употребление может изменить гормональный фон настолько, что нарушается развитие половой функции подростков.</w:t>
      </w:r>
    </w:p>
    <w:p w:rsidR="00B14ECC" w:rsidRPr="00B14ECC" w:rsidRDefault="00B14ECC" w:rsidP="00F366F7">
      <w:pPr>
        <w:pStyle w:val="a3"/>
        <w:spacing w:line="360" w:lineRule="auto"/>
        <w:jc w:val="center"/>
        <w:rPr>
          <w:rFonts w:ascii="Times New Roman" w:hAnsi="Times New Roman" w:cs="Times New Roman"/>
          <w:b/>
          <w:sz w:val="28"/>
          <w:szCs w:val="28"/>
          <w:u w:val="single"/>
        </w:rPr>
      </w:pPr>
      <w:r w:rsidRPr="00B14ECC">
        <w:rPr>
          <w:rFonts w:ascii="Times New Roman" w:hAnsi="Times New Roman" w:cs="Times New Roman"/>
          <w:b/>
          <w:bCs/>
          <w:sz w:val="28"/>
          <w:szCs w:val="28"/>
          <w:u w:val="single"/>
        </w:rPr>
        <w:t>Социальные последствия длительного употребления</w:t>
      </w:r>
      <w:r>
        <w:rPr>
          <w:rFonts w:ascii="Times New Roman" w:hAnsi="Times New Roman" w:cs="Times New Roman"/>
          <w:b/>
          <w:bCs/>
          <w:sz w:val="28"/>
          <w:szCs w:val="28"/>
          <w:u w:val="single"/>
        </w:rPr>
        <w:t>:</w:t>
      </w:r>
    </w:p>
    <w:p w:rsidR="00B14ECC" w:rsidRPr="00B14ECC" w:rsidRDefault="00B14ECC" w:rsidP="00F366F7">
      <w:pPr>
        <w:pStyle w:val="a3"/>
        <w:numPr>
          <w:ilvl w:val="0"/>
          <w:numId w:val="19"/>
        </w:numPr>
        <w:spacing w:line="360" w:lineRule="auto"/>
        <w:jc w:val="both"/>
        <w:rPr>
          <w:rFonts w:ascii="Times New Roman" w:hAnsi="Times New Roman" w:cs="Times New Roman"/>
          <w:sz w:val="28"/>
          <w:szCs w:val="28"/>
        </w:rPr>
      </w:pPr>
      <w:r w:rsidRPr="00B14ECC">
        <w:rPr>
          <w:rFonts w:ascii="Times New Roman" w:hAnsi="Times New Roman" w:cs="Times New Roman"/>
          <w:sz w:val="28"/>
          <w:szCs w:val="28"/>
        </w:rPr>
        <w:t>Социальная самоизоляция;</w:t>
      </w:r>
    </w:p>
    <w:p w:rsidR="00B14ECC" w:rsidRPr="00B14ECC" w:rsidRDefault="00B14ECC" w:rsidP="00F366F7">
      <w:pPr>
        <w:pStyle w:val="a3"/>
        <w:numPr>
          <w:ilvl w:val="0"/>
          <w:numId w:val="19"/>
        </w:numPr>
        <w:spacing w:line="360" w:lineRule="auto"/>
        <w:jc w:val="both"/>
        <w:rPr>
          <w:rFonts w:ascii="Times New Roman" w:hAnsi="Times New Roman" w:cs="Times New Roman"/>
          <w:sz w:val="28"/>
          <w:szCs w:val="28"/>
        </w:rPr>
      </w:pPr>
      <w:r w:rsidRPr="00B14ECC">
        <w:rPr>
          <w:rFonts w:ascii="Times New Roman" w:hAnsi="Times New Roman" w:cs="Times New Roman"/>
          <w:sz w:val="28"/>
          <w:szCs w:val="28"/>
        </w:rPr>
        <w:t>Переход к более «тяжелым» наркотикам;</w:t>
      </w:r>
    </w:p>
    <w:p w:rsidR="00B14ECC" w:rsidRPr="00B14ECC" w:rsidRDefault="00B14ECC" w:rsidP="00F366F7">
      <w:pPr>
        <w:pStyle w:val="a3"/>
        <w:numPr>
          <w:ilvl w:val="0"/>
          <w:numId w:val="19"/>
        </w:numPr>
        <w:spacing w:line="360" w:lineRule="auto"/>
        <w:jc w:val="both"/>
        <w:rPr>
          <w:rFonts w:ascii="Times New Roman" w:hAnsi="Times New Roman" w:cs="Times New Roman"/>
          <w:sz w:val="28"/>
          <w:szCs w:val="28"/>
        </w:rPr>
      </w:pPr>
      <w:r w:rsidRPr="00B14ECC">
        <w:rPr>
          <w:rFonts w:ascii="Times New Roman" w:hAnsi="Times New Roman" w:cs="Times New Roman"/>
          <w:sz w:val="28"/>
          <w:szCs w:val="28"/>
        </w:rPr>
        <w:t>Связь с преступностью.</w:t>
      </w: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B14ECC">
      <w:pPr>
        <w:spacing w:line="240" w:lineRule="auto"/>
        <w:rPr>
          <w:rFonts w:ascii="Times New Roman" w:hAnsi="Times New Roman" w:cs="Times New Roman"/>
          <w:b/>
          <w:sz w:val="24"/>
          <w:szCs w:val="24"/>
        </w:rPr>
      </w:pPr>
      <w:r w:rsidRPr="00B14ECC">
        <w:rPr>
          <w:rFonts w:ascii="Times New Roman" w:hAnsi="Times New Roman" w:cs="Times New Roman"/>
          <w:b/>
          <w:noProof/>
          <w:sz w:val="24"/>
          <w:szCs w:val="24"/>
        </w:rPr>
        <w:drawing>
          <wp:inline distT="0" distB="0" distL="0" distR="0">
            <wp:extent cx="5870833" cy="440312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875181" cy="4406386"/>
                    </a:xfrm>
                    <a:prstGeom prst="rect">
                      <a:avLst/>
                    </a:prstGeom>
                  </pic:spPr>
                </pic:pic>
              </a:graphicData>
            </a:graphic>
          </wp:inline>
        </w:drawing>
      </w:r>
    </w:p>
    <w:p w:rsidR="00B14ECC" w:rsidRPr="00B14ECC" w:rsidRDefault="00B14ECC" w:rsidP="00F366F7">
      <w:pPr>
        <w:jc w:val="center"/>
        <w:rPr>
          <w:rFonts w:ascii="Times New Roman" w:hAnsi="Times New Roman" w:cs="Times New Roman"/>
          <w:b/>
          <w:sz w:val="28"/>
          <w:szCs w:val="28"/>
          <w:u w:val="single"/>
        </w:rPr>
      </w:pPr>
      <w:r w:rsidRPr="00B14ECC">
        <w:rPr>
          <w:rFonts w:ascii="Times New Roman" w:hAnsi="Times New Roman" w:cs="Times New Roman"/>
          <w:b/>
          <w:sz w:val="28"/>
          <w:szCs w:val="28"/>
          <w:u w:val="single"/>
        </w:rPr>
        <w:t>Что же делать в данной ситуации?</w:t>
      </w:r>
    </w:p>
    <w:p w:rsidR="00B14ECC" w:rsidRPr="00B14ECC" w:rsidRDefault="00B14ECC" w:rsidP="00F366F7">
      <w:pPr>
        <w:jc w:val="both"/>
        <w:rPr>
          <w:rFonts w:ascii="Times New Roman" w:hAnsi="Times New Roman" w:cs="Times New Roman"/>
          <w:sz w:val="28"/>
          <w:szCs w:val="28"/>
        </w:rPr>
      </w:pPr>
      <w:r w:rsidRPr="00B14ECC">
        <w:rPr>
          <w:rFonts w:ascii="Times New Roman" w:hAnsi="Times New Roman" w:cs="Times New Roman"/>
          <w:sz w:val="28"/>
          <w:szCs w:val="28"/>
        </w:rPr>
        <w:tab/>
        <w:t xml:space="preserve">Первая, привычная стратегия – осуждение и </w:t>
      </w:r>
      <w:proofErr w:type="spellStart"/>
      <w:r w:rsidRPr="00B14ECC">
        <w:rPr>
          <w:rFonts w:ascii="Times New Roman" w:hAnsi="Times New Roman" w:cs="Times New Roman"/>
          <w:sz w:val="28"/>
          <w:szCs w:val="28"/>
        </w:rPr>
        <w:t>запретительство</w:t>
      </w:r>
      <w:proofErr w:type="spellEnd"/>
      <w:r w:rsidRPr="00B14ECC">
        <w:rPr>
          <w:rFonts w:ascii="Times New Roman" w:hAnsi="Times New Roman" w:cs="Times New Roman"/>
          <w:sz w:val="28"/>
          <w:szCs w:val="28"/>
        </w:rPr>
        <w:t xml:space="preserve"> – уже доказали свою неэффективность. Вторая стратегия – всеобъемлющее принятие любых молодежных течений и ассимиляция их в деятельности официальных организационных структур – нереальна. Остается последнее – диалог. </w:t>
      </w:r>
    </w:p>
    <w:p w:rsidR="00B14ECC" w:rsidRPr="00B14ECC" w:rsidRDefault="00B14ECC" w:rsidP="00F366F7">
      <w:pPr>
        <w:jc w:val="both"/>
        <w:rPr>
          <w:rFonts w:ascii="Times New Roman" w:hAnsi="Times New Roman" w:cs="Times New Roman"/>
          <w:sz w:val="28"/>
          <w:szCs w:val="28"/>
        </w:rPr>
      </w:pPr>
      <w:r w:rsidRPr="00B14ECC">
        <w:rPr>
          <w:rFonts w:ascii="Times New Roman" w:hAnsi="Times New Roman" w:cs="Times New Roman"/>
          <w:sz w:val="28"/>
          <w:szCs w:val="28"/>
        </w:rPr>
        <w:tab/>
        <w:t xml:space="preserve">Перспективным подходом к предупреждению вредных привычек, в том числе курения, является формирование у детей самого раннего возраста установки на здоровый образ жизни. При этом важно помнить, что формирование всякого рода привычек (как вредных, так и здоровых) находится в тесной связи с периодами созревания человека, точнее – с развитием его </w:t>
      </w:r>
      <w:proofErr w:type="spellStart"/>
      <w:r w:rsidRPr="00B14ECC">
        <w:rPr>
          <w:rFonts w:ascii="Times New Roman" w:hAnsi="Times New Roman" w:cs="Times New Roman"/>
          <w:sz w:val="28"/>
          <w:szCs w:val="28"/>
        </w:rPr>
        <w:t>потребностно</w:t>
      </w:r>
      <w:proofErr w:type="spellEnd"/>
      <w:r w:rsidRPr="00B14ECC">
        <w:rPr>
          <w:rFonts w:ascii="Times New Roman" w:hAnsi="Times New Roman" w:cs="Times New Roman"/>
          <w:sz w:val="28"/>
          <w:szCs w:val="28"/>
        </w:rPr>
        <w:t>-мотивационной сферы.</w:t>
      </w:r>
    </w:p>
    <w:p w:rsidR="00B14ECC" w:rsidRPr="00B14ECC" w:rsidRDefault="00B14ECC" w:rsidP="00F366F7">
      <w:pPr>
        <w:jc w:val="both"/>
        <w:rPr>
          <w:rFonts w:ascii="Times New Roman" w:hAnsi="Times New Roman" w:cs="Times New Roman"/>
          <w:sz w:val="28"/>
          <w:szCs w:val="28"/>
        </w:rPr>
      </w:pPr>
      <w:r w:rsidRPr="00B14ECC">
        <w:rPr>
          <w:rFonts w:ascii="Times New Roman" w:hAnsi="Times New Roman" w:cs="Times New Roman"/>
          <w:sz w:val="28"/>
          <w:szCs w:val="28"/>
        </w:rPr>
        <w:tab/>
        <w:t>В профилактической работе выделяются такие направления как:</w:t>
      </w:r>
    </w:p>
    <w:p w:rsidR="00B14ECC" w:rsidRPr="00B14ECC" w:rsidRDefault="00B14ECC" w:rsidP="00F366F7">
      <w:pPr>
        <w:jc w:val="both"/>
        <w:rPr>
          <w:rFonts w:ascii="Times New Roman" w:hAnsi="Times New Roman" w:cs="Times New Roman"/>
          <w:sz w:val="28"/>
          <w:szCs w:val="28"/>
        </w:rPr>
      </w:pPr>
      <w:r w:rsidRPr="00B14ECC">
        <w:rPr>
          <w:rFonts w:ascii="Times New Roman" w:hAnsi="Times New Roman" w:cs="Times New Roman"/>
          <w:sz w:val="28"/>
          <w:szCs w:val="28"/>
        </w:rPr>
        <w:lastRenderedPageBreak/>
        <w:tab/>
        <w:t xml:space="preserve">Формирование у детей и подростков четкой установки на неприятие наркотиков; выявление подростков группы риска и оказание им социально-педагогической и психологической помощи; обучение родителей созданию в семье атмосферы, исключающей употребление наркотиков, способам заполнения досуга, способам оказания помощи детям в организации своей жизни без наркотиков. </w:t>
      </w:r>
    </w:p>
    <w:p w:rsidR="00B14ECC" w:rsidRPr="00B14ECC" w:rsidRDefault="00B14ECC" w:rsidP="00F366F7">
      <w:pPr>
        <w:jc w:val="both"/>
        <w:rPr>
          <w:rFonts w:ascii="Times New Roman" w:hAnsi="Times New Roman" w:cs="Times New Roman"/>
          <w:sz w:val="28"/>
          <w:szCs w:val="28"/>
        </w:rPr>
      </w:pPr>
      <w:r w:rsidRPr="00B14ECC">
        <w:rPr>
          <w:rFonts w:ascii="Times New Roman" w:hAnsi="Times New Roman" w:cs="Times New Roman"/>
          <w:sz w:val="28"/>
          <w:szCs w:val="28"/>
        </w:rPr>
        <w:tab/>
        <w:t>Формирование у учащихся стратегической мотивации (</w:t>
      </w:r>
      <w:proofErr w:type="gramStart"/>
      <w:r w:rsidRPr="00B14ECC">
        <w:rPr>
          <w:rFonts w:ascii="Times New Roman" w:hAnsi="Times New Roman" w:cs="Times New Roman"/>
          <w:sz w:val="28"/>
          <w:szCs w:val="28"/>
        </w:rPr>
        <w:t>дальних перспектив</w:t>
      </w:r>
      <w:proofErr w:type="gramEnd"/>
      <w:r w:rsidRPr="00B14ECC">
        <w:rPr>
          <w:rFonts w:ascii="Times New Roman" w:hAnsi="Times New Roman" w:cs="Times New Roman"/>
          <w:sz w:val="28"/>
          <w:szCs w:val="28"/>
        </w:rPr>
        <w:t xml:space="preserve">); формирование черт совершенствующей социально-успешной личности; усиление защитных механизмов и ослабление провоцирующих употребление ПАВ механизмов. </w:t>
      </w:r>
    </w:p>
    <w:p w:rsidR="00B14ECC" w:rsidRPr="00B14ECC" w:rsidRDefault="00B14ECC" w:rsidP="00F366F7">
      <w:pPr>
        <w:jc w:val="both"/>
        <w:rPr>
          <w:rFonts w:ascii="Times New Roman" w:hAnsi="Times New Roman" w:cs="Times New Roman"/>
          <w:sz w:val="28"/>
          <w:szCs w:val="28"/>
        </w:rPr>
      </w:pPr>
      <w:r w:rsidRPr="00B14ECC">
        <w:rPr>
          <w:rFonts w:ascii="Times New Roman" w:hAnsi="Times New Roman" w:cs="Times New Roman"/>
          <w:sz w:val="28"/>
          <w:szCs w:val="28"/>
        </w:rPr>
        <w:tab/>
        <w:t xml:space="preserve">Обеспечение </w:t>
      </w:r>
      <w:proofErr w:type="spellStart"/>
      <w:r w:rsidRPr="00B14ECC">
        <w:rPr>
          <w:rFonts w:ascii="Times New Roman" w:hAnsi="Times New Roman" w:cs="Times New Roman"/>
          <w:sz w:val="28"/>
          <w:szCs w:val="28"/>
        </w:rPr>
        <w:t>просоциальной</w:t>
      </w:r>
      <w:proofErr w:type="spellEnd"/>
      <w:r w:rsidRPr="00B14ECC">
        <w:rPr>
          <w:rFonts w:ascii="Times New Roman" w:hAnsi="Times New Roman" w:cs="Times New Roman"/>
          <w:sz w:val="28"/>
          <w:szCs w:val="28"/>
        </w:rPr>
        <w:t xml:space="preserve"> активности подростков, общественно-полезной деятельности, необходимой для их полноценного развития и предупреждения девиантного поведения, путем включения подростка в группу </w:t>
      </w:r>
      <w:proofErr w:type="spellStart"/>
      <w:r w:rsidRPr="00B14ECC">
        <w:rPr>
          <w:rFonts w:ascii="Times New Roman" w:hAnsi="Times New Roman" w:cs="Times New Roman"/>
          <w:sz w:val="28"/>
          <w:szCs w:val="28"/>
        </w:rPr>
        <w:t>просоциальной</w:t>
      </w:r>
      <w:proofErr w:type="spellEnd"/>
      <w:r w:rsidRPr="00B14ECC">
        <w:rPr>
          <w:rFonts w:ascii="Times New Roman" w:hAnsi="Times New Roman" w:cs="Times New Roman"/>
          <w:sz w:val="28"/>
          <w:szCs w:val="28"/>
        </w:rPr>
        <w:t xml:space="preserve"> ориентации.</w:t>
      </w:r>
    </w:p>
    <w:p w:rsidR="00B14ECC" w:rsidRPr="00B14ECC" w:rsidRDefault="00B14ECC" w:rsidP="00F366F7">
      <w:pPr>
        <w:jc w:val="both"/>
        <w:rPr>
          <w:rFonts w:ascii="Times New Roman" w:hAnsi="Times New Roman" w:cs="Times New Roman"/>
          <w:sz w:val="28"/>
          <w:szCs w:val="28"/>
        </w:rPr>
      </w:pPr>
      <w:r w:rsidRPr="00B14ECC">
        <w:rPr>
          <w:rFonts w:ascii="Times New Roman" w:hAnsi="Times New Roman" w:cs="Times New Roman"/>
          <w:sz w:val="28"/>
          <w:szCs w:val="28"/>
        </w:rPr>
        <w:tab/>
        <w:t>Включение специально подготовленных подростков в процесс профилактики по принципу дополнительности в качестве субъектов оказания помощи сверстникам в решении эмоциональных проблем, разрешения конфликтных ситуации, в качестве активных пропагандистов здорового образа жизни.</w:t>
      </w:r>
    </w:p>
    <w:p w:rsidR="00B14ECC" w:rsidRPr="00B14ECC" w:rsidRDefault="00B14ECC" w:rsidP="00F366F7">
      <w:pPr>
        <w:jc w:val="both"/>
        <w:rPr>
          <w:rFonts w:ascii="Times New Roman" w:hAnsi="Times New Roman" w:cs="Times New Roman"/>
          <w:sz w:val="28"/>
          <w:szCs w:val="28"/>
        </w:rPr>
      </w:pPr>
      <w:r w:rsidRPr="00B14ECC">
        <w:rPr>
          <w:rFonts w:ascii="Times New Roman" w:hAnsi="Times New Roman" w:cs="Times New Roman"/>
          <w:sz w:val="28"/>
          <w:szCs w:val="28"/>
        </w:rPr>
        <w:tab/>
        <w:t xml:space="preserve">Распространение информации о причинах формах и последствиях злоупотребления наркотических средств; формирование у подростков навыков анализа и критической оценки информации, получаемой о </w:t>
      </w:r>
      <w:proofErr w:type="spellStart"/>
      <w:r w:rsidRPr="00B14ECC">
        <w:rPr>
          <w:rFonts w:ascii="Times New Roman" w:hAnsi="Times New Roman" w:cs="Times New Roman"/>
          <w:sz w:val="28"/>
          <w:szCs w:val="28"/>
        </w:rPr>
        <w:t>психоактивных</w:t>
      </w:r>
      <w:proofErr w:type="spellEnd"/>
      <w:r w:rsidRPr="00B14ECC">
        <w:rPr>
          <w:rFonts w:ascii="Times New Roman" w:hAnsi="Times New Roman" w:cs="Times New Roman"/>
          <w:sz w:val="28"/>
          <w:szCs w:val="28"/>
        </w:rPr>
        <w:t xml:space="preserve"> веществах; включение игровых программ воспитания </w:t>
      </w:r>
      <w:proofErr w:type="gramStart"/>
      <w:r w:rsidRPr="00B14ECC">
        <w:rPr>
          <w:rFonts w:ascii="Times New Roman" w:hAnsi="Times New Roman" w:cs="Times New Roman"/>
          <w:sz w:val="28"/>
          <w:szCs w:val="28"/>
        </w:rPr>
        <w:t>трезвости</w:t>
      </w:r>
      <w:proofErr w:type="gramEnd"/>
      <w:r w:rsidRPr="00B14ECC">
        <w:rPr>
          <w:rFonts w:ascii="Times New Roman" w:hAnsi="Times New Roman" w:cs="Times New Roman"/>
          <w:sz w:val="28"/>
          <w:szCs w:val="28"/>
        </w:rPr>
        <w:t xml:space="preserve"> в обучение начиная с младших классов и до окончания школы; формирование здорового образа жизни и трезвеннических установок у подрастающего поколения.</w:t>
      </w:r>
    </w:p>
    <w:p w:rsidR="00B14ECC" w:rsidRPr="00B14ECC" w:rsidRDefault="00B14ECC" w:rsidP="00F366F7">
      <w:pPr>
        <w:jc w:val="both"/>
        <w:rPr>
          <w:rFonts w:ascii="Times New Roman" w:hAnsi="Times New Roman" w:cs="Times New Roman"/>
          <w:sz w:val="28"/>
          <w:szCs w:val="28"/>
        </w:rPr>
      </w:pPr>
      <w:r w:rsidRPr="00B14ECC">
        <w:rPr>
          <w:rFonts w:ascii="Times New Roman" w:hAnsi="Times New Roman" w:cs="Times New Roman"/>
          <w:sz w:val="28"/>
          <w:szCs w:val="28"/>
        </w:rPr>
        <w:tab/>
        <w:t xml:space="preserve">Изменение ценностного отношения детей и молодежи к наркотикам, формирование личной ответственности за свое поведение, обусловливающие снижение спроса на </w:t>
      </w:r>
      <w:proofErr w:type="spellStart"/>
      <w:r w:rsidRPr="00B14ECC">
        <w:rPr>
          <w:rFonts w:ascii="Times New Roman" w:hAnsi="Times New Roman" w:cs="Times New Roman"/>
          <w:sz w:val="28"/>
          <w:szCs w:val="28"/>
        </w:rPr>
        <w:t>психоактивные</w:t>
      </w:r>
      <w:proofErr w:type="spellEnd"/>
      <w:r w:rsidRPr="00B14ECC">
        <w:rPr>
          <w:rFonts w:ascii="Times New Roman" w:hAnsi="Times New Roman" w:cs="Times New Roman"/>
          <w:sz w:val="28"/>
          <w:szCs w:val="28"/>
        </w:rPr>
        <w:t xml:space="preserve"> вещества в детско-молодежной популяции; сдерживание вовлечения детей и молодежи в прием наркотических средств за счет пропаганды здорового образа жизни, формирования антинаркотических установок и профилактической работы, осуществляемой сотрудниками образовательных учреждений. </w:t>
      </w: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B14ECC">
      <w:pPr>
        <w:spacing w:line="240" w:lineRule="auto"/>
        <w:rPr>
          <w:rFonts w:ascii="Times New Roman" w:hAnsi="Times New Roman" w:cs="Times New Roman"/>
          <w:b/>
          <w:sz w:val="24"/>
          <w:szCs w:val="24"/>
        </w:rPr>
      </w:pPr>
      <w:r w:rsidRPr="00B14ECC">
        <w:rPr>
          <w:rFonts w:ascii="Times New Roman" w:hAnsi="Times New Roman" w:cs="Times New Roman"/>
          <w:b/>
          <w:noProof/>
          <w:sz w:val="24"/>
          <w:szCs w:val="24"/>
        </w:rPr>
        <w:drawing>
          <wp:inline distT="0" distB="0" distL="0" distR="0">
            <wp:extent cx="6019112" cy="451433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6023570" cy="4517678"/>
                    </a:xfrm>
                    <a:prstGeom prst="rect">
                      <a:avLst/>
                    </a:prstGeom>
                  </pic:spPr>
                </pic:pic>
              </a:graphicData>
            </a:graphic>
          </wp:inline>
        </w:drawing>
      </w:r>
    </w:p>
    <w:p w:rsidR="00B14ECC" w:rsidRPr="00B14ECC" w:rsidRDefault="00B14ECC" w:rsidP="00B14ECC">
      <w:pPr>
        <w:spacing w:line="240" w:lineRule="auto"/>
        <w:ind w:firstLine="360"/>
        <w:jc w:val="both"/>
        <w:rPr>
          <w:rFonts w:ascii="Times New Roman" w:hAnsi="Times New Roman" w:cs="Times New Roman"/>
          <w:sz w:val="28"/>
          <w:szCs w:val="28"/>
        </w:rPr>
      </w:pPr>
      <w:r w:rsidRPr="00B14ECC">
        <w:rPr>
          <w:rFonts w:ascii="Times New Roman" w:hAnsi="Times New Roman" w:cs="Times New Roman"/>
          <w:sz w:val="28"/>
          <w:szCs w:val="28"/>
        </w:rPr>
        <w:t>Подводя итоги можно сказать, что только комплекс мероприятий поможет уберечь наших детей от отрицательных зависимостей. Другими словами только наши совместные, многочисленные и постоянные усилия помогут сохранить жизнь нашим детям, сделать их успешными, счастливыми. Нам необходимо:</w:t>
      </w:r>
    </w:p>
    <w:p w:rsidR="002F52D4" w:rsidRPr="00B14ECC" w:rsidRDefault="00B14ECC" w:rsidP="00B14ECC">
      <w:pPr>
        <w:numPr>
          <w:ilvl w:val="0"/>
          <w:numId w:val="20"/>
        </w:numPr>
        <w:spacing w:line="240" w:lineRule="auto"/>
        <w:jc w:val="both"/>
        <w:rPr>
          <w:rFonts w:ascii="Times New Roman" w:hAnsi="Times New Roman" w:cs="Times New Roman"/>
          <w:sz w:val="28"/>
          <w:szCs w:val="28"/>
        </w:rPr>
      </w:pPr>
      <w:r w:rsidRPr="00B14ECC">
        <w:rPr>
          <w:rFonts w:ascii="Times New Roman" w:hAnsi="Times New Roman" w:cs="Times New Roman"/>
          <w:bCs/>
          <w:sz w:val="28"/>
          <w:szCs w:val="28"/>
        </w:rPr>
        <w:t>организовать свободное время</w:t>
      </w:r>
      <w:r>
        <w:rPr>
          <w:rFonts w:ascii="Times New Roman" w:hAnsi="Times New Roman" w:cs="Times New Roman"/>
          <w:bCs/>
          <w:sz w:val="28"/>
          <w:szCs w:val="28"/>
        </w:rPr>
        <w:t>;</w:t>
      </w:r>
    </w:p>
    <w:p w:rsidR="002F52D4" w:rsidRPr="00B14ECC" w:rsidRDefault="00B14ECC" w:rsidP="00B14ECC">
      <w:pPr>
        <w:numPr>
          <w:ilvl w:val="0"/>
          <w:numId w:val="20"/>
        </w:numPr>
        <w:spacing w:line="240" w:lineRule="auto"/>
        <w:jc w:val="both"/>
        <w:rPr>
          <w:rFonts w:ascii="Times New Roman" w:hAnsi="Times New Roman" w:cs="Times New Roman"/>
          <w:sz w:val="28"/>
          <w:szCs w:val="28"/>
        </w:rPr>
      </w:pPr>
      <w:r w:rsidRPr="00B14ECC">
        <w:rPr>
          <w:rFonts w:ascii="Times New Roman" w:hAnsi="Times New Roman" w:cs="Times New Roman"/>
          <w:bCs/>
          <w:sz w:val="28"/>
          <w:szCs w:val="28"/>
        </w:rPr>
        <w:t>обеспечить уважение и понимание в семье</w:t>
      </w:r>
      <w:r>
        <w:rPr>
          <w:rFonts w:ascii="Times New Roman" w:hAnsi="Times New Roman" w:cs="Times New Roman"/>
          <w:bCs/>
          <w:sz w:val="28"/>
          <w:szCs w:val="28"/>
        </w:rPr>
        <w:t>;</w:t>
      </w:r>
    </w:p>
    <w:p w:rsidR="002F52D4" w:rsidRPr="00B14ECC" w:rsidRDefault="00B14ECC" w:rsidP="00B14ECC">
      <w:pPr>
        <w:numPr>
          <w:ilvl w:val="0"/>
          <w:numId w:val="20"/>
        </w:numPr>
        <w:spacing w:line="240" w:lineRule="auto"/>
        <w:jc w:val="both"/>
        <w:rPr>
          <w:rFonts w:ascii="Times New Roman" w:hAnsi="Times New Roman" w:cs="Times New Roman"/>
          <w:sz w:val="28"/>
          <w:szCs w:val="28"/>
        </w:rPr>
      </w:pPr>
      <w:r w:rsidRPr="00B14ECC">
        <w:rPr>
          <w:rFonts w:ascii="Times New Roman" w:hAnsi="Times New Roman" w:cs="Times New Roman"/>
          <w:bCs/>
          <w:sz w:val="28"/>
          <w:szCs w:val="28"/>
        </w:rPr>
        <w:t>вовлекать ребенка созидательное творчество</w:t>
      </w:r>
      <w:r>
        <w:rPr>
          <w:rFonts w:ascii="Times New Roman" w:hAnsi="Times New Roman" w:cs="Times New Roman"/>
          <w:bCs/>
          <w:sz w:val="28"/>
          <w:szCs w:val="28"/>
        </w:rPr>
        <w:t>;</w:t>
      </w:r>
    </w:p>
    <w:p w:rsidR="002F52D4" w:rsidRPr="00B14ECC" w:rsidRDefault="00B14ECC" w:rsidP="00B14ECC">
      <w:pPr>
        <w:numPr>
          <w:ilvl w:val="0"/>
          <w:numId w:val="20"/>
        </w:numPr>
        <w:spacing w:line="240" w:lineRule="auto"/>
        <w:jc w:val="both"/>
        <w:rPr>
          <w:rFonts w:ascii="Times New Roman" w:hAnsi="Times New Roman" w:cs="Times New Roman"/>
          <w:sz w:val="28"/>
          <w:szCs w:val="28"/>
        </w:rPr>
      </w:pPr>
      <w:r>
        <w:rPr>
          <w:rFonts w:ascii="Times New Roman" w:hAnsi="Times New Roman" w:cs="Times New Roman"/>
          <w:bCs/>
          <w:sz w:val="28"/>
          <w:szCs w:val="28"/>
        </w:rPr>
        <w:t>и</w:t>
      </w:r>
      <w:r w:rsidRPr="00B14ECC">
        <w:rPr>
          <w:rFonts w:ascii="Times New Roman" w:hAnsi="Times New Roman" w:cs="Times New Roman"/>
          <w:bCs/>
          <w:sz w:val="28"/>
          <w:szCs w:val="28"/>
        </w:rPr>
        <w:t xml:space="preserve">нформировать детей о пагубном действии </w:t>
      </w:r>
      <w:proofErr w:type="spellStart"/>
      <w:r w:rsidRPr="00B14ECC">
        <w:rPr>
          <w:rFonts w:ascii="Times New Roman" w:hAnsi="Times New Roman" w:cs="Times New Roman"/>
          <w:bCs/>
          <w:sz w:val="28"/>
          <w:szCs w:val="28"/>
        </w:rPr>
        <w:t>психоактивных</w:t>
      </w:r>
      <w:proofErr w:type="spellEnd"/>
      <w:r w:rsidRPr="00B14ECC">
        <w:rPr>
          <w:rFonts w:ascii="Times New Roman" w:hAnsi="Times New Roman" w:cs="Times New Roman"/>
          <w:bCs/>
          <w:sz w:val="28"/>
          <w:szCs w:val="28"/>
        </w:rPr>
        <w:t xml:space="preserve"> веществ, в том числе: </w:t>
      </w:r>
      <w:r>
        <w:rPr>
          <w:rFonts w:ascii="Times New Roman" w:hAnsi="Times New Roman" w:cs="Times New Roman"/>
          <w:bCs/>
          <w:sz w:val="28"/>
          <w:szCs w:val="28"/>
        </w:rPr>
        <w:t>обучать родителей;</w:t>
      </w:r>
    </w:p>
    <w:p w:rsidR="002F52D4" w:rsidRPr="00B14ECC" w:rsidRDefault="00B14ECC" w:rsidP="00B14ECC">
      <w:pPr>
        <w:numPr>
          <w:ilvl w:val="0"/>
          <w:numId w:val="20"/>
        </w:numPr>
        <w:spacing w:line="240" w:lineRule="auto"/>
        <w:jc w:val="both"/>
        <w:rPr>
          <w:rFonts w:ascii="Times New Roman" w:hAnsi="Times New Roman" w:cs="Times New Roman"/>
          <w:sz w:val="28"/>
          <w:szCs w:val="28"/>
        </w:rPr>
      </w:pPr>
      <w:r w:rsidRPr="00B14ECC">
        <w:rPr>
          <w:rFonts w:ascii="Times New Roman" w:hAnsi="Times New Roman" w:cs="Times New Roman"/>
          <w:bCs/>
          <w:sz w:val="28"/>
          <w:szCs w:val="28"/>
        </w:rPr>
        <w:t>поощрять здоровые увлечения</w:t>
      </w:r>
      <w:r>
        <w:rPr>
          <w:rFonts w:ascii="Times New Roman" w:hAnsi="Times New Roman" w:cs="Times New Roman"/>
          <w:bCs/>
          <w:sz w:val="28"/>
          <w:szCs w:val="28"/>
        </w:rPr>
        <w:t>;</w:t>
      </w:r>
    </w:p>
    <w:p w:rsidR="00B14ECC" w:rsidRPr="00B14ECC" w:rsidRDefault="00B14ECC" w:rsidP="00B14ECC">
      <w:pPr>
        <w:numPr>
          <w:ilvl w:val="0"/>
          <w:numId w:val="20"/>
        </w:numPr>
        <w:spacing w:line="240" w:lineRule="auto"/>
        <w:jc w:val="both"/>
        <w:rPr>
          <w:rFonts w:ascii="Times New Roman" w:hAnsi="Times New Roman" w:cs="Times New Roman"/>
          <w:sz w:val="28"/>
          <w:szCs w:val="28"/>
        </w:rPr>
      </w:pPr>
      <w:r w:rsidRPr="00B14ECC">
        <w:rPr>
          <w:rFonts w:ascii="Times New Roman" w:hAnsi="Times New Roman" w:cs="Times New Roman"/>
          <w:bCs/>
          <w:sz w:val="28"/>
          <w:szCs w:val="28"/>
        </w:rPr>
        <w:t>повышать интерес к образованию</w:t>
      </w:r>
      <w:r>
        <w:rPr>
          <w:rFonts w:ascii="Times New Roman" w:hAnsi="Times New Roman" w:cs="Times New Roman"/>
          <w:bCs/>
          <w:sz w:val="28"/>
          <w:szCs w:val="28"/>
        </w:rPr>
        <w:t>.</w:t>
      </w:r>
    </w:p>
    <w:p w:rsidR="00B14ECC" w:rsidRDefault="00B14ECC" w:rsidP="00B14ECC">
      <w:pPr>
        <w:spacing w:line="240" w:lineRule="auto"/>
        <w:jc w:val="both"/>
        <w:rPr>
          <w:rFonts w:ascii="Times New Roman" w:hAnsi="Times New Roman" w:cs="Times New Roman"/>
          <w:bCs/>
          <w:sz w:val="28"/>
          <w:szCs w:val="28"/>
        </w:rPr>
      </w:pPr>
    </w:p>
    <w:p w:rsidR="00B14ECC" w:rsidRDefault="00B14ECC" w:rsidP="00B14ECC">
      <w:pPr>
        <w:spacing w:line="240" w:lineRule="auto"/>
        <w:jc w:val="both"/>
        <w:rPr>
          <w:rFonts w:ascii="Times New Roman" w:hAnsi="Times New Roman" w:cs="Times New Roman"/>
          <w:bCs/>
          <w:sz w:val="28"/>
          <w:szCs w:val="28"/>
        </w:rPr>
      </w:pPr>
    </w:p>
    <w:p w:rsidR="002F52D4" w:rsidRPr="00B14ECC" w:rsidRDefault="002F52D4" w:rsidP="00B14ECC">
      <w:pPr>
        <w:spacing w:line="240" w:lineRule="auto"/>
        <w:jc w:val="both"/>
        <w:rPr>
          <w:rFonts w:ascii="Times New Roman" w:hAnsi="Times New Roman" w:cs="Times New Roman"/>
          <w:sz w:val="28"/>
          <w:szCs w:val="28"/>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Pr="00F366F7" w:rsidRDefault="00B14ECC" w:rsidP="00B14ECC">
      <w:pPr>
        <w:spacing w:line="240" w:lineRule="auto"/>
        <w:jc w:val="right"/>
        <w:rPr>
          <w:rFonts w:ascii="Times New Roman" w:hAnsi="Times New Roman" w:cs="Times New Roman"/>
          <w:b/>
          <w:sz w:val="28"/>
          <w:szCs w:val="28"/>
        </w:rPr>
      </w:pPr>
      <w:r w:rsidRPr="00F366F7">
        <w:rPr>
          <w:rFonts w:ascii="Times New Roman" w:hAnsi="Times New Roman" w:cs="Times New Roman"/>
          <w:b/>
          <w:sz w:val="28"/>
          <w:szCs w:val="28"/>
        </w:rPr>
        <w:t>Приложение 5</w:t>
      </w:r>
    </w:p>
    <w:p w:rsidR="00B14ECC" w:rsidRDefault="00B14ECC" w:rsidP="00B14ECC">
      <w:pPr>
        <w:spacing w:line="240" w:lineRule="auto"/>
        <w:rPr>
          <w:rFonts w:ascii="Times New Roman" w:hAnsi="Times New Roman" w:cs="Times New Roman"/>
          <w:b/>
          <w:sz w:val="24"/>
          <w:szCs w:val="24"/>
        </w:rPr>
      </w:pPr>
      <w:r w:rsidRPr="00B14ECC">
        <w:rPr>
          <w:rFonts w:ascii="Times New Roman" w:hAnsi="Times New Roman" w:cs="Times New Roman"/>
          <w:b/>
          <w:noProof/>
          <w:sz w:val="24"/>
          <w:szCs w:val="24"/>
        </w:rPr>
        <w:drawing>
          <wp:inline distT="0" distB="0" distL="0" distR="0">
            <wp:extent cx="5747265" cy="4310449"/>
            <wp:effectExtent l="19050" t="19050" r="635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51521" cy="4313641"/>
                    </a:xfrm>
                    <a:prstGeom prst="rect">
                      <a:avLst/>
                    </a:prstGeom>
                    <a:ln>
                      <a:solidFill>
                        <a:schemeClr val="accent1"/>
                      </a:solidFill>
                    </a:ln>
                  </pic:spPr>
                </pic:pic>
              </a:graphicData>
            </a:graphic>
          </wp:inline>
        </w:drawing>
      </w:r>
    </w:p>
    <w:p w:rsidR="00B14ECC" w:rsidRPr="00B14ECC" w:rsidRDefault="00B14ECC" w:rsidP="00F366F7">
      <w:pPr>
        <w:ind w:firstLine="708"/>
        <w:jc w:val="both"/>
        <w:rPr>
          <w:rFonts w:ascii="Times New Roman" w:hAnsi="Times New Roman" w:cs="Times New Roman"/>
          <w:sz w:val="28"/>
          <w:szCs w:val="28"/>
        </w:rPr>
      </w:pPr>
      <w:r w:rsidRPr="00B14ECC">
        <w:rPr>
          <w:rFonts w:ascii="Times New Roman" w:hAnsi="Times New Roman" w:cs="Times New Roman"/>
          <w:sz w:val="28"/>
          <w:szCs w:val="28"/>
        </w:rPr>
        <w:t>Семья является важнейшим институтом социализации личности. Именно в семье человек получает первый опыт социального взаимодействия. На протяжении какого-то времени семья вообще является для ребенка единственным местом получения такого опыта. Затем в жизнь человека включаются такие социальные институты, как детский сад, школа, улица. Однако и в это время семья остается одним из важнейших, а иногда и наиболее важным, факторов социализации личности.</w:t>
      </w: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B14ECC">
      <w:pPr>
        <w:spacing w:line="240" w:lineRule="auto"/>
        <w:rPr>
          <w:rFonts w:ascii="Times New Roman" w:hAnsi="Times New Roman" w:cs="Times New Roman"/>
          <w:b/>
          <w:sz w:val="24"/>
          <w:szCs w:val="24"/>
        </w:rPr>
      </w:pPr>
      <w:r w:rsidRPr="00B14ECC">
        <w:rPr>
          <w:rFonts w:ascii="Times New Roman" w:hAnsi="Times New Roman" w:cs="Times New Roman"/>
          <w:b/>
          <w:noProof/>
          <w:sz w:val="24"/>
          <w:szCs w:val="24"/>
        </w:rPr>
        <w:drawing>
          <wp:inline distT="0" distB="0" distL="0" distR="0">
            <wp:extent cx="6076778" cy="4557584"/>
            <wp:effectExtent l="19050" t="19050" r="63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6081278" cy="4560959"/>
                    </a:xfrm>
                    <a:prstGeom prst="rect">
                      <a:avLst/>
                    </a:prstGeom>
                    <a:ln>
                      <a:solidFill>
                        <a:schemeClr val="accent1"/>
                      </a:solidFill>
                    </a:ln>
                  </pic:spPr>
                </pic:pic>
              </a:graphicData>
            </a:graphic>
          </wp:inline>
        </w:drawing>
      </w:r>
    </w:p>
    <w:p w:rsidR="00B14ECC" w:rsidRPr="00B14ECC" w:rsidRDefault="00B14ECC" w:rsidP="00F366F7">
      <w:pPr>
        <w:ind w:firstLine="708"/>
        <w:jc w:val="both"/>
        <w:rPr>
          <w:rFonts w:ascii="Times New Roman" w:hAnsi="Times New Roman" w:cs="Times New Roman"/>
          <w:sz w:val="28"/>
          <w:szCs w:val="28"/>
        </w:rPr>
      </w:pPr>
      <w:r w:rsidRPr="00B14ECC">
        <w:rPr>
          <w:rFonts w:ascii="Times New Roman" w:hAnsi="Times New Roman" w:cs="Times New Roman"/>
          <w:sz w:val="28"/>
          <w:szCs w:val="28"/>
        </w:rPr>
        <w:t xml:space="preserve">Семью можно рассматривать в качестве модели и формы базового жизненного тренинга личности. Социализация в семье происходит как в результате целенаправленного процесса воспитания, так и по механизму социального научения. </w:t>
      </w: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B14ECC" w:rsidRDefault="00B14ECC" w:rsidP="00E054D2">
      <w:pPr>
        <w:spacing w:line="240" w:lineRule="auto"/>
        <w:rPr>
          <w:rFonts w:ascii="Times New Roman" w:hAnsi="Times New Roman" w:cs="Times New Roman"/>
          <w:b/>
          <w:sz w:val="24"/>
          <w:szCs w:val="24"/>
        </w:rPr>
      </w:pPr>
      <w:r w:rsidRPr="00B14ECC">
        <w:rPr>
          <w:rFonts w:ascii="Times New Roman" w:hAnsi="Times New Roman" w:cs="Times New Roman"/>
          <w:b/>
          <w:noProof/>
          <w:sz w:val="24"/>
          <w:szCs w:val="24"/>
        </w:rPr>
        <w:drawing>
          <wp:inline distT="0" distB="0" distL="0" distR="0">
            <wp:extent cx="5944973" cy="4458730"/>
            <wp:effectExtent l="19050" t="1905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949376" cy="4462032"/>
                    </a:xfrm>
                    <a:prstGeom prst="rect">
                      <a:avLst/>
                    </a:prstGeom>
                    <a:ln>
                      <a:solidFill>
                        <a:schemeClr val="accent1"/>
                      </a:solidFill>
                    </a:ln>
                  </pic:spPr>
                </pic:pic>
              </a:graphicData>
            </a:graphic>
          </wp:inline>
        </w:drawing>
      </w:r>
    </w:p>
    <w:p w:rsidR="00D54985" w:rsidRPr="00D54985" w:rsidRDefault="00D54985" w:rsidP="00F366F7">
      <w:pPr>
        <w:ind w:firstLine="708"/>
        <w:jc w:val="both"/>
        <w:rPr>
          <w:rFonts w:ascii="Times New Roman" w:hAnsi="Times New Roman" w:cs="Times New Roman"/>
          <w:sz w:val="28"/>
          <w:szCs w:val="28"/>
        </w:rPr>
      </w:pPr>
      <w:r w:rsidRPr="00D54985">
        <w:rPr>
          <w:rFonts w:ascii="Times New Roman" w:hAnsi="Times New Roman" w:cs="Times New Roman"/>
          <w:sz w:val="28"/>
          <w:szCs w:val="28"/>
        </w:rPr>
        <w:t xml:space="preserve">В свою очередь сам процесс </w:t>
      </w:r>
      <w:proofErr w:type="gramStart"/>
      <w:r w:rsidRPr="00D54985">
        <w:rPr>
          <w:rFonts w:ascii="Times New Roman" w:hAnsi="Times New Roman" w:cs="Times New Roman"/>
          <w:sz w:val="28"/>
          <w:szCs w:val="28"/>
        </w:rPr>
        <w:t>социального</w:t>
      </w:r>
      <w:proofErr w:type="gramEnd"/>
      <w:r w:rsidRPr="00D54985">
        <w:rPr>
          <w:rFonts w:ascii="Times New Roman" w:hAnsi="Times New Roman" w:cs="Times New Roman"/>
          <w:sz w:val="28"/>
          <w:szCs w:val="28"/>
        </w:rPr>
        <w:t xml:space="preserve"> научения также идет по двум основным направлениям. С одной стороны приобретение социального опыта идет в процессе непосредственного взаимодействия ребенка с родителями, братьями и сестрами, а с другой — социализация осуществляется за счет </w:t>
      </w:r>
      <w:proofErr w:type="gramStart"/>
      <w:r w:rsidRPr="00D54985">
        <w:rPr>
          <w:rFonts w:ascii="Times New Roman" w:hAnsi="Times New Roman" w:cs="Times New Roman"/>
          <w:sz w:val="28"/>
          <w:szCs w:val="28"/>
        </w:rPr>
        <w:t>наблюдения особенностей социального взаимодействия других членов семьи</w:t>
      </w:r>
      <w:proofErr w:type="gramEnd"/>
      <w:r w:rsidRPr="00D54985">
        <w:rPr>
          <w:rFonts w:ascii="Times New Roman" w:hAnsi="Times New Roman" w:cs="Times New Roman"/>
          <w:sz w:val="28"/>
          <w:szCs w:val="28"/>
        </w:rPr>
        <w:t xml:space="preserve"> между собой.</w:t>
      </w:r>
    </w:p>
    <w:p w:rsidR="00B14ECC" w:rsidRDefault="00B14ECC" w:rsidP="0045505C">
      <w:pPr>
        <w:spacing w:line="240" w:lineRule="auto"/>
        <w:jc w:val="right"/>
        <w:rPr>
          <w:rFonts w:ascii="Times New Roman" w:hAnsi="Times New Roman" w:cs="Times New Roman"/>
          <w:b/>
          <w:sz w:val="24"/>
          <w:szCs w:val="24"/>
        </w:rPr>
      </w:pPr>
    </w:p>
    <w:p w:rsidR="00B14ECC" w:rsidRDefault="00B14ECC"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tbl>
      <w:tblPr>
        <w:tblStyle w:val="a5"/>
        <w:tblW w:w="0" w:type="auto"/>
        <w:tblInd w:w="-318" w:type="dxa"/>
        <w:tblLayout w:type="fixed"/>
        <w:tblLook w:val="04A0" w:firstRow="1" w:lastRow="0" w:firstColumn="1" w:lastColumn="0" w:noHBand="0" w:noVBand="1"/>
      </w:tblPr>
      <w:tblGrid>
        <w:gridCol w:w="993"/>
        <w:gridCol w:w="709"/>
        <w:gridCol w:w="1418"/>
        <w:gridCol w:w="1701"/>
        <w:gridCol w:w="1559"/>
        <w:gridCol w:w="1701"/>
        <w:gridCol w:w="1984"/>
      </w:tblGrid>
      <w:tr w:rsidR="00D54985" w:rsidRPr="00D54985" w:rsidTr="00D54985">
        <w:tc>
          <w:tcPr>
            <w:tcW w:w="993" w:type="dxa"/>
            <w:vMerge w:val="restart"/>
          </w:tcPr>
          <w:p w:rsidR="00D54985" w:rsidRPr="00D54985" w:rsidRDefault="00D54985" w:rsidP="00D10A75">
            <w:pPr>
              <w:rPr>
                <w:sz w:val="18"/>
                <w:szCs w:val="18"/>
              </w:rPr>
            </w:pPr>
          </w:p>
        </w:tc>
        <w:tc>
          <w:tcPr>
            <w:tcW w:w="709" w:type="dxa"/>
            <w:vMerge w:val="restart"/>
          </w:tcPr>
          <w:p w:rsidR="00D54985" w:rsidRPr="00D54985" w:rsidRDefault="00D54985" w:rsidP="00D10A75">
            <w:pPr>
              <w:rPr>
                <w:sz w:val="18"/>
                <w:szCs w:val="18"/>
              </w:rPr>
            </w:pPr>
          </w:p>
        </w:tc>
        <w:tc>
          <w:tcPr>
            <w:tcW w:w="6379" w:type="dxa"/>
            <w:gridSpan w:val="4"/>
          </w:tcPr>
          <w:p w:rsidR="00D54985" w:rsidRPr="00D54985" w:rsidRDefault="00D54985" w:rsidP="00D10A75">
            <w:pPr>
              <w:jc w:val="center"/>
              <w:rPr>
                <w:rFonts w:ascii="Times New Roman" w:hAnsi="Times New Roman" w:cs="Times New Roman"/>
                <w:b/>
                <w:sz w:val="18"/>
                <w:szCs w:val="18"/>
              </w:rPr>
            </w:pPr>
            <w:r w:rsidRPr="00D54985">
              <w:rPr>
                <w:rFonts w:ascii="Times New Roman" w:hAnsi="Times New Roman" w:cs="Times New Roman"/>
                <w:b/>
                <w:color w:val="C00000"/>
                <w:sz w:val="18"/>
                <w:szCs w:val="18"/>
              </w:rPr>
              <w:t>параметры поведения родителей по отношению к ребенку</w:t>
            </w:r>
          </w:p>
        </w:tc>
        <w:tc>
          <w:tcPr>
            <w:tcW w:w="1984" w:type="dxa"/>
            <w:vMerge w:val="restart"/>
          </w:tcPr>
          <w:p w:rsidR="00D54985" w:rsidRPr="00D54985" w:rsidRDefault="00D54985" w:rsidP="00D10A75">
            <w:pPr>
              <w:jc w:val="center"/>
              <w:rPr>
                <w:rFonts w:ascii="Times New Roman" w:hAnsi="Times New Roman" w:cs="Times New Roman"/>
                <w:b/>
                <w:sz w:val="18"/>
                <w:szCs w:val="18"/>
              </w:rPr>
            </w:pPr>
          </w:p>
          <w:p w:rsidR="00D54985" w:rsidRPr="00D54985" w:rsidRDefault="00D54985" w:rsidP="00D10A75">
            <w:pPr>
              <w:rPr>
                <w:rFonts w:ascii="Times New Roman" w:hAnsi="Times New Roman" w:cs="Times New Roman"/>
                <w:b/>
                <w:sz w:val="18"/>
                <w:szCs w:val="18"/>
              </w:rPr>
            </w:pPr>
          </w:p>
          <w:p w:rsidR="00D54985" w:rsidRPr="00D54985" w:rsidRDefault="00D54985" w:rsidP="00D10A75">
            <w:pPr>
              <w:jc w:val="center"/>
              <w:rPr>
                <w:rFonts w:ascii="Times New Roman" w:hAnsi="Times New Roman" w:cs="Times New Roman"/>
                <w:b/>
                <w:sz w:val="18"/>
                <w:szCs w:val="18"/>
              </w:rPr>
            </w:pPr>
          </w:p>
          <w:p w:rsidR="00D54985" w:rsidRPr="00D54985" w:rsidRDefault="00D54985" w:rsidP="00D10A75">
            <w:pPr>
              <w:jc w:val="center"/>
              <w:rPr>
                <w:rFonts w:ascii="Times New Roman" w:hAnsi="Times New Roman" w:cs="Times New Roman"/>
                <w:b/>
                <w:sz w:val="18"/>
                <w:szCs w:val="18"/>
              </w:rPr>
            </w:pPr>
            <w:r w:rsidRPr="00D54985">
              <w:rPr>
                <w:rFonts w:ascii="Times New Roman" w:hAnsi="Times New Roman" w:cs="Times New Roman"/>
                <w:b/>
                <w:sz w:val="18"/>
                <w:szCs w:val="18"/>
              </w:rPr>
              <w:t>ДЕТИ</w:t>
            </w:r>
          </w:p>
        </w:tc>
      </w:tr>
      <w:tr w:rsidR="00D54985" w:rsidRPr="00D54985" w:rsidTr="00D54985">
        <w:tc>
          <w:tcPr>
            <w:tcW w:w="993" w:type="dxa"/>
            <w:vMerge/>
          </w:tcPr>
          <w:p w:rsidR="00D54985" w:rsidRPr="00D54985" w:rsidRDefault="00D54985" w:rsidP="00D10A75">
            <w:pPr>
              <w:rPr>
                <w:sz w:val="18"/>
                <w:szCs w:val="18"/>
              </w:rPr>
            </w:pPr>
          </w:p>
        </w:tc>
        <w:tc>
          <w:tcPr>
            <w:tcW w:w="709" w:type="dxa"/>
            <w:vMerge/>
          </w:tcPr>
          <w:p w:rsidR="00D54985" w:rsidRPr="00D54985" w:rsidRDefault="00D54985" w:rsidP="00D10A75">
            <w:pPr>
              <w:rPr>
                <w:sz w:val="18"/>
                <w:szCs w:val="18"/>
              </w:rPr>
            </w:pPr>
          </w:p>
        </w:tc>
        <w:tc>
          <w:tcPr>
            <w:tcW w:w="1418" w:type="dxa"/>
          </w:tcPr>
          <w:p w:rsidR="00D54985" w:rsidRPr="00D54985" w:rsidRDefault="00D54985" w:rsidP="00D10A75">
            <w:pPr>
              <w:jc w:val="center"/>
              <w:rPr>
                <w:rFonts w:ascii="Times New Roman" w:hAnsi="Times New Roman" w:cs="Times New Roman"/>
                <w:b/>
                <w:color w:val="FF0000"/>
                <w:sz w:val="18"/>
                <w:szCs w:val="18"/>
              </w:rPr>
            </w:pPr>
            <w:r w:rsidRPr="00D54985">
              <w:rPr>
                <w:rFonts w:ascii="Times New Roman" w:hAnsi="Times New Roman" w:cs="Times New Roman"/>
                <w:b/>
                <w:color w:val="FF0000"/>
                <w:sz w:val="18"/>
                <w:szCs w:val="18"/>
              </w:rPr>
              <w:t>Контроль</w:t>
            </w:r>
          </w:p>
          <w:p w:rsidR="00D54985" w:rsidRPr="00D54985" w:rsidRDefault="00D54985" w:rsidP="00D10A75">
            <w:pPr>
              <w:rPr>
                <w:sz w:val="18"/>
                <w:szCs w:val="18"/>
              </w:rPr>
            </w:pPr>
            <w:r w:rsidRPr="00D54985">
              <w:rPr>
                <w:rFonts w:ascii="Times New Roman" w:hAnsi="Times New Roman" w:cs="Times New Roman"/>
                <w:sz w:val="18"/>
                <w:szCs w:val="18"/>
              </w:rPr>
              <w:t>попытка влиять на деятельность ребенка, степень подчиненности ребенка требованиям родителей</w:t>
            </w:r>
          </w:p>
        </w:tc>
        <w:tc>
          <w:tcPr>
            <w:tcW w:w="1701" w:type="dxa"/>
          </w:tcPr>
          <w:p w:rsidR="00D54985" w:rsidRPr="00D54985" w:rsidRDefault="00D54985" w:rsidP="00D10A75">
            <w:pPr>
              <w:jc w:val="center"/>
              <w:rPr>
                <w:rFonts w:ascii="Times New Roman" w:hAnsi="Times New Roman" w:cs="Times New Roman"/>
                <w:b/>
                <w:color w:val="FF0000"/>
                <w:sz w:val="18"/>
                <w:szCs w:val="18"/>
              </w:rPr>
            </w:pPr>
            <w:r w:rsidRPr="00D54985">
              <w:rPr>
                <w:rFonts w:ascii="Times New Roman" w:hAnsi="Times New Roman" w:cs="Times New Roman"/>
                <w:b/>
                <w:color w:val="FF0000"/>
                <w:sz w:val="18"/>
                <w:szCs w:val="18"/>
              </w:rPr>
              <w:t>Требование  зрелости</w:t>
            </w:r>
          </w:p>
          <w:p w:rsidR="00D54985" w:rsidRPr="00D54985" w:rsidRDefault="00D54985" w:rsidP="00D10A75">
            <w:pPr>
              <w:rPr>
                <w:sz w:val="18"/>
                <w:szCs w:val="18"/>
              </w:rPr>
            </w:pPr>
            <w:r w:rsidRPr="00D54985">
              <w:rPr>
                <w:rFonts w:ascii="Times New Roman" w:hAnsi="Times New Roman" w:cs="Times New Roman"/>
                <w:sz w:val="18"/>
                <w:szCs w:val="18"/>
              </w:rPr>
              <w:t>оказание родителями давления на ребенка с целью заставить его действовать на пределе своих умственных возможностей, высоком социальном и эмоциональном уровне</w:t>
            </w:r>
          </w:p>
        </w:tc>
        <w:tc>
          <w:tcPr>
            <w:tcW w:w="1559" w:type="dxa"/>
          </w:tcPr>
          <w:p w:rsidR="00D54985" w:rsidRPr="00D54985" w:rsidRDefault="00D54985" w:rsidP="00D10A75">
            <w:pPr>
              <w:jc w:val="center"/>
              <w:rPr>
                <w:rFonts w:ascii="Times New Roman" w:hAnsi="Times New Roman" w:cs="Times New Roman"/>
                <w:b/>
                <w:sz w:val="18"/>
                <w:szCs w:val="18"/>
              </w:rPr>
            </w:pPr>
            <w:r w:rsidRPr="00D54985">
              <w:rPr>
                <w:rFonts w:ascii="Times New Roman" w:hAnsi="Times New Roman" w:cs="Times New Roman"/>
                <w:b/>
                <w:color w:val="FF0000"/>
                <w:sz w:val="18"/>
                <w:szCs w:val="18"/>
              </w:rPr>
              <w:t>Общение</w:t>
            </w:r>
          </w:p>
          <w:p w:rsidR="00D54985" w:rsidRPr="00D54985" w:rsidRDefault="00D54985" w:rsidP="00D10A75">
            <w:pPr>
              <w:rPr>
                <w:sz w:val="18"/>
                <w:szCs w:val="18"/>
              </w:rPr>
            </w:pPr>
            <w:r w:rsidRPr="00D54985">
              <w:rPr>
                <w:rFonts w:ascii="Times New Roman" w:hAnsi="Times New Roman" w:cs="Times New Roman"/>
                <w:sz w:val="18"/>
                <w:szCs w:val="18"/>
              </w:rPr>
              <w:t>использование родителями убеждения, для того чтобы добиться от ребенка уступки, выяснение его мнения или отношения к чему-либо</w:t>
            </w:r>
          </w:p>
        </w:tc>
        <w:tc>
          <w:tcPr>
            <w:tcW w:w="1701" w:type="dxa"/>
          </w:tcPr>
          <w:p w:rsidR="00D54985" w:rsidRPr="00D54985" w:rsidRDefault="00D54985" w:rsidP="00D10A75">
            <w:pPr>
              <w:jc w:val="center"/>
              <w:rPr>
                <w:rFonts w:ascii="Times New Roman" w:hAnsi="Times New Roman" w:cs="Times New Roman"/>
                <w:b/>
                <w:color w:val="FF0000"/>
                <w:sz w:val="18"/>
                <w:szCs w:val="18"/>
              </w:rPr>
            </w:pPr>
            <w:r w:rsidRPr="00D54985">
              <w:rPr>
                <w:rFonts w:ascii="Times New Roman" w:hAnsi="Times New Roman" w:cs="Times New Roman"/>
                <w:b/>
                <w:color w:val="FF0000"/>
                <w:sz w:val="18"/>
                <w:szCs w:val="18"/>
              </w:rPr>
              <w:t>Доброжелательность</w:t>
            </w:r>
          </w:p>
          <w:p w:rsidR="00D54985" w:rsidRPr="00D54985" w:rsidRDefault="00D54985" w:rsidP="00D10A75">
            <w:pPr>
              <w:rPr>
                <w:rFonts w:ascii="Times New Roman" w:hAnsi="Times New Roman" w:cs="Times New Roman"/>
                <w:sz w:val="18"/>
                <w:szCs w:val="18"/>
              </w:rPr>
            </w:pPr>
            <w:r w:rsidRPr="00D54985">
              <w:rPr>
                <w:rFonts w:ascii="Times New Roman" w:hAnsi="Times New Roman" w:cs="Times New Roman"/>
                <w:sz w:val="18"/>
                <w:szCs w:val="18"/>
              </w:rPr>
              <w:t>насколько родители проявляют заинтересованность в ребенке (похвала, радость от его успехов), теплоту, любовь, заботу, сострадание по отношению к нему</w:t>
            </w:r>
          </w:p>
        </w:tc>
        <w:tc>
          <w:tcPr>
            <w:tcW w:w="1984" w:type="dxa"/>
            <w:vMerge/>
          </w:tcPr>
          <w:p w:rsidR="00D54985" w:rsidRPr="00D54985" w:rsidRDefault="00D54985" w:rsidP="00D10A75">
            <w:pPr>
              <w:rPr>
                <w:rFonts w:ascii="Times New Roman" w:hAnsi="Times New Roman" w:cs="Times New Roman"/>
                <w:sz w:val="18"/>
                <w:szCs w:val="18"/>
              </w:rPr>
            </w:pPr>
          </w:p>
        </w:tc>
      </w:tr>
      <w:tr w:rsidR="00D54985" w:rsidRPr="00D54985" w:rsidTr="00D54985">
        <w:trPr>
          <w:cantSplit/>
          <w:trHeight w:val="1134"/>
        </w:trPr>
        <w:tc>
          <w:tcPr>
            <w:tcW w:w="993" w:type="dxa"/>
            <w:textDirection w:val="btLr"/>
          </w:tcPr>
          <w:p w:rsidR="00D54985" w:rsidRPr="00D54985" w:rsidRDefault="00D54985" w:rsidP="00D10A75">
            <w:pPr>
              <w:ind w:left="113" w:right="113"/>
              <w:jc w:val="center"/>
              <w:rPr>
                <w:rFonts w:ascii="Times New Roman" w:hAnsi="Times New Roman" w:cs="Times New Roman"/>
                <w:b/>
                <w:sz w:val="18"/>
                <w:szCs w:val="18"/>
              </w:rPr>
            </w:pPr>
            <w:r w:rsidRPr="00D54985">
              <w:rPr>
                <w:rFonts w:ascii="Times New Roman" w:hAnsi="Times New Roman" w:cs="Times New Roman"/>
                <w:b/>
                <w:sz w:val="18"/>
                <w:szCs w:val="18"/>
              </w:rPr>
              <w:t>Модель поведения I</w:t>
            </w:r>
          </w:p>
          <w:p w:rsidR="00D54985" w:rsidRPr="00D54985" w:rsidRDefault="00D54985" w:rsidP="00D10A75">
            <w:pPr>
              <w:ind w:left="113" w:right="113"/>
              <w:jc w:val="center"/>
              <w:rPr>
                <w:b/>
                <w:sz w:val="18"/>
                <w:szCs w:val="18"/>
              </w:rPr>
            </w:pPr>
          </w:p>
        </w:tc>
        <w:tc>
          <w:tcPr>
            <w:tcW w:w="709" w:type="dxa"/>
            <w:textDirection w:val="btLr"/>
          </w:tcPr>
          <w:p w:rsidR="00D54985" w:rsidRPr="00D54985" w:rsidRDefault="00D54985" w:rsidP="00D10A75">
            <w:pPr>
              <w:ind w:left="113" w:right="113"/>
              <w:jc w:val="center"/>
              <w:rPr>
                <w:rFonts w:ascii="Times New Roman" w:hAnsi="Times New Roman" w:cs="Times New Roman"/>
                <w:b/>
                <w:color w:val="FF0000"/>
                <w:sz w:val="18"/>
                <w:szCs w:val="18"/>
              </w:rPr>
            </w:pPr>
            <w:r w:rsidRPr="00D54985">
              <w:rPr>
                <w:rFonts w:ascii="Times New Roman" w:hAnsi="Times New Roman" w:cs="Times New Roman"/>
                <w:b/>
                <w:color w:val="FF0000"/>
                <w:sz w:val="18"/>
                <w:szCs w:val="18"/>
              </w:rPr>
              <w:t>модель авторитетного родительского контроля</w:t>
            </w:r>
          </w:p>
        </w:tc>
        <w:tc>
          <w:tcPr>
            <w:tcW w:w="1418" w:type="dxa"/>
          </w:tcPr>
          <w:p w:rsidR="00D54985" w:rsidRPr="00D54985" w:rsidRDefault="00D54985" w:rsidP="00D10A75">
            <w:pPr>
              <w:rPr>
                <w:sz w:val="18"/>
                <w:szCs w:val="18"/>
              </w:rPr>
            </w:pPr>
            <w:r w:rsidRPr="00D54985">
              <w:rPr>
                <w:rFonts w:ascii="Times New Roman" w:hAnsi="Times New Roman" w:cs="Times New Roman"/>
                <w:sz w:val="18"/>
                <w:szCs w:val="18"/>
              </w:rPr>
              <w:t>Родительский контроль сочетается с безусловной поддержкой желания ребенка быть самостоятельным и независимым.</w:t>
            </w:r>
          </w:p>
        </w:tc>
        <w:tc>
          <w:tcPr>
            <w:tcW w:w="1701" w:type="dxa"/>
          </w:tcPr>
          <w:p w:rsidR="00D54985" w:rsidRPr="00D54985" w:rsidRDefault="00D54985" w:rsidP="00D10A75">
            <w:pPr>
              <w:rPr>
                <w:sz w:val="18"/>
                <w:szCs w:val="18"/>
              </w:rPr>
            </w:pPr>
            <w:r w:rsidRPr="00D54985">
              <w:rPr>
                <w:rFonts w:ascii="Times New Roman" w:hAnsi="Times New Roman" w:cs="Times New Roman"/>
                <w:sz w:val="18"/>
                <w:szCs w:val="18"/>
              </w:rPr>
              <w:t>Родители требуют осознанного поведения, прислушиваются к мнению детей, уважают их независимость, но не исходят только лишь из желания детей.</w:t>
            </w:r>
          </w:p>
        </w:tc>
        <w:tc>
          <w:tcPr>
            <w:tcW w:w="1559" w:type="dxa"/>
          </w:tcPr>
          <w:p w:rsidR="00D54985" w:rsidRPr="00D54985" w:rsidRDefault="00D54985" w:rsidP="00D10A75">
            <w:pPr>
              <w:rPr>
                <w:sz w:val="18"/>
                <w:szCs w:val="18"/>
              </w:rPr>
            </w:pPr>
            <w:r w:rsidRPr="00D54985">
              <w:rPr>
                <w:rFonts w:ascii="Times New Roman" w:hAnsi="Times New Roman" w:cs="Times New Roman"/>
                <w:sz w:val="18"/>
                <w:szCs w:val="18"/>
              </w:rPr>
              <w:t>Родители много общаются с детьми, однако придерживаются своих правил, прямо и ясно объясняя мотивы собственных требований.</w:t>
            </w:r>
          </w:p>
        </w:tc>
        <w:tc>
          <w:tcPr>
            <w:tcW w:w="1701" w:type="dxa"/>
          </w:tcPr>
          <w:p w:rsidR="00D54985" w:rsidRPr="00D54985" w:rsidRDefault="00D54985" w:rsidP="00D10A75">
            <w:pPr>
              <w:rPr>
                <w:sz w:val="18"/>
                <w:szCs w:val="18"/>
              </w:rPr>
            </w:pPr>
            <w:r w:rsidRPr="00D54985">
              <w:rPr>
                <w:rFonts w:ascii="Times New Roman" w:hAnsi="Times New Roman" w:cs="Times New Roman"/>
                <w:sz w:val="18"/>
                <w:szCs w:val="18"/>
              </w:rPr>
              <w:t>Родители относятся к своим детям нежно, с теплотой и пониманием, доброжелательно.</w:t>
            </w:r>
          </w:p>
        </w:tc>
        <w:tc>
          <w:tcPr>
            <w:tcW w:w="1984" w:type="dxa"/>
          </w:tcPr>
          <w:p w:rsidR="00D54985" w:rsidRPr="00D54985" w:rsidRDefault="00D54985" w:rsidP="00D10A75">
            <w:pPr>
              <w:rPr>
                <w:sz w:val="18"/>
                <w:szCs w:val="18"/>
              </w:rPr>
            </w:pPr>
            <w:r w:rsidRPr="00D54985">
              <w:rPr>
                <w:rFonts w:ascii="Times New Roman" w:hAnsi="Times New Roman" w:cs="Times New Roman"/>
                <w:sz w:val="18"/>
                <w:szCs w:val="18"/>
              </w:rPr>
              <w:t>высокий уровень независимости, зрелости, уверенности в себе, активности, сдержанности, любознательности, дружелюбия и умения разбираться в окружающей обстановке</w:t>
            </w:r>
          </w:p>
        </w:tc>
      </w:tr>
      <w:tr w:rsidR="00D54985" w:rsidRPr="00D54985" w:rsidTr="00D54985">
        <w:trPr>
          <w:cantSplit/>
          <w:trHeight w:val="1134"/>
        </w:trPr>
        <w:tc>
          <w:tcPr>
            <w:tcW w:w="993" w:type="dxa"/>
            <w:textDirection w:val="btLr"/>
          </w:tcPr>
          <w:p w:rsidR="00D54985" w:rsidRPr="00D54985" w:rsidRDefault="00D54985" w:rsidP="00D10A75">
            <w:pPr>
              <w:ind w:left="113" w:right="113"/>
              <w:jc w:val="center"/>
              <w:rPr>
                <w:rFonts w:ascii="Times New Roman" w:hAnsi="Times New Roman" w:cs="Times New Roman"/>
                <w:b/>
                <w:sz w:val="18"/>
                <w:szCs w:val="18"/>
              </w:rPr>
            </w:pPr>
            <w:r w:rsidRPr="00D54985">
              <w:rPr>
                <w:rFonts w:ascii="Times New Roman" w:hAnsi="Times New Roman" w:cs="Times New Roman"/>
                <w:b/>
                <w:sz w:val="18"/>
                <w:szCs w:val="18"/>
              </w:rPr>
              <w:t>Модель поведения II</w:t>
            </w:r>
          </w:p>
          <w:p w:rsidR="00D54985" w:rsidRPr="00D54985" w:rsidRDefault="00D54985" w:rsidP="00D10A75">
            <w:pPr>
              <w:ind w:left="113" w:right="113"/>
              <w:jc w:val="center"/>
              <w:rPr>
                <w:b/>
                <w:sz w:val="18"/>
                <w:szCs w:val="18"/>
              </w:rPr>
            </w:pPr>
          </w:p>
        </w:tc>
        <w:tc>
          <w:tcPr>
            <w:tcW w:w="709" w:type="dxa"/>
            <w:textDirection w:val="btLr"/>
          </w:tcPr>
          <w:p w:rsidR="00D54985" w:rsidRPr="00D54985" w:rsidRDefault="00D54985" w:rsidP="00D10A75">
            <w:pPr>
              <w:ind w:left="113" w:right="113"/>
              <w:jc w:val="center"/>
              <w:rPr>
                <w:b/>
                <w:color w:val="FF0000"/>
                <w:sz w:val="18"/>
                <w:szCs w:val="18"/>
              </w:rPr>
            </w:pPr>
            <w:r w:rsidRPr="00D54985">
              <w:rPr>
                <w:rFonts w:ascii="Times New Roman" w:hAnsi="Times New Roman" w:cs="Times New Roman"/>
                <w:b/>
                <w:color w:val="FF0000"/>
                <w:sz w:val="18"/>
                <w:szCs w:val="18"/>
              </w:rPr>
              <w:t>властная модель</w:t>
            </w:r>
          </w:p>
        </w:tc>
        <w:tc>
          <w:tcPr>
            <w:tcW w:w="1418" w:type="dxa"/>
          </w:tcPr>
          <w:p w:rsidR="00D54985" w:rsidRPr="00D54985" w:rsidRDefault="00D54985" w:rsidP="00D10A75">
            <w:pPr>
              <w:rPr>
                <w:sz w:val="18"/>
                <w:szCs w:val="18"/>
              </w:rPr>
            </w:pPr>
            <w:r w:rsidRPr="00D54985">
              <w:rPr>
                <w:rFonts w:ascii="Times New Roman" w:hAnsi="Times New Roman" w:cs="Times New Roman"/>
                <w:sz w:val="18"/>
                <w:szCs w:val="18"/>
              </w:rPr>
              <w:t>Родители жестко контролируют своих детей, легко применяют свою власть, не объясняя мотивы принятия решений.</w:t>
            </w:r>
          </w:p>
        </w:tc>
        <w:tc>
          <w:tcPr>
            <w:tcW w:w="1701" w:type="dxa"/>
          </w:tcPr>
          <w:p w:rsidR="00D54985" w:rsidRPr="00D54985" w:rsidRDefault="00D54985" w:rsidP="00D10A75">
            <w:pPr>
              <w:rPr>
                <w:sz w:val="18"/>
                <w:szCs w:val="18"/>
              </w:rPr>
            </w:pPr>
            <w:r w:rsidRPr="00D54985">
              <w:rPr>
                <w:rFonts w:ascii="Times New Roman" w:hAnsi="Times New Roman" w:cs="Times New Roman"/>
                <w:sz w:val="18"/>
                <w:szCs w:val="18"/>
              </w:rPr>
              <w:t>Родители не побуждают детей выражать свое собственное мнение</w:t>
            </w:r>
          </w:p>
        </w:tc>
        <w:tc>
          <w:tcPr>
            <w:tcW w:w="1559" w:type="dxa"/>
          </w:tcPr>
          <w:p w:rsidR="00D54985" w:rsidRPr="00D54985" w:rsidRDefault="00D54985" w:rsidP="00D10A75">
            <w:pPr>
              <w:rPr>
                <w:sz w:val="18"/>
                <w:szCs w:val="18"/>
              </w:rPr>
            </w:pPr>
            <w:r w:rsidRPr="00D54985">
              <w:rPr>
                <w:rFonts w:ascii="Times New Roman" w:hAnsi="Times New Roman" w:cs="Times New Roman"/>
                <w:sz w:val="18"/>
                <w:szCs w:val="18"/>
              </w:rPr>
              <w:t>Родители редко общаются с детьми, проводят мало времени вместе</w:t>
            </w:r>
          </w:p>
        </w:tc>
        <w:tc>
          <w:tcPr>
            <w:tcW w:w="1701" w:type="dxa"/>
          </w:tcPr>
          <w:p w:rsidR="00D54985" w:rsidRPr="00D54985" w:rsidRDefault="00D54985" w:rsidP="00D10A75">
            <w:pPr>
              <w:rPr>
                <w:sz w:val="18"/>
                <w:szCs w:val="18"/>
              </w:rPr>
            </w:pPr>
            <w:r w:rsidRPr="00D54985">
              <w:rPr>
                <w:rFonts w:ascii="Times New Roman" w:hAnsi="Times New Roman" w:cs="Times New Roman"/>
                <w:sz w:val="18"/>
                <w:szCs w:val="18"/>
              </w:rPr>
              <w:t>Родители больше полагаются на строгость и наказания, относятся к детям с меньшей теплотой, меньшим сочувствием и пониманием.</w:t>
            </w:r>
          </w:p>
        </w:tc>
        <w:tc>
          <w:tcPr>
            <w:tcW w:w="1984" w:type="dxa"/>
          </w:tcPr>
          <w:p w:rsidR="00D54985" w:rsidRPr="00D54985" w:rsidRDefault="00D54985" w:rsidP="00D10A75">
            <w:pPr>
              <w:rPr>
                <w:sz w:val="18"/>
                <w:szCs w:val="18"/>
              </w:rPr>
            </w:pPr>
            <w:r w:rsidRPr="00D54985">
              <w:rPr>
                <w:rFonts w:ascii="Times New Roman" w:hAnsi="Times New Roman" w:cs="Times New Roman"/>
                <w:sz w:val="18"/>
                <w:szCs w:val="18"/>
              </w:rPr>
              <w:t xml:space="preserve">недостаточно </w:t>
            </w:r>
            <w:proofErr w:type="gramStart"/>
            <w:r w:rsidRPr="00D54985">
              <w:rPr>
                <w:rFonts w:ascii="Times New Roman" w:hAnsi="Times New Roman" w:cs="Times New Roman"/>
                <w:sz w:val="18"/>
                <w:szCs w:val="18"/>
              </w:rPr>
              <w:t>уверенные</w:t>
            </w:r>
            <w:proofErr w:type="gramEnd"/>
            <w:r w:rsidRPr="00D54985">
              <w:rPr>
                <w:rFonts w:ascii="Times New Roman" w:hAnsi="Times New Roman" w:cs="Times New Roman"/>
                <w:sz w:val="18"/>
                <w:szCs w:val="18"/>
              </w:rPr>
              <w:t xml:space="preserve"> в себе, замкнутые и недоверчивые</w:t>
            </w:r>
          </w:p>
        </w:tc>
      </w:tr>
      <w:tr w:rsidR="00D54985" w:rsidRPr="00D54985" w:rsidTr="00D54985">
        <w:trPr>
          <w:cantSplit/>
          <w:trHeight w:val="1134"/>
        </w:trPr>
        <w:tc>
          <w:tcPr>
            <w:tcW w:w="993" w:type="dxa"/>
            <w:textDirection w:val="btLr"/>
          </w:tcPr>
          <w:p w:rsidR="00D54985" w:rsidRPr="00D54985" w:rsidRDefault="00D54985" w:rsidP="00D10A75">
            <w:pPr>
              <w:ind w:left="113" w:right="113"/>
              <w:jc w:val="center"/>
              <w:rPr>
                <w:rFonts w:ascii="Times New Roman" w:hAnsi="Times New Roman" w:cs="Times New Roman"/>
                <w:b/>
                <w:sz w:val="18"/>
                <w:szCs w:val="18"/>
              </w:rPr>
            </w:pPr>
            <w:r w:rsidRPr="00D54985">
              <w:rPr>
                <w:rFonts w:ascii="Times New Roman" w:hAnsi="Times New Roman" w:cs="Times New Roman"/>
                <w:b/>
                <w:sz w:val="18"/>
                <w:szCs w:val="18"/>
              </w:rPr>
              <w:t>Модель поведения III</w:t>
            </w:r>
          </w:p>
          <w:p w:rsidR="00D54985" w:rsidRPr="00D54985" w:rsidRDefault="00D54985" w:rsidP="00D10A75">
            <w:pPr>
              <w:ind w:left="113" w:right="113"/>
              <w:jc w:val="center"/>
              <w:rPr>
                <w:b/>
                <w:sz w:val="18"/>
                <w:szCs w:val="18"/>
              </w:rPr>
            </w:pPr>
          </w:p>
        </w:tc>
        <w:tc>
          <w:tcPr>
            <w:tcW w:w="709" w:type="dxa"/>
            <w:textDirection w:val="btLr"/>
          </w:tcPr>
          <w:p w:rsidR="00D54985" w:rsidRPr="00D54985" w:rsidRDefault="00D54985" w:rsidP="00D10A75">
            <w:pPr>
              <w:ind w:left="113" w:right="113"/>
              <w:jc w:val="center"/>
              <w:rPr>
                <w:b/>
                <w:color w:val="FF0000"/>
                <w:sz w:val="18"/>
                <w:szCs w:val="18"/>
              </w:rPr>
            </w:pPr>
            <w:r w:rsidRPr="00D54985">
              <w:rPr>
                <w:rFonts w:ascii="Times New Roman" w:hAnsi="Times New Roman" w:cs="Times New Roman"/>
                <w:b/>
                <w:color w:val="FF0000"/>
                <w:sz w:val="18"/>
                <w:szCs w:val="18"/>
              </w:rPr>
              <w:t>снисходительная  модель</w:t>
            </w:r>
          </w:p>
        </w:tc>
        <w:tc>
          <w:tcPr>
            <w:tcW w:w="1418" w:type="dxa"/>
          </w:tcPr>
          <w:p w:rsidR="00D54985" w:rsidRPr="00D54985" w:rsidRDefault="00D54985" w:rsidP="00D10A75">
            <w:pPr>
              <w:rPr>
                <w:sz w:val="18"/>
                <w:szCs w:val="18"/>
              </w:rPr>
            </w:pPr>
            <w:r w:rsidRPr="00D54985">
              <w:rPr>
                <w:rFonts w:ascii="Times New Roman" w:hAnsi="Times New Roman" w:cs="Times New Roman"/>
                <w:sz w:val="18"/>
                <w:szCs w:val="18"/>
              </w:rPr>
              <w:t xml:space="preserve">Родители снисходительны, нетребовательны. </w:t>
            </w:r>
          </w:p>
        </w:tc>
        <w:tc>
          <w:tcPr>
            <w:tcW w:w="1701" w:type="dxa"/>
          </w:tcPr>
          <w:p w:rsidR="00D54985" w:rsidRPr="00D54985" w:rsidRDefault="00D54985" w:rsidP="00D10A75">
            <w:pPr>
              <w:rPr>
                <w:sz w:val="18"/>
                <w:szCs w:val="18"/>
              </w:rPr>
            </w:pPr>
            <w:r w:rsidRPr="00D54985">
              <w:rPr>
                <w:rFonts w:ascii="Times New Roman" w:hAnsi="Times New Roman" w:cs="Times New Roman"/>
                <w:sz w:val="18"/>
                <w:szCs w:val="18"/>
              </w:rPr>
              <w:t>Родители не обращают внимания на воспитание независимости ребенка и его уверенности в себе.</w:t>
            </w:r>
          </w:p>
        </w:tc>
        <w:tc>
          <w:tcPr>
            <w:tcW w:w="1559" w:type="dxa"/>
          </w:tcPr>
          <w:p w:rsidR="00D54985" w:rsidRPr="00D54985" w:rsidRDefault="00D54985" w:rsidP="00D10A75">
            <w:pPr>
              <w:rPr>
                <w:rFonts w:ascii="Times New Roman" w:hAnsi="Times New Roman" w:cs="Times New Roman"/>
                <w:sz w:val="18"/>
                <w:szCs w:val="18"/>
              </w:rPr>
            </w:pPr>
            <w:r w:rsidRPr="00D54985">
              <w:rPr>
                <w:rFonts w:ascii="Times New Roman" w:hAnsi="Times New Roman" w:cs="Times New Roman"/>
                <w:sz w:val="18"/>
                <w:szCs w:val="18"/>
              </w:rPr>
              <w:t>Родители сами неорганизованны, имеют плохо налаженный быт, неорганизованный досуг, относительно редко и вяло делают замечания.</w:t>
            </w:r>
          </w:p>
          <w:p w:rsidR="00D54985" w:rsidRPr="00D54985" w:rsidRDefault="00D54985" w:rsidP="00D10A75">
            <w:pPr>
              <w:rPr>
                <w:rFonts w:ascii="Times New Roman" w:hAnsi="Times New Roman" w:cs="Times New Roman"/>
                <w:sz w:val="18"/>
                <w:szCs w:val="18"/>
              </w:rPr>
            </w:pPr>
          </w:p>
          <w:p w:rsidR="00D54985" w:rsidRPr="00D54985" w:rsidRDefault="00D54985" w:rsidP="00D10A75">
            <w:pPr>
              <w:rPr>
                <w:sz w:val="18"/>
                <w:szCs w:val="18"/>
              </w:rPr>
            </w:pPr>
          </w:p>
        </w:tc>
        <w:tc>
          <w:tcPr>
            <w:tcW w:w="1701" w:type="dxa"/>
          </w:tcPr>
          <w:p w:rsidR="00D54985" w:rsidRPr="00D54985" w:rsidRDefault="00D54985" w:rsidP="00D10A75">
            <w:pPr>
              <w:rPr>
                <w:sz w:val="18"/>
                <w:szCs w:val="18"/>
              </w:rPr>
            </w:pPr>
            <w:r w:rsidRPr="00D54985">
              <w:rPr>
                <w:rFonts w:ascii="Times New Roman" w:hAnsi="Times New Roman" w:cs="Times New Roman"/>
                <w:sz w:val="18"/>
                <w:szCs w:val="18"/>
              </w:rPr>
              <w:t>Родители не поощряют детей.</w:t>
            </w:r>
          </w:p>
        </w:tc>
        <w:tc>
          <w:tcPr>
            <w:tcW w:w="1984" w:type="dxa"/>
          </w:tcPr>
          <w:p w:rsidR="00D54985" w:rsidRPr="00D54985" w:rsidRDefault="00D54985" w:rsidP="00D10A75">
            <w:pPr>
              <w:rPr>
                <w:sz w:val="18"/>
                <w:szCs w:val="18"/>
              </w:rPr>
            </w:pPr>
            <w:r w:rsidRPr="00D54985">
              <w:rPr>
                <w:rFonts w:ascii="Times New Roman" w:hAnsi="Times New Roman" w:cs="Times New Roman"/>
                <w:sz w:val="18"/>
                <w:szCs w:val="18"/>
              </w:rPr>
              <w:t xml:space="preserve">менее всего </w:t>
            </w:r>
            <w:proofErr w:type="gramStart"/>
            <w:r w:rsidRPr="00D54985">
              <w:rPr>
                <w:rFonts w:ascii="Times New Roman" w:hAnsi="Times New Roman" w:cs="Times New Roman"/>
                <w:sz w:val="18"/>
                <w:szCs w:val="18"/>
              </w:rPr>
              <w:t>уверены</w:t>
            </w:r>
            <w:proofErr w:type="gramEnd"/>
            <w:r w:rsidRPr="00D54985">
              <w:rPr>
                <w:rFonts w:ascii="Times New Roman" w:hAnsi="Times New Roman" w:cs="Times New Roman"/>
                <w:sz w:val="18"/>
                <w:szCs w:val="18"/>
              </w:rPr>
              <w:t xml:space="preserve"> в себе, не проявляют любознательность, не умеют сдерживать себя</w:t>
            </w:r>
          </w:p>
        </w:tc>
      </w:tr>
    </w:tbl>
    <w:p w:rsidR="00D54985" w:rsidRPr="00D54985" w:rsidRDefault="00D54985" w:rsidP="00F366F7">
      <w:pPr>
        <w:ind w:firstLine="708"/>
        <w:jc w:val="both"/>
        <w:rPr>
          <w:rFonts w:ascii="Times New Roman" w:hAnsi="Times New Roman" w:cs="Times New Roman"/>
          <w:sz w:val="28"/>
          <w:szCs w:val="28"/>
        </w:rPr>
      </w:pPr>
      <w:r w:rsidRPr="00D54985">
        <w:rPr>
          <w:rFonts w:ascii="Times New Roman" w:hAnsi="Times New Roman" w:cs="Times New Roman"/>
          <w:sz w:val="28"/>
          <w:szCs w:val="28"/>
        </w:rPr>
        <w:t xml:space="preserve">Изучение влияния стиля родительского поведения на социальное развитие детей посвящено множество исследований. Рассмотрим результаты одного из них (Д. </w:t>
      </w:r>
      <w:proofErr w:type="spellStart"/>
      <w:r w:rsidRPr="00D54985">
        <w:rPr>
          <w:rFonts w:ascii="Times New Roman" w:hAnsi="Times New Roman" w:cs="Times New Roman"/>
          <w:sz w:val="28"/>
          <w:szCs w:val="28"/>
        </w:rPr>
        <w:t>Баумринд</w:t>
      </w:r>
      <w:proofErr w:type="spellEnd"/>
      <w:r w:rsidRPr="00D54985">
        <w:rPr>
          <w:rFonts w:ascii="Times New Roman" w:hAnsi="Times New Roman" w:cs="Times New Roman"/>
          <w:sz w:val="28"/>
          <w:szCs w:val="28"/>
        </w:rPr>
        <w:t xml:space="preserve">). В процессе исследования было выделено три группы детей. Первую группу составили дети, у которых отмечался высокий уровень независимости, зрелости, уверенности в себе, активности, сдержанности, любознательности, дружелюбия и умения разбираться в окружающей обстановке (модель I). Вторую группу образовали дети, </w:t>
      </w:r>
      <w:r w:rsidRPr="00D54985">
        <w:rPr>
          <w:rFonts w:ascii="Times New Roman" w:hAnsi="Times New Roman" w:cs="Times New Roman"/>
          <w:sz w:val="28"/>
          <w:szCs w:val="28"/>
        </w:rPr>
        <w:lastRenderedPageBreak/>
        <w:t>недостаточно уверенные в себе, замкнутые и недоверчивые (модель II). Третью группу составили дети, которые менее всего были уверены в себе, не проявляли любознательности, не умели сдерживать себя (модель III).</w:t>
      </w:r>
    </w:p>
    <w:p w:rsidR="00D54985" w:rsidRDefault="00D54985" w:rsidP="00D54985">
      <w:pPr>
        <w:spacing w:line="240" w:lineRule="auto"/>
        <w:rPr>
          <w:rFonts w:ascii="Times New Roman" w:hAnsi="Times New Roman" w:cs="Times New Roman"/>
          <w:b/>
          <w:sz w:val="24"/>
          <w:szCs w:val="24"/>
        </w:rPr>
      </w:pPr>
      <w:r w:rsidRPr="00D54985">
        <w:rPr>
          <w:rFonts w:ascii="Times New Roman" w:hAnsi="Times New Roman" w:cs="Times New Roman"/>
          <w:b/>
          <w:noProof/>
          <w:sz w:val="24"/>
          <w:szCs w:val="24"/>
        </w:rPr>
        <w:drawing>
          <wp:inline distT="0" distB="0" distL="0" distR="0">
            <wp:extent cx="5819774" cy="4364831"/>
            <wp:effectExtent l="19050" t="1905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820587" cy="4365441"/>
                    </a:xfrm>
                    <a:prstGeom prst="rect">
                      <a:avLst/>
                    </a:prstGeom>
                    <a:ln>
                      <a:solidFill>
                        <a:schemeClr val="accent1"/>
                      </a:solidFill>
                    </a:ln>
                  </pic:spPr>
                </pic:pic>
              </a:graphicData>
            </a:graphic>
          </wp:inline>
        </w:drawing>
      </w:r>
    </w:p>
    <w:p w:rsidR="00D54985" w:rsidRPr="00D54985" w:rsidRDefault="00D54985" w:rsidP="00F366F7">
      <w:pPr>
        <w:ind w:firstLine="708"/>
        <w:jc w:val="both"/>
        <w:rPr>
          <w:rFonts w:ascii="Times New Roman" w:hAnsi="Times New Roman" w:cs="Times New Roman"/>
          <w:sz w:val="28"/>
          <w:szCs w:val="28"/>
        </w:rPr>
      </w:pPr>
      <w:r w:rsidRPr="00D54985">
        <w:rPr>
          <w:rFonts w:ascii="Times New Roman" w:hAnsi="Times New Roman" w:cs="Times New Roman"/>
          <w:sz w:val="28"/>
          <w:szCs w:val="28"/>
        </w:rPr>
        <w:t xml:space="preserve">Любая деформация семьи приводит к негативным последствиям в развитии личности ребенка. Можно выделить два типа деформации семьи: структурную и психологическую. Структурная деформация семьи есть не что иное, как нарушение ее структурной целостности, что в настоящее время связывается с отсутствием одного из родителей (когда-то ранее о такой деформации говорили и при отсутствии в семье бабушек и дедушек). Психологическая деформация семьи связана с нарушением системы межличностных отношений в ней, а также с принятием и реализацией в семье системы негативных ценностей, асоциальных установок и т.п. В настоящее время все большее внимание уделяется фактору психологической деформации семьи. Многочисленные исследования убедительно свидетельствуют, что психологическая деформация семьи, нарушение системы межличностных отношений и ценностей в ней оказывают мощнейшее влияние на негативное развитие личности ребенка, подростка, приводя к различным личностным деформациям — от социального инфантилизма до асоциального и </w:t>
      </w:r>
      <w:proofErr w:type="spellStart"/>
      <w:r w:rsidRPr="00D54985">
        <w:rPr>
          <w:rFonts w:ascii="Times New Roman" w:hAnsi="Times New Roman" w:cs="Times New Roman"/>
          <w:sz w:val="28"/>
          <w:szCs w:val="28"/>
        </w:rPr>
        <w:t>делинквентного</w:t>
      </w:r>
      <w:proofErr w:type="spellEnd"/>
      <w:r w:rsidRPr="00D54985">
        <w:rPr>
          <w:rFonts w:ascii="Times New Roman" w:hAnsi="Times New Roman" w:cs="Times New Roman"/>
          <w:sz w:val="28"/>
          <w:szCs w:val="28"/>
        </w:rPr>
        <w:t xml:space="preserve"> поведения.</w:t>
      </w: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D54985">
      <w:pPr>
        <w:spacing w:line="240" w:lineRule="auto"/>
        <w:rPr>
          <w:rFonts w:ascii="Times New Roman" w:hAnsi="Times New Roman" w:cs="Times New Roman"/>
          <w:b/>
          <w:sz w:val="24"/>
          <w:szCs w:val="24"/>
        </w:rPr>
      </w:pPr>
      <w:r w:rsidRPr="00D54985">
        <w:rPr>
          <w:rFonts w:ascii="Times New Roman" w:hAnsi="Times New Roman" w:cs="Times New Roman"/>
          <w:b/>
          <w:noProof/>
          <w:sz w:val="24"/>
          <w:szCs w:val="24"/>
        </w:rPr>
        <w:drawing>
          <wp:inline distT="0" distB="0" distL="0" distR="0">
            <wp:extent cx="5838825" cy="4379120"/>
            <wp:effectExtent l="19050" t="19050" r="0" b="254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846118" cy="4384590"/>
                    </a:xfrm>
                    <a:prstGeom prst="rect">
                      <a:avLst/>
                    </a:prstGeom>
                    <a:ln>
                      <a:solidFill>
                        <a:schemeClr val="accent1"/>
                      </a:solidFill>
                    </a:ln>
                  </pic:spPr>
                </pic:pic>
              </a:graphicData>
            </a:graphic>
          </wp:inline>
        </w:drawing>
      </w:r>
    </w:p>
    <w:p w:rsidR="00D54985" w:rsidRDefault="00D54985" w:rsidP="0045505C">
      <w:pPr>
        <w:spacing w:line="240" w:lineRule="auto"/>
        <w:jc w:val="right"/>
        <w:rPr>
          <w:rFonts w:ascii="Times New Roman" w:hAnsi="Times New Roman" w:cs="Times New Roman"/>
          <w:b/>
          <w:sz w:val="24"/>
          <w:szCs w:val="24"/>
        </w:rPr>
      </w:pPr>
    </w:p>
    <w:p w:rsidR="00D54985" w:rsidRDefault="00D54985" w:rsidP="00E054D2">
      <w:pPr>
        <w:spacing w:line="240" w:lineRule="auto"/>
        <w:rPr>
          <w:rFonts w:ascii="Times New Roman" w:hAnsi="Times New Roman" w:cs="Times New Roman"/>
          <w:b/>
          <w:sz w:val="24"/>
          <w:szCs w:val="24"/>
        </w:rPr>
      </w:pPr>
      <w:r w:rsidRPr="00D54985">
        <w:rPr>
          <w:rFonts w:ascii="Times New Roman" w:hAnsi="Times New Roman" w:cs="Times New Roman"/>
          <w:b/>
          <w:noProof/>
          <w:sz w:val="24"/>
          <w:szCs w:val="24"/>
        </w:rPr>
        <w:lastRenderedPageBreak/>
        <w:drawing>
          <wp:inline distT="0" distB="0" distL="0" distR="0">
            <wp:extent cx="5841998" cy="4381500"/>
            <wp:effectExtent l="19050" t="19050" r="698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849337" cy="4387005"/>
                    </a:xfrm>
                    <a:prstGeom prst="rect">
                      <a:avLst/>
                    </a:prstGeom>
                    <a:ln>
                      <a:solidFill>
                        <a:schemeClr val="accent1"/>
                      </a:solidFill>
                    </a:ln>
                  </pic:spPr>
                </pic:pic>
              </a:graphicData>
            </a:graphic>
          </wp:inline>
        </w:drawing>
      </w:r>
    </w:p>
    <w:p w:rsidR="00D54985" w:rsidRDefault="00D54985" w:rsidP="0045505C">
      <w:pPr>
        <w:spacing w:line="240" w:lineRule="auto"/>
        <w:jc w:val="right"/>
        <w:rPr>
          <w:rFonts w:ascii="Times New Roman" w:hAnsi="Times New Roman" w:cs="Times New Roman"/>
          <w:b/>
          <w:sz w:val="24"/>
          <w:szCs w:val="24"/>
        </w:rPr>
      </w:pPr>
      <w:r w:rsidRPr="00D54985">
        <w:rPr>
          <w:rFonts w:ascii="Times New Roman" w:hAnsi="Times New Roman" w:cs="Times New Roman"/>
          <w:b/>
          <w:noProof/>
          <w:sz w:val="24"/>
          <w:szCs w:val="24"/>
        </w:rPr>
        <w:drawing>
          <wp:inline distT="0" distB="0" distL="0" distR="0">
            <wp:extent cx="6118225" cy="4588670"/>
            <wp:effectExtent l="19050" t="19050" r="0" b="254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6121861" cy="4591397"/>
                    </a:xfrm>
                    <a:prstGeom prst="rect">
                      <a:avLst/>
                    </a:prstGeom>
                    <a:ln>
                      <a:solidFill>
                        <a:schemeClr val="accent1"/>
                      </a:solidFill>
                    </a:ln>
                  </pic:spPr>
                </pic:pic>
              </a:graphicData>
            </a:graphic>
          </wp:inline>
        </w:drawing>
      </w: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r w:rsidRPr="00D54985">
        <w:rPr>
          <w:rFonts w:ascii="Times New Roman" w:hAnsi="Times New Roman" w:cs="Times New Roman"/>
          <w:b/>
          <w:noProof/>
          <w:sz w:val="24"/>
          <w:szCs w:val="24"/>
        </w:rPr>
        <w:drawing>
          <wp:inline distT="0" distB="0" distL="0" distR="0">
            <wp:extent cx="6146799" cy="4610100"/>
            <wp:effectExtent l="19050" t="19050" r="698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6147658" cy="4610744"/>
                    </a:xfrm>
                    <a:prstGeom prst="rect">
                      <a:avLst/>
                    </a:prstGeom>
                    <a:ln>
                      <a:solidFill>
                        <a:schemeClr val="accent1"/>
                      </a:solidFill>
                    </a:ln>
                  </pic:spPr>
                </pic:pic>
              </a:graphicData>
            </a:graphic>
          </wp:inline>
        </w:drawing>
      </w:r>
    </w:p>
    <w:p w:rsidR="00D54985" w:rsidRDefault="00D54985" w:rsidP="0045505C">
      <w:pPr>
        <w:spacing w:line="240" w:lineRule="auto"/>
        <w:jc w:val="right"/>
        <w:rPr>
          <w:rFonts w:ascii="Times New Roman" w:hAnsi="Times New Roman" w:cs="Times New Roman"/>
          <w:b/>
          <w:sz w:val="24"/>
          <w:szCs w:val="24"/>
        </w:rPr>
      </w:pPr>
    </w:p>
    <w:p w:rsidR="00E054D2" w:rsidRDefault="00D54985" w:rsidP="00F366F7">
      <w:pPr>
        <w:spacing w:line="360" w:lineRule="auto"/>
        <w:ind w:firstLine="708"/>
        <w:jc w:val="both"/>
        <w:rPr>
          <w:rFonts w:ascii="Times New Roman" w:hAnsi="Times New Roman" w:cs="Times New Roman"/>
          <w:sz w:val="28"/>
          <w:szCs w:val="28"/>
        </w:rPr>
      </w:pPr>
      <w:r w:rsidRPr="00D54985">
        <w:rPr>
          <w:rFonts w:ascii="Times New Roman" w:hAnsi="Times New Roman" w:cs="Times New Roman"/>
          <w:sz w:val="28"/>
          <w:szCs w:val="28"/>
        </w:rPr>
        <w:t xml:space="preserve">Семья является важнейшим институтом социализации личности. Именно в семье человек получает первый опыт социального взаимодействия. На протяжении определенного времени семья вообще является для ребенка единственным местом получения такого опыта. </w:t>
      </w:r>
    </w:p>
    <w:p w:rsidR="00E054D2" w:rsidRDefault="00D54985" w:rsidP="00F366F7">
      <w:pPr>
        <w:spacing w:line="360" w:lineRule="auto"/>
        <w:ind w:firstLine="708"/>
        <w:jc w:val="both"/>
        <w:rPr>
          <w:rFonts w:ascii="Times New Roman" w:hAnsi="Times New Roman" w:cs="Times New Roman"/>
          <w:sz w:val="28"/>
          <w:szCs w:val="28"/>
        </w:rPr>
      </w:pPr>
      <w:r w:rsidRPr="00D54985">
        <w:rPr>
          <w:rFonts w:ascii="Times New Roman" w:hAnsi="Times New Roman" w:cs="Times New Roman"/>
          <w:sz w:val="28"/>
          <w:szCs w:val="28"/>
        </w:rPr>
        <w:t xml:space="preserve">Семью можно рассматривать в качестве модели и формы базового жизненного тренинга личности. Социализация в семье происходит как в результате целенаправленного процесса воспитания, так и по механизму социального научения. В свою очередь сам процесс </w:t>
      </w:r>
      <w:proofErr w:type="gramStart"/>
      <w:r w:rsidRPr="00D54985">
        <w:rPr>
          <w:rFonts w:ascii="Times New Roman" w:hAnsi="Times New Roman" w:cs="Times New Roman"/>
          <w:sz w:val="28"/>
          <w:szCs w:val="28"/>
        </w:rPr>
        <w:t>социального</w:t>
      </w:r>
      <w:proofErr w:type="gramEnd"/>
      <w:r w:rsidRPr="00D54985">
        <w:rPr>
          <w:rFonts w:ascii="Times New Roman" w:hAnsi="Times New Roman" w:cs="Times New Roman"/>
          <w:sz w:val="28"/>
          <w:szCs w:val="28"/>
        </w:rPr>
        <w:t xml:space="preserve"> научения также идет по двум основным направлениям. С одной стороны приобретение социального опыта идет в процессе непосредственного взаимодействия ребенка с родителями, братьями и сестрами, а с другой — социализация осуществляется за счет </w:t>
      </w:r>
      <w:proofErr w:type="gramStart"/>
      <w:r w:rsidRPr="00D54985">
        <w:rPr>
          <w:rFonts w:ascii="Times New Roman" w:hAnsi="Times New Roman" w:cs="Times New Roman"/>
          <w:sz w:val="28"/>
          <w:szCs w:val="28"/>
        </w:rPr>
        <w:t>наблюдения особенностей социального взаимодействия других членов семьи</w:t>
      </w:r>
      <w:proofErr w:type="gramEnd"/>
      <w:r w:rsidRPr="00D54985">
        <w:rPr>
          <w:rFonts w:ascii="Times New Roman" w:hAnsi="Times New Roman" w:cs="Times New Roman"/>
          <w:sz w:val="28"/>
          <w:szCs w:val="28"/>
        </w:rPr>
        <w:t xml:space="preserve"> между собой. </w:t>
      </w:r>
    </w:p>
    <w:p w:rsidR="00E054D2" w:rsidRDefault="00D54985" w:rsidP="00F366F7">
      <w:pPr>
        <w:spacing w:line="360" w:lineRule="auto"/>
        <w:ind w:firstLine="708"/>
        <w:jc w:val="both"/>
        <w:rPr>
          <w:rFonts w:ascii="Times New Roman" w:hAnsi="Times New Roman" w:cs="Times New Roman"/>
          <w:sz w:val="28"/>
          <w:szCs w:val="28"/>
        </w:rPr>
      </w:pPr>
      <w:r w:rsidRPr="00D54985">
        <w:rPr>
          <w:rFonts w:ascii="Times New Roman" w:hAnsi="Times New Roman" w:cs="Times New Roman"/>
          <w:sz w:val="28"/>
          <w:szCs w:val="28"/>
        </w:rPr>
        <w:t xml:space="preserve">Любая деформация семьи приводит к негативным последствиям в развитии личности ребенка. </w:t>
      </w:r>
    </w:p>
    <w:p w:rsidR="00E054D2" w:rsidRDefault="00D54985" w:rsidP="00F366F7">
      <w:pPr>
        <w:spacing w:line="360" w:lineRule="auto"/>
        <w:ind w:firstLine="708"/>
        <w:jc w:val="both"/>
        <w:rPr>
          <w:rFonts w:ascii="Times New Roman" w:hAnsi="Times New Roman" w:cs="Times New Roman"/>
          <w:sz w:val="28"/>
          <w:szCs w:val="28"/>
        </w:rPr>
      </w:pPr>
      <w:r w:rsidRPr="00D54985">
        <w:rPr>
          <w:rFonts w:ascii="Times New Roman" w:hAnsi="Times New Roman" w:cs="Times New Roman"/>
          <w:sz w:val="28"/>
          <w:szCs w:val="28"/>
        </w:rPr>
        <w:t xml:space="preserve">Можно выделить два типа деформации семьи: структурную и психологическую. </w:t>
      </w:r>
    </w:p>
    <w:p w:rsidR="00E054D2" w:rsidRDefault="00D54985" w:rsidP="00F366F7">
      <w:pPr>
        <w:spacing w:line="360" w:lineRule="auto"/>
        <w:ind w:firstLine="708"/>
        <w:jc w:val="both"/>
        <w:rPr>
          <w:rFonts w:ascii="Times New Roman" w:hAnsi="Times New Roman" w:cs="Times New Roman"/>
          <w:sz w:val="28"/>
          <w:szCs w:val="28"/>
        </w:rPr>
      </w:pPr>
      <w:r w:rsidRPr="00D54985">
        <w:rPr>
          <w:rFonts w:ascii="Times New Roman" w:hAnsi="Times New Roman" w:cs="Times New Roman"/>
          <w:sz w:val="28"/>
          <w:szCs w:val="28"/>
        </w:rPr>
        <w:t xml:space="preserve">Психологическая деформация семьи связана с нарушением системы межличностных отношений в ней, а также с принятием и реализацией в семье системы негативных ценностей, асоциальных установок и т.п. </w:t>
      </w:r>
    </w:p>
    <w:p w:rsidR="00E054D2" w:rsidRDefault="00D54985" w:rsidP="00F366F7">
      <w:pPr>
        <w:spacing w:line="360" w:lineRule="auto"/>
        <w:ind w:firstLine="708"/>
        <w:jc w:val="both"/>
        <w:rPr>
          <w:rFonts w:ascii="Times New Roman" w:hAnsi="Times New Roman" w:cs="Times New Roman"/>
          <w:sz w:val="28"/>
          <w:szCs w:val="28"/>
        </w:rPr>
      </w:pPr>
      <w:r w:rsidRPr="00D54985">
        <w:rPr>
          <w:rFonts w:ascii="Times New Roman" w:hAnsi="Times New Roman" w:cs="Times New Roman"/>
          <w:sz w:val="28"/>
          <w:szCs w:val="28"/>
        </w:rPr>
        <w:t xml:space="preserve">Многочисленные исследования убедительно свидетельствуют, что психологическая деформация семьи, нарушение системы межличностных отношений и ценностей в ней оказывают мощнейшее влияние на негативное развитие личности ребенка, подростка, приводя к различным личностным деформациям — от социального инфантилизма до асоциального и </w:t>
      </w:r>
      <w:proofErr w:type="spellStart"/>
      <w:r w:rsidRPr="00D54985">
        <w:rPr>
          <w:rFonts w:ascii="Times New Roman" w:hAnsi="Times New Roman" w:cs="Times New Roman"/>
          <w:sz w:val="28"/>
          <w:szCs w:val="28"/>
        </w:rPr>
        <w:t>делинквентного</w:t>
      </w:r>
      <w:proofErr w:type="spellEnd"/>
      <w:r w:rsidRPr="00D54985">
        <w:rPr>
          <w:rFonts w:ascii="Times New Roman" w:hAnsi="Times New Roman" w:cs="Times New Roman"/>
          <w:sz w:val="28"/>
          <w:szCs w:val="28"/>
        </w:rPr>
        <w:t xml:space="preserve"> поведения. </w:t>
      </w:r>
    </w:p>
    <w:p w:rsidR="00D54985" w:rsidRPr="00D54985" w:rsidRDefault="00D54985" w:rsidP="00F366F7">
      <w:pPr>
        <w:spacing w:line="360" w:lineRule="auto"/>
        <w:ind w:firstLine="708"/>
        <w:jc w:val="both"/>
        <w:rPr>
          <w:rFonts w:ascii="Times New Roman" w:hAnsi="Times New Roman" w:cs="Times New Roman"/>
          <w:sz w:val="28"/>
          <w:szCs w:val="28"/>
        </w:rPr>
      </w:pPr>
      <w:r w:rsidRPr="00D54985">
        <w:rPr>
          <w:rFonts w:ascii="Times New Roman" w:hAnsi="Times New Roman" w:cs="Times New Roman"/>
          <w:sz w:val="28"/>
          <w:szCs w:val="28"/>
        </w:rPr>
        <w:lastRenderedPageBreak/>
        <w:t>Имеются данные, что хотя родители как центр ориентации и идентификации отступают в подростковом и юношеском возрасте на второй план, это относится лишь к определенным областям жизни. Для большинства молодых людей родители, и особенно мать, остаются главными эмоционально близкими лицами и в этом возрасте.</w:t>
      </w: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D54985" w:rsidRDefault="00D54985" w:rsidP="0045505C">
      <w:pPr>
        <w:spacing w:line="240" w:lineRule="auto"/>
        <w:jc w:val="right"/>
        <w:rPr>
          <w:rFonts w:ascii="Times New Roman" w:hAnsi="Times New Roman" w:cs="Times New Roman"/>
          <w:b/>
          <w:sz w:val="24"/>
          <w:szCs w:val="24"/>
        </w:rPr>
      </w:pPr>
    </w:p>
    <w:p w:rsidR="0045505C" w:rsidRPr="0045505C" w:rsidRDefault="0045505C" w:rsidP="0045505C">
      <w:pPr>
        <w:spacing w:line="240" w:lineRule="auto"/>
        <w:jc w:val="right"/>
        <w:rPr>
          <w:rFonts w:ascii="Times New Roman" w:hAnsi="Times New Roman" w:cs="Times New Roman"/>
          <w:b/>
          <w:sz w:val="24"/>
          <w:szCs w:val="24"/>
        </w:rPr>
      </w:pPr>
      <w:r w:rsidRPr="0045505C">
        <w:rPr>
          <w:rFonts w:ascii="Times New Roman" w:hAnsi="Times New Roman" w:cs="Times New Roman"/>
          <w:b/>
          <w:sz w:val="24"/>
          <w:szCs w:val="24"/>
        </w:rPr>
        <w:t xml:space="preserve">Приложение </w:t>
      </w:r>
      <w:r>
        <w:rPr>
          <w:rFonts w:ascii="Times New Roman" w:hAnsi="Times New Roman" w:cs="Times New Roman"/>
          <w:b/>
          <w:sz w:val="24"/>
          <w:szCs w:val="24"/>
        </w:rPr>
        <w:t>6</w:t>
      </w:r>
    </w:p>
    <w:p w:rsidR="0045505C" w:rsidRDefault="0045505C" w:rsidP="00A62027">
      <w:pPr>
        <w:spacing w:line="240" w:lineRule="auto"/>
        <w:jc w:val="center"/>
        <w:rPr>
          <w:rFonts w:ascii="Times New Roman" w:hAnsi="Times New Roman" w:cs="Times New Roman"/>
          <w:sz w:val="24"/>
          <w:szCs w:val="24"/>
        </w:rPr>
      </w:pPr>
    </w:p>
    <w:p w:rsidR="00A62027" w:rsidRDefault="00A62027" w:rsidP="00A62027">
      <w:pPr>
        <w:spacing w:line="240" w:lineRule="auto"/>
        <w:jc w:val="center"/>
        <w:rPr>
          <w:rFonts w:ascii="Times New Roman" w:hAnsi="Times New Roman" w:cs="Times New Roman"/>
          <w:sz w:val="24"/>
          <w:szCs w:val="24"/>
        </w:rPr>
      </w:pPr>
      <w:r>
        <w:rPr>
          <w:rFonts w:ascii="Times New Roman" w:hAnsi="Times New Roman" w:cs="Times New Roman"/>
          <w:sz w:val="24"/>
          <w:szCs w:val="24"/>
        </w:rPr>
        <w:t>АДМИНИСТРАЦИЯ  Г. ЧЕЛЯБИНСКА</w:t>
      </w:r>
    </w:p>
    <w:p w:rsidR="00A62027" w:rsidRDefault="00A62027" w:rsidP="00A62027">
      <w:pPr>
        <w:spacing w:line="240" w:lineRule="auto"/>
        <w:jc w:val="center"/>
        <w:rPr>
          <w:rFonts w:ascii="Times New Roman" w:hAnsi="Times New Roman" w:cs="Times New Roman"/>
          <w:sz w:val="24"/>
          <w:szCs w:val="24"/>
        </w:rPr>
      </w:pPr>
      <w:r>
        <w:rPr>
          <w:rFonts w:ascii="Times New Roman" w:hAnsi="Times New Roman" w:cs="Times New Roman"/>
          <w:sz w:val="24"/>
          <w:szCs w:val="24"/>
        </w:rPr>
        <w:t>МУНИЦИПАЛЬНОЕ БЮДЖЕТНОЕ ОБЩЕОБРАЗОВАТЕЛЬНОЕ УЧРЕЖДЕНИЕ</w:t>
      </w:r>
    </w:p>
    <w:p w:rsidR="00A62027" w:rsidRDefault="00A62027" w:rsidP="00A62027">
      <w:pPr>
        <w:spacing w:line="240" w:lineRule="auto"/>
        <w:jc w:val="center"/>
        <w:rPr>
          <w:rFonts w:ascii="Times New Roman" w:hAnsi="Times New Roman" w:cs="Times New Roman"/>
          <w:sz w:val="24"/>
          <w:szCs w:val="24"/>
        </w:rPr>
      </w:pPr>
      <w:r>
        <w:rPr>
          <w:rFonts w:ascii="Times New Roman" w:hAnsi="Times New Roman" w:cs="Times New Roman"/>
          <w:sz w:val="24"/>
          <w:szCs w:val="24"/>
        </w:rPr>
        <w:t>СРЕДНЯЯ ОБЩЕОБРАЗОВАТЕЛЬНАЯ ШКОЛА № 61</w:t>
      </w:r>
    </w:p>
    <w:p w:rsidR="00A62027" w:rsidRDefault="00A62027" w:rsidP="00A62027">
      <w:pPr>
        <w:jc w:val="center"/>
        <w:rPr>
          <w:rFonts w:ascii="Times New Roman" w:hAnsi="Times New Roman" w:cs="Times New Roman"/>
          <w:b/>
          <w:spacing w:val="152"/>
          <w:sz w:val="24"/>
          <w:szCs w:val="24"/>
        </w:rPr>
      </w:pPr>
      <w:smartTag w:uri="urn:schemas-microsoft-com:office:smarttags" w:element="metricconverter">
        <w:smartTagPr>
          <w:attr w:name="ProductID" w:val="454047, г"/>
        </w:smartTagPr>
        <w:r>
          <w:rPr>
            <w:rFonts w:ascii="Times New Roman" w:hAnsi="Times New Roman" w:cs="Times New Roman"/>
            <w:sz w:val="24"/>
            <w:szCs w:val="24"/>
          </w:rPr>
          <w:t>454047, г</w:t>
        </w:r>
      </w:smartTag>
      <w:r>
        <w:rPr>
          <w:rFonts w:ascii="Times New Roman" w:hAnsi="Times New Roman" w:cs="Times New Roman"/>
          <w:sz w:val="24"/>
          <w:szCs w:val="24"/>
        </w:rPr>
        <w:t>. Челябинск, переулок Театральный, 16 а, тел/факс (351) 721-23-84</w:t>
      </w:r>
    </w:p>
    <w:p w:rsidR="00A62027" w:rsidRDefault="00A62027" w:rsidP="00A62027">
      <w:pPr>
        <w:spacing w:line="360" w:lineRule="auto"/>
        <w:jc w:val="center"/>
        <w:rPr>
          <w:rFonts w:ascii="Times New Roman" w:hAnsi="Times New Roman" w:cs="Times New Roman"/>
          <w:b/>
          <w:spacing w:val="152"/>
          <w:sz w:val="24"/>
          <w:szCs w:val="24"/>
        </w:rPr>
      </w:pPr>
      <w:r>
        <w:rPr>
          <w:rFonts w:ascii="Times New Roman" w:hAnsi="Times New Roman" w:cs="Times New Roman"/>
          <w:b/>
          <w:spacing w:val="152"/>
          <w:sz w:val="24"/>
          <w:szCs w:val="24"/>
        </w:rPr>
        <w:t>ПРИКАЗ</w:t>
      </w:r>
    </w:p>
    <w:tbl>
      <w:tblPr>
        <w:tblpPr w:leftFromText="180" w:rightFromText="180" w:bottomFromText="200" w:vertAnchor="text" w:horzAnchor="margin" w:tblpY="292"/>
        <w:tblW w:w="10425" w:type="dxa"/>
        <w:tblLayout w:type="fixed"/>
        <w:tblLook w:val="04A0" w:firstRow="1" w:lastRow="0" w:firstColumn="1" w:lastColumn="0" w:noHBand="0" w:noVBand="1"/>
      </w:tblPr>
      <w:tblGrid>
        <w:gridCol w:w="5212"/>
        <w:gridCol w:w="5213"/>
      </w:tblGrid>
      <w:tr w:rsidR="00A62027" w:rsidTr="00A62027">
        <w:trPr>
          <w:trHeight w:val="602"/>
        </w:trPr>
        <w:tc>
          <w:tcPr>
            <w:tcW w:w="5210" w:type="dxa"/>
            <w:hideMark/>
          </w:tcPr>
          <w:p w:rsidR="00A62027" w:rsidRDefault="00A62027">
            <w:pPr>
              <w:snapToGrid w:val="0"/>
              <w:spacing w:line="360" w:lineRule="auto"/>
              <w:jc w:val="both"/>
              <w:rPr>
                <w:rFonts w:ascii="Times New Roman" w:hAnsi="Times New Roman" w:cs="Times New Roman"/>
                <w:sz w:val="24"/>
                <w:szCs w:val="24"/>
              </w:rPr>
            </w:pPr>
            <w:r>
              <w:rPr>
                <w:rFonts w:ascii="Times New Roman" w:hAnsi="Times New Roman" w:cs="Times New Roman"/>
                <w:sz w:val="24"/>
                <w:szCs w:val="24"/>
              </w:rPr>
              <w:t>От 11 октября 2012 г.</w:t>
            </w:r>
          </w:p>
        </w:tc>
        <w:tc>
          <w:tcPr>
            <w:tcW w:w="5210" w:type="dxa"/>
            <w:hideMark/>
          </w:tcPr>
          <w:p w:rsidR="00A62027" w:rsidRDefault="00A62027">
            <w:pPr>
              <w:snapToGrid w:val="0"/>
              <w:spacing w:line="360" w:lineRule="auto"/>
              <w:rPr>
                <w:rFonts w:ascii="Times New Roman" w:hAnsi="Times New Roman" w:cs="Times New Roman"/>
                <w:sz w:val="24"/>
                <w:szCs w:val="24"/>
              </w:rPr>
            </w:pPr>
            <w:r>
              <w:rPr>
                <w:rFonts w:ascii="Times New Roman" w:hAnsi="Times New Roman" w:cs="Times New Roman"/>
                <w:sz w:val="24"/>
                <w:szCs w:val="24"/>
              </w:rPr>
              <w:t xml:space="preserve">                                              №  70                                          </w:t>
            </w:r>
          </w:p>
        </w:tc>
      </w:tr>
    </w:tbl>
    <w:p w:rsidR="00A62027" w:rsidRDefault="00A62027" w:rsidP="00A62027">
      <w:pPr>
        <w:spacing w:line="360" w:lineRule="auto"/>
        <w:jc w:val="center"/>
        <w:rPr>
          <w:rFonts w:ascii="Times New Roman" w:hAnsi="Times New Roman" w:cs="Times New Roman"/>
          <w:b/>
          <w:spacing w:val="152"/>
          <w:sz w:val="24"/>
          <w:szCs w:val="24"/>
        </w:rPr>
      </w:pPr>
    </w:p>
    <w:p w:rsidR="00A62027" w:rsidRDefault="00A62027" w:rsidP="00A62027">
      <w:pPr>
        <w:pStyle w:val="a4"/>
        <w:spacing w:line="360" w:lineRule="auto"/>
        <w:rPr>
          <w:b/>
          <w:sz w:val="24"/>
          <w:szCs w:val="24"/>
        </w:rPr>
      </w:pPr>
      <w:r>
        <w:rPr>
          <w:b/>
          <w:sz w:val="24"/>
          <w:szCs w:val="24"/>
        </w:rPr>
        <w:t xml:space="preserve">О подготовке и проведении «круглого стола» </w:t>
      </w:r>
    </w:p>
    <w:p w:rsidR="00A62027" w:rsidRDefault="00A62027" w:rsidP="00A62027">
      <w:pPr>
        <w:pStyle w:val="a4"/>
        <w:spacing w:line="360" w:lineRule="auto"/>
        <w:rPr>
          <w:b/>
          <w:sz w:val="24"/>
          <w:szCs w:val="24"/>
        </w:rPr>
      </w:pPr>
      <w:r>
        <w:rPr>
          <w:b/>
          <w:sz w:val="24"/>
          <w:szCs w:val="24"/>
        </w:rPr>
        <w:t xml:space="preserve">с родителями </w:t>
      </w:r>
      <w:proofErr w:type="gramStart"/>
      <w:r>
        <w:rPr>
          <w:b/>
          <w:sz w:val="24"/>
          <w:szCs w:val="24"/>
        </w:rPr>
        <w:t>обучающихся</w:t>
      </w:r>
      <w:proofErr w:type="gramEnd"/>
      <w:r>
        <w:rPr>
          <w:b/>
          <w:sz w:val="24"/>
          <w:szCs w:val="24"/>
        </w:rPr>
        <w:t xml:space="preserve"> по теме: </w:t>
      </w:r>
      <w:r>
        <w:rPr>
          <w:b/>
          <w:color w:val="000000"/>
          <w:sz w:val="24"/>
          <w:szCs w:val="24"/>
        </w:rPr>
        <w:t xml:space="preserve">«Как предупредить </w:t>
      </w:r>
    </w:p>
    <w:p w:rsidR="00A62027" w:rsidRDefault="00A62027" w:rsidP="00A62027">
      <w:pPr>
        <w:pStyle w:val="a4"/>
        <w:spacing w:line="360" w:lineRule="auto"/>
        <w:rPr>
          <w:b/>
          <w:color w:val="000000"/>
          <w:sz w:val="24"/>
          <w:szCs w:val="24"/>
        </w:rPr>
      </w:pPr>
      <w:r>
        <w:rPr>
          <w:b/>
          <w:color w:val="000000"/>
          <w:sz w:val="24"/>
          <w:szCs w:val="24"/>
        </w:rPr>
        <w:t>возникновение отрицательной зависимости у школьника»</w:t>
      </w:r>
    </w:p>
    <w:p w:rsidR="00A62027" w:rsidRDefault="00A62027" w:rsidP="00A62027">
      <w:pPr>
        <w:spacing w:line="360" w:lineRule="auto"/>
        <w:rPr>
          <w:rFonts w:ascii="Times New Roman" w:hAnsi="Times New Roman" w:cs="Times New Roman"/>
          <w:b/>
          <w:sz w:val="24"/>
          <w:szCs w:val="24"/>
        </w:rPr>
      </w:pPr>
    </w:p>
    <w:p w:rsidR="00A62027" w:rsidRDefault="00A62027" w:rsidP="00A62027">
      <w:pPr>
        <w:pStyle w:val="a4"/>
        <w:spacing w:line="360" w:lineRule="auto"/>
        <w:ind w:firstLine="708"/>
        <w:jc w:val="both"/>
        <w:rPr>
          <w:color w:val="000000"/>
          <w:sz w:val="24"/>
          <w:szCs w:val="24"/>
        </w:rPr>
      </w:pPr>
      <w:r>
        <w:rPr>
          <w:sz w:val="24"/>
          <w:szCs w:val="24"/>
        </w:rPr>
        <w:lastRenderedPageBreak/>
        <w:t xml:space="preserve">В соответствии с планом работы МБОУ №61 по направлению деятельности муниципальной инновационной площадки, в целях обеспечения качественной подготовки к проведению «круглого стола» по теме: </w:t>
      </w:r>
      <w:r>
        <w:rPr>
          <w:color w:val="000000"/>
          <w:sz w:val="24"/>
          <w:szCs w:val="24"/>
        </w:rPr>
        <w:t>«Как предупредить возникновение отрицательной зависимости у школьника», а также – повышение уровня информированности всех участников образовательного процесса о проблемах отрицательных зависимостей детей и подростков и их профилактика</w:t>
      </w:r>
    </w:p>
    <w:p w:rsidR="00A62027" w:rsidRDefault="00A62027" w:rsidP="00A62027">
      <w:pPr>
        <w:spacing w:line="360" w:lineRule="auto"/>
        <w:ind w:firstLine="708"/>
        <w:jc w:val="center"/>
        <w:rPr>
          <w:rFonts w:ascii="Times New Roman" w:hAnsi="Times New Roman" w:cs="Times New Roman"/>
          <w:sz w:val="24"/>
          <w:szCs w:val="24"/>
        </w:rPr>
      </w:pPr>
      <w:proofErr w:type="gramStart"/>
      <w:r>
        <w:rPr>
          <w:rFonts w:ascii="Times New Roman" w:hAnsi="Times New Roman" w:cs="Times New Roman"/>
          <w:sz w:val="24"/>
          <w:szCs w:val="24"/>
        </w:rPr>
        <w:t>П</w:t>
      </w:r>
      <w:proofErr w:type="gramEnd"/>
      <w:r>
        <w:rPr>
          <w:rFonts w:ascii="Times New Roman" w:hAnsi="Times New Roman" w:cs="Times New Roman"/>
          <w:sz w:val="24"/>
          <w:szCs w:val="24"/>
        </w:rPr>
        <w:t xml:space="preserve"> Р И К А З Ы В А Ю:</w:t>
      </w:r>
    </w:p>
    <w:p w:rsidR="00A62027" w:rsidRDefault="00A62027" w:rsidP="00A62027">
      <w:pPr>
        <w:numPr>
          <w:ilvl w:val="0"/>
          <w:numId w:val="11"/>
        </w:numPr>
        <w:suppressAutoHyphens/>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Утвердить Программу проведения «круглого стола» по теме: </w:t>
      </w:r>
      <w:r>
        <w:rPr>
          <w:rFonts w:ascii="Times New Roman" w:hAnsi="Times New Roman" w:cs="Times New Roman"/>
          <w:color w:val="000000"/>
          <w:sz w:val="24"/>
          <w:szCs w:val="24"/>
        </w:rPr>
        <w:t>«Как предупредить возникновение отрицательной зависимости у школьника» (приложение 1).</w:t>
      </w:r>
    </w:p>
    <w:p w:rsidR="00A62027" w:rsidRDefault="00A62027" w:rsidP="00A62027">
      <w:pPr>
        <w:numPr>
          <w:ilvl w:val="0"/>
          <w:numId w:val="11"/>
        </w:numPr>
        <w:suppressAutoHyphens/>
        <w:spacing w:after="0" w:line="360" w:lineRule="auto"/>
        <w:jc w:val="both"/>
        <w:rPr>
          <w:rFonts w:ascii="Times New Roman" w:hAnsi="Times New Roman" w:cs="Times New Roman"/>
          <w:sz w:val="24"/>
          <w:szCs w:val="24"/>
        </w:rPr>
      </w:pPr>
      <w:r>
        <w:rPr>
          <w:rFonts w:ascii="Times New Roman" w:hAnsi="Times New Roman" w:cs="Times New Roman"/>
          <w:sz w:val="24"/>
          <w:szCs w:val="24"/>
        </w:rPr>
        <w:t>Создать рабочую группу в следующем составе и распределить обязанности по организации и проведению «круглого стола»:</w:t>
      </w:r>
    </w:p>
    <w:p w:rsidR="00A62027" w:rsidRDefault="00A62027" w:rsidP="00A62027">
      <w:pPr>
        <w:pStyle w:val="a7"/>
        <w:numPr>
          <w:ilvl w:val="0"/>
          <w:numId w:val="12"/>
        </w:numPr>
        <w:spacing w:line="360" w:lineRule="auto"/>
        <w:jc w:val="both"/>
        <w:rPr>
          <w:rFonts w:ascii="Times New Roman" w:hAnsi="Times New Roman" w:cs="Times New Roman"/>
          <w:sz w:val="24"/>
          <w:szCs w:val="24"/>
        </w:rPr>
      </w:pPr>
      <w:r>
        <w:rPr>
          <w:rFonts w:ascii="Times New Roman" w:hAnsi="Times New Roman" w:cs="Times New Roman"/>
          <w:sz w:val="24"/>
          <w:szCs w:val="24"/>
        </w:rPr>
        <w:t>О.М.Серышева, директор школы, руководитель творческой группы, ведущий «круглого стола», ответственная за подготовку методических материалов;</w:t>
      </w:r>
    </w:p>
    <w:p w:rsidR="00A62027" w:rsidRDefault="00A62027" w:rsidP="00A62027">
      <w:pPr>
        <w:pStyle w:val="a7"/>
        <w:numPr>
          <w:ilvl w:val="0"/>
          <w:numId w:val="12"/>
        </w:numPr>
        <w:spacing w:line="360" w:lineRule="auto"/>
        <w:jc w:val="both"/>
        <w:rPr>
          <w:rFonts w:ascii="Times New Roman" w:hAnsi="Times New Roman" w:cs="Times New Roman"/>
          <w:sz w:val="24"/>
          <w:szCs w:val="24"/>
        </w:rPr>
      </w:pPr>
      <w:proofErr w:type="spellStart"/>
      <w:r>
        <w:rPr>
          <w:rFonts w:ascii="Times New Roman" w:hAnsi="Times New Roman" w:cs="Times New Roman"/>
          <w:sz w:val="24"/>
          <w:szCs w:val="24"/>
        </w:rPr>
        <w:t>Е.Е.Репникова</w:t>
      </w:r>
      <w:proofErr w:type="spellEnd"/>
      <w:r>
        <w:rPr>
          <w:rFonts w:ascii="Times New Roman" w:hAnsi="Times New Roman" w:cs="Times New Roman"/>
          <w:sz w:val="24"/>
          <w:szCs w:val="24"/>
        </w:rPr>
        <w:t>, заместитель директора по ВР, ответственная за рекламно-информационное сопровождение «круглого стола»;</w:t>
      </w:r>
    </w:p>
    <w:p w:rsidR="00A62027" w:rsidRDefault="00A62027" w:rsidP="00A62027">
      <w:pPr>
        <w:pStyle w:val="a7"/>
        <w:numPr>
          <w:ilvl w:val="0"/>
          <w:numId w:val="12"/>
        </w:numPr>
        <w:spacing w:line="360" w:lineRule="auto"/>
        <w:jc w:val="both"/>
        <w:rPr>
          <w:rFonts w:ascii="Times New Roman" w:hAnsi="Times New Roman" w:cs="Times New Roman"/>
          <w:sz w:val="24"/>
          <w:szCs w:val="24"/>
        </w:rPr>
      </w:pPr>
      <w:proofErr w:type="spellStart"/>
      <w:r>
        <w:rPr>
          <w:rFonts w:ascii="Times New Roman" w:hAnsi="Times New Roman" w:cs="Times New Roman"/>
          <w:sz w:val="24"/>
          <w:szCs w:val="24"/>
        </w:rPr>
        <w:t>А.Ю.Беспутина</w:t>
      </w:r>
      <w:proofErr w:type="spellEnd"/>
      <w:r>
        <w:rPr>
          <w:rFonts w:ascii="Times New Roman" w:hAnsi="Times New Roman" w:cs="Times New Roman"/>
          <w:sz w:val="24"/>
          <w:szCs w:val="24"/>
        </w:rPr>
        <w:t xml:space="preserve">, социальный педагог, ответственная за приглашение заинтересованных участников (родителей н/л, состоящих на учете в ОДН, школьников «групп риска», представителей </w:t>
      </w:r>
      <w:proofErr w:type="spellStart"/>
      <w:r>
        <w:rPr>
          <w:rFonts w:ascii="Times New Roman" w:hAnsi="Times New Roman" w:cs="Times New Roman"/>
          <w:sz w:val="24"/>
          <w:szCs w:val="24"/>
        </w:rPr>
        <w:t>КДНиЗП</w:t>
      </w:r>
      <w:proofErr w:type="spellEnd"/>
      <w:r>
        <w:rPr>
          <w:rFonts w:ascii="Times New Roman" w:hAnsi="Times New Roman" w:cs="Times New Roman"/>
          <w:sz w:val="24"/>
          <w:szCs w:val="24"/>
        </w:rPr>
        <w:t>, службы участковых, ОДН и др.);</w:t>
      </w:r>
    </w:p>
    <w:p w:rsidR="00A62027" w:rsidRDefault="00A62027" w:rsidP="00A62027">
      <w:pPr>
        <w:pStyle w:val="a7"/>
        <w:numPr>
          <w:ilvl w:val="0"/>
          <w:numId w:val="12"/>
        </w:numPr>
        <w:spacing w:line="360" w:lineRule="auto"/>
        <w:jc w:val="both"/>
        <w:rPr>
          <w:rFonts w:ascii="Times New Roman" w:hAnsi="Times New Roman" w:cs="Times New Roman"/>
          <w:sz w:val="24"/>
          <w:szCs w:val="24"/>
        </w:rPr>
      </w:pPr>
      <w:proofErr w:type="spellStart"/>
      <w:r>
        <w:rPr>
          <w:rFonts w:ascii="Times New Roman" w:hAnsi="Times New Roman" w:cs="Times New Roman"/>
          <w:sz w:val="24"/>
          <w:szCs w:val="24"/>
        </w:rPr>
        <w:t>Е.А.Огородникова</w:t>
      </w:r>
      <w:proofErr w:type="spellEnd"/>
      <w:r>
        <w:rPr>
          <w:rFonts w:ascii="Times New Roman" w:hAnsi="Times New Roman" w:cs="Times New Roman"/>
          <w:sz w:val="24"/>
          <w:szCs w:val="24"/>
        </w:rPr>
        <w:t>, педагог-психолог, ответственная за подготовку помещения и мультимедийной аппаратуры в соответствии с регламентом работы;</w:t>
      </w:r>
    </w:p>
    <w:p w:rsidR="00A62027" w:rsidRDefault="00A62027" w:rsidP="00A62027">
      <w:pPr>
        <w:pStyle w:val="a7"/>
        <w:numPr>
          <w:ilvl w:val="0"/>
          <w:numId w:val="1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М.А.Нафикова, медицинский работник школы, ответственная за приглашение заинтересованных участников – представителей органов здравоохранения. </w:t>
      </w:r>
    </w:p>
    <w:p w:rsidR="00A62027" w:rsidRDefault="00A62027" w:rsidP="00A62027">
      <w:pPr>
        <w:numPr>
          <w:ilvl w:val="0"/>
          <w:numId w:val="11"/>
        </w:numPr>
        <w:suppressAutoHyphens/>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В срок до конца ноября 2012 г. </w:t>
      </w:r>
      <w:proofErr w:type="spellStart"/>
      <w:r>
        <w:rPr>
          <w:rFonts w:ascii="Times New Roman" w:hAnsi="Times New Roman" w:cs="Times New Roman"/>
          <w:sz w:val="24"/>
          <w:szCs w:val="24"/>
        </w:rPr>
        <w:t>Н.П.Поликаровой</w:t>
      </w:r>
      <w:proofErr w:type="spellEnd"/>
      <w:r>
        <w:rPr>
          <w:rFonts w:ascii="Times New Roman" w:hAnsi="Times New Roman" w:cs="Times New Roman"/>
          <w:sz w:val="24"/>
          <w:szCs w:val="24"/>
        </w:rPr>
        <w:t>, ответственной за сайт школы, разместить методические материалы «круглого стола» на сайте школы.</w:t>
      </w:r>
    </w:p>
    <w:p w:rsidR="00A62027" w:rsidRDefault="00A62027" w:rsidP="00A62027">
      <w:pPr>
        <w:numPr>
          <w:ilvl w:val="0"/>
          <w:numId w:val="11"/>
        </w:numPr>
        <w:suppressAutoHyphens/>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Членам рабочей группы обеспечить подготовку докладов </w:t>
      </w:r>
      <w:proofErr w:type="gramStart"/>
      <w:r>
        <w:rPr>
          <w:rFonts w:ascii="Times New Roman" w:hAnsi="Times New Roman" w:cs="Times New Roman"/>
          <w:sz w:val="24"/>
          <w:szCs w:val="24"/>
        </w:rPr>
        <w:t>согласно</w:t>
      </w:r>
      <w:proofErr w:type="gramEnd"/>
      <w:r>
        <w:rPr>
          <w:rFonts w:ascii="Times New Roman" w:hAnsi="Times New Roman" w:cs="Times New Roman"/>
          <w:sz w:val="24"/>
          <w:szCs w:val="24"/>
        </w:rPr>
        <w:t xml:space="preserve"> заявленной Программы в срок до 01.11.2012 г.</w:t>
      </w:r>
    </w:p>
    <w:p w:rsidR="00A62027" w:rsidRDefault="00A62027" w:rsidP="00A62027">
      <w:pPr>
        <w:numPr>
          <w:ilvl w:val="0"/>
          <w:numId w:val="11"/>
        </w:numPr>
        <w:suppressAutoHyphens/>
        <w:spacing w:after="0" w:line="360" w:lineRule="auto"/>
        <w:jc w:val="both"/>
        <w:rPr>
          <w:rFonts w:ascii="Times New Roman" w:hAnsi="Times New Roman" w:cs="Times New Roman"/>
          <w:sz w:val="24"/>
          <w:szCs w:val="24"/>
        </w:rPr>
      </w:pPr>
      <w:r>
        <w:rPr>
          <w:rFonts w:ascii="Times New Roman" w:hAnsi="Times New Roman" w:cs="Times New Roman"/>
          <w:sz w:val="24"/>
          <w:szCs w:val="24"/>
        </w:rPr>
        <w:t>Классным руководителям:</w:t>
      </w:r>
    </w:p>
    <w:p w:rsidR="00A62027" w:rsidRDefault="00A62027" w:rsidP="00A62027">
      <w:pPr>
        <w:pStyle w:val="a7"/>
        <w:numPr>
          <w:ilvl w:val="0"/>
          <w:numId w:val="13"/>
        </w:numPr>
        <w:suppressAutoHyphens/>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обеспечить явку не менее трех представителей от родительского коллектива класса 17 ноября 2012 г. в 10.00 ч. на «круглый стол» с родителями по теме: </w:t>
      </w:r>
      <w:r>
        <w:rPr>
          <w:rFonts w:ascii="Times New Roman" w:hAnsi="Times New Roman" w:cs="Times New Roman"/>
          <w:color w:val="000000"/>
          <w:sz w:val="24"/>
          <w:szCs w:val="24"/>
        </w:rPr>
        <w:t>«Как предупредить возникновение отрицательной зависимости у школьника»;</w:t>
      </w:r>
    </w:p>
    <w:p w:rsidR="00A62027" w:rsidRDefault="00A62027" w:rsidP="00A62027">
      <w:pPr>
        <w:pStyle w:val="a7"/>
        <w:numPr>
          <w:ilvl w:val="0"/>
          <w:numId w:val="13"/>
        </w:numPr>
        <w:suppressAutoHyphens/>
        <w:spacing w:after="0" w:line="360" w:lineRule="auto"/>
        <w:jc w:val="both"/>
        <w:rPr>
          <w:rFonts w:ascii="Times New Roman" w:hAnsi="Times New Roman" w:cs="Times New Roman"/>
          <w:sz w:val="24"/>
          <w:szCs w:val="24"/>
        </w:rPr>
      </w:pPr>
      <w:r>
        <w:rPr>
          <w:rFonts w:ascii="Times New Roman" w:hAnsi="Times New Roman" w:cs="Times New Roman"/>
          <w:color w:val="000000"/>
          <w:sz w:val="24"/>
          <w:szCs w:val="24"/>
        </w:rPr>
        <w:t>в</w:t>
      </w:r>
      <w:r>
        <w:rPr>
          <w:rFonts w:ascii="Times New Roman" w:hAnsi="Times New Roman" w:cs="Times New Roman"/>
          <w:sz w:val="24"/>
          <w:szCs w:val="24"/>
        </w:rPr>
        <w:t xml:space="preserve"> целях повышения уровня информированности родителей обучающихся о существующих отрицательных зависимостях среди детей и подростков </w:t>
      </w:r>
      <w:r>
        <w:rPr>
          <w:rFonts w:ascii="Times New Roman" w:hAnsi="Times New Roman" w:cs="Times New Roman"/>
          <w:sz w:val="24"/>
          <w:szCs w:val="24"/>
        </w:rPr>
        <w:lastRenderedPageBreak/>
        <w:t>использовать методические материалы «круглого стола» при проведении классных часов и классных родительских собраний.</w:t>
      </w:r>
    </w:p>
    <w:p w:rsidR="00A62027" w:rsidRDefault="00A62027" w:rsidP="00A62027">
      <w:pPr>
        <w:numPr>
          <w:ilvl w:val="0"/>
          <w:numId w:val="11"/>
        </w:numPr>
        <w:suppressAutoHyphens/>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Контроль за</w:t>
      </w:r>
      <w:proofErr w:type="gramEnd"/>
      <w:r>
        <w:rPr>
          <w:rFonts w:ascii="Times New Roman" w:hAnsi="Times New Roman" w:cs="Times New Roman"/>
          <w:sz w:val="24"/>
          <w:szCs w:val="24"/>
        </w:rPr>
        <w:t xml:space="preserve"> исполнением приказа оставляю за собой.</w:t>
      </w:r>
    </w:p>
    <w:p w:rsidR="00A62027" w:rsidRDefault="00A62027" w:rsidP="00A62027">
      <w:pPr>
        <w:spacing w:line="360" w:lineRule="auto"/>
        <w:jc w:val="both"/>
        <w:rPr>
          <w:rFonts w:ascii="Times New Roman" w:hAnsi="Times New Roman" w:cs="Times New Roman"/>
          <w:sz w:val="24"/>
          <w:szCs w:val="24"/>
        </w:rPr>
      </w:pPr>
    </w:p>
    <w:p w:rsidR="00A62027" w:rsidRDefault="00A62027" w:rsidP="00A62027">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Директор</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О.М.Серышева</w:t>
      </w:r>
    </w:p>
    <w:p w:rsidR="00A62027" w:rsidRDefault="00A62027" w:rsidP="00A62027">
      <w:pPr>
        <w:spacing w:line="360" w:lineRule="auto"/>
        <w:jc w:val="both"/>
        <w:rPr>
          <w:rFonts w:ascii="Times New Roman" w:hAnsi="Times New Roman" w:cs="Times New Roman"/>
          <w:sz w:val="24"/>
          <w:szCs w:val="24"/>
        </w:rPr>
      </w:pPr>
    </w:p>
    <w:p w:rsidR="00A62027" w:rsidRDefault="00A62027" w:rsidP="00A62027">
      <w:pPr>
        <w:spacing w:line="360" w:lineRule="auto"/>
        <w:jc w:val="both"/>
        <w:rPr>
          <w:rFonts w:ascii="Times New Roman" w:hAnsi="Times New Roman" w:cs="Times New Roman"/>
          <w:sz w:val="24"/>
          <w:szCs w:val="24"/>
        </w:rPr>
      </w:pPr>
    </w:p>
    <w:p w:rsidR="00A62027" w:rsidRDefault="00A62027" w:rsidP="00A62027">
      <w:pPr>
        <w:spacing w:line="36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С приказом </w:t>
      </w:r>
      <w:proofErr w:type="gramStart"/>
      <w:r>
        <w:rPr>
          <w:rFonts w:ascii="Times New Roman" w:hAnsi="Times New Roman" w:cs="Times New Roman"/>
          <w:sz w:val="24"/>
          <w:szCs w:val="24"/>
        </w:rPr>
        <w:t>ознакомлены</w:t>
      </w:r>
      <w:proofErr w:type="gramEnd"/>
      <w:r>
        <w:rPr>
          <w:rFonts w:ascii="Times New Roman" w:hAnsi="Times New Roman" w:cs="Times New Roman"/>
          <w:sz w:val="24"/>
          <w:szCs w:val="24"/>
        </w:rPr>
        <w:t>:</w:t>
      </w:r>
    </w:p>
    <w:p w:rsidR="00A62027" w:rsidRDefault="00A62027" w:rsidP="00A62027">
      <w:pPr>
        <w:spacing w:line="360" w:lineRule="auto"/>
        <w:jc w:val="both"/>
        <w:rPr>
          <w:rFonts w:ascii="Times New Roman" w:hAnsi="Times New Roman" w:cs="Times New Roman"/>
          <w:sz w:val="24"/>
          <w:szCs w:val="24"/>
        </w:rPr>
      </w:pPr>
      <w:r>
        <w:rPr>
          <w:rFonts w:ascii="Times New Roman" w:hAnsi="Times New Roman" w:cs="Times New Roman"/>
          <w:sz w:val="24"/>
          <w:szCs w:val="24"/>
        </w:rPr>
        <w:t>______________</w:t>
      </w:r>
      <w:proofErr w:type="spellStart"/>
      <w:r>
        <w:rPr>
          <w:rFonts w:ascii="Times New Roman" w:hAnsi="Times New Roman" w:cs="Times New Roman"/>
          <w:sz w:val="24"/>
          <w:szCs w:val="24"/>
        </w:rPr>
        <w:t>Е.Е.Репникова</w:t>
      </w:r>
      <w:proofErr w:type="spellEnd"/>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_____________</w:t>
      </w:r>
      <w:proofErr w:type="spellStart"/>
      <w:r>
        <w:rPr>
          <w:rFonts w:ascii="Times New Roman" w:hAnsi="Times New Roman" w:cs="Times New Roman"/>
          <w:sz w:val="24"/>
          <w:szCs w:val="24"/>
        </w:rPr>
        <w:t>М.А.Нафикова</w:t>
      </w:r>
      <w:proofErr w:type="spellEnd"/>
    </w:p>
    <w:p w:rsidR="00A62027" w:rsidRDefault="00A62027" w:rsidP="00A62027">
      <w:pPr>
        <w:spacing w:line="360" w:lineRule="auto"/>
        <w:jc w:val="both"/>
        <w:rPr>
          <w:rFonts w:ascii="Times New Roman" w:hAnsi="Times New Roman" w:cs="Times New Roman"/>
          <w:sz w:val="24"/>
          <w:szCs w:val="24"/>
        </w:rPr>
      </w:pPr>
      <w:r>
        <w:rPr>
          <w:rFonts w:ascii="Times New Roman" w:hAnsi="Times New Roman" w:cs="Times New Roman"/>
          <w:sz w:val="24"/>
          <w:szCs w:val="24"/>
        </w:rPr>
        <w:t>______________</w:t>
      </w:r>
      <w:proofErr w:type="spellStart"/>
      <w:r>
        <w:rPr>
          <w:rFonts w:ascii="Times New Roman" w:hAnsi="Times New Roman" w:cs="Times New Roman"/>
          <w:sz w:val="24"/>
          <w:szCs w:val="24"/>
        </w:rPr>
        <w:t>Е.А.Огородникова</w:t>
      </w:r>
      <w:proofErr w:type="spellEnd"/>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_____________</w:t>
      </w:r>
      <w:proofErr w:type="spellStart"/>
      <w:r>
        <w:rPr>
          <w:rFonts w:ascii="Times New Roman" w:hAnsi="Times New Roman" w:cs="Times New Roman"/>
          <w:sz w:val="24"/>
          <w:szCs w:val="24"/>
        </w:rPr>
        <w:t>А.Ю.Беспутина</w:t>
      </w:r>
      <w:proofErr w:type="spellEnd"/>
    </w:p>
    <w:p w:rsidR="00A62027" w:rsidRDefault="00A62027" w:rsidP="00A62027">
      <w:pPr>
        <w:spacing w:line="360" w:lineRule="auto"/>
        <w:jc w:val="both"/>
        <w:rPr>
          <w:rFonts w:ascii="Times New Roman" w:hAnsi="Times New Roman" w:cs="Times New Roman"/>
          <w:sz w:val="24"/>
          <w:szCs w:val="24"/>
        </w:rPr>
      </w:pPr>
      <w:r>
        <w:rPr>
          <w:rFonts w:ascii="Times New Roman" w:hAnsi="Times New Roman" w:cs="Times New Roman"/>
          <w:sz w:val="24"/>
          <w:szCs w:val="24"/>
        </w:rPr>
        <w:t>______________</w:t>
      </w:r>
      <w:proofErr w:type="spellStart"/>
      <w:r>
        <w:rPr>
          <w:rFonts w:ascii="Times New Roman" w:hAnsi="Times New Roman" w:cs="Times New Roman"/>
          <w:sz w:val="24"/>
          <w:szCs w:val="24"/>
        </w:rPr>
        <w:t>Н.П.Поликарова</w:t>
      </w:r>
      <w:proofErr w:type="spellEnd"/>
    </w:p>
    <w:p w:rsidR="00A62027" w:rsidRDefault="00A62027" w:rsidP="00A62027"/>
    <w:p w:rsidR="00A62027" w:rsidRDefault="00A62027" w:rsidP="00A62027">
      <w:pPr>
        <w:spacing w:line="240" w:lineRule="auto"/>
        <w:ind w:left="4956"/>
        <w:rPr>
          <w:rFonts w:ascii="Times New Roman" w:hAnsi="Times New Roman" w:cs="Times New Roman"/>
          <w:b/>
          <w:sz w:val="24"/>
          <w:szCs w:val="24"/>
        </w:rPr>
      </w:pPr>
    </w:p>
    <w:p w:rsidR="00A62027" w:rsidRDefault="00A62027" w:rsidP="00A62027">
      <w:pPr>
        <w:spacing w:line="240" w:lineRule="auto"/>
        <w:ind w:left="4956"/>
        <w:rPr>
          <w:rFonts w:ascii="Times New Roman" w:hAnsi="Times New Roman" w:cs="Times New Roman"/>
          <w:b/>
          <w:sz w:val="24"/>
          <w:szCs w:val="24"/>
        </w:rPr>
      </w:pPr>
    </w:p>
    <w:p w:rsidR="00A62027" w:rsidRDefault="00A62027" w:rsidP="00A62027">
      <w:pPr>
        <w:spacing w:line="240" w:lineRule="auto"/>
        <w:ind w:left="4956"/>
        <w:rPr>
          <w:rFonts w:ascii="Times New Roman" w:hAnsi="Times New Roman" w:cs="Times New Roman"/>
          <w:b/>
          <w:sz w:val="24"/>
          <w:szCs w:val="24"/>
        </w:rPr>
      </w:pPr>
    </w:p>
    <w:p w:rsidR="00A62027" w:rsidRDefault="00A62027" w:rsidP="00A62027">
      <w:pPr>
        <w:spacing w:line="240" w:lineRule="auto"/>
        <w:ind w:left="4956"/>
        <w:rPr>
          <w:rFonts w:ascii="Times New Roman" w:hAnsi="Times New Roman" w:cs="Times New Roman"/>
          <w:b/>
          <w:sz w:val="24"/>
          <w:szCs w:val="24"/>
        </w:rPr>
      </w:pPr>
    </w:p>
    <w:p w:rsidR="00A62027" w:rsidRDefault="00A62027" w:rsidP="00A62027">
      <w:pPr>
        <w:spacing w:line="240" w:lineRule="auto"/>
        <w:ind w:left="6372"/>
        <w:rPr>
          <w:rFonts w:ascii="Times New Roman" w:hAnsi="Times New Roman" w:cs="Times New Roman"/>
          <w:b/>
          <w:sz w:val="24"/>
          <w:szCs w:val="24"/>
        </w:rPr>
      </w:pPr>
      <w:r>
        <w:rPr>
          <w:rFonts w:ascii="Times New Roman" w:hAnsi="Times New Roman" w:cs="Times New Roman"/>
          <w:b/>
          <w:sz w:val="24"/>
          <w:szCs w:val="24"/>
        </w:rPr>
        <w:t xml:space="preserve">Приложение 1 к приказу </w:t>
      </w:r>
    </w:p>
    <w:p w:rsidR="00A62027" w:rsidRDefault="00A62027" w:rsidP="00A62027">
      <w:pPr>
        <w:spacing w:line="240" w:lineRule="auto"/>
        <w:ind w:left="6372"/>
        <w:rPr>
          <w:rFonts w:ascii="Times New Roman" w:hAnsi="Times New Roman" w:cs="Times New Roman"/>
          <w:b/>
          <w:sz w:val="24"/>
          <w:szCs w:val="24"/>
        </w:rPr>
      </w:pPr>
      <w:r>
        <w:rPr>
          <w:rFonts w:ascii="Times New Roman" w:hAnsi="Times New Roman" w:cs="Times New Roman"/>
          <w:b/>
          <w:sz w:val="24"/>
          <w:szCs w:val="24"/>
        </w:rPr>
        <w:t>№70 от 11 октября 2012 г.</w:t>
      </w:r>
    </w:p>
    <w:p w:rsidR="00A62027" w:rsidRDefault="00A62027" w:rsidP="00A62027">
      <w:pPr>
        <w:spacing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Программа проведения </w:t>
      </w:r>
    </w:p>
    <w:p w:rsidR="00A62027" w:rsidRDefault="00A62027" w:rsidP="00A62027">
      <w:pPr>
        <w:spacing w:line="24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 xml:space="preserve">«круглого стола» с родителями </w:t>
      </w:r>
      <w:proofErr w:type="gramStart"/>
      <w:r>
        <w:rPr>
          <w:rFonts w:ascii="Times New Roman" w:hAnsi="Times New Roman" w:cs="Times New Roman"/>
          <w:b/>
          <w:color w:val="000000"/>
          <w:sz w:val="24"/>
          <w:szCs w:val="24"/>
        </w:rPr>
        <w:t>обучающихся</w:t>
      </w:r>
      <w:proofErr w:type="gramEnd"/>
      <w:r>
        <w:rPr>
          <w:rFonts w:ascii="Times New Roman" w:hAnsi="Times New Roman" w:cs="Times New Roman"/>
          <w:b/>
          <w:color w:val="000000"/>
          <w:sz w:val="24"/>
          <w:szCs w:val="24"/>
        </w:rPr>
        <w:t xml:space="preserve"> по теме: </w:t>
      </w:r>
    </w:p>
    <w:p w:rsidR="00A62027" w:rsidRDefault="00A62027" w:rsidP="00A62027">
      <w:pPr>
        <w:spacing w:line="24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«Как предупредить возникновение отрицательной зависимости у школьника»</w:t>
      </w:r>
    </w:p>
    <w:p w:rsidR="00A62027" w:rsidRDefault="00A62027" w:rsidP="00A62027">
      <w:pPr>
        <w:spacing w:line="360" w:lineRule="auto"/>
        <w:jc w:val="center"/>
        <w:rPr>
          <w:rFonts w:ascii="Times New Roman" w:hAnsi="Times New Roman" w:cs="Times New Roman"/>
          <w:b/>
          <w:color w:val="000000"/>
          <w:sz w:val="24"/>
          <w:szCs w:val="24"/>
        </w:rPr>
      </w:pPr>
    </w:p>
    <w:tbl>
      <w:tblPr>
        <w:tblStyle w:val="a5"/>
        <w:tblW w:w="0" w:type="auto"/>
        <w:tblLook w:val="04A0" w:firstRow="1" w:lastRow="0" w:firstColumn="1" w:lastColumn="0" w:noHBand="0" w:noVBand="1"/>
      </w:tblPr>
      <w:tblGrid>
        <w:gridCol w:w="817"/>
        <w:gridCol w:w="1559"/>
        <w:gridCol w:w="4802"/>
        <w:gridCol w:w="2393"/>
      </w:tblGrid>
      <w:tr w:rsidR="00A62027" w:rsidTr="00A62027">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62027" w:rsidRDefault="00A62027">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62027" w:rsidRDefault="00A62027">
            <w:pPr>
              <w:spacing w:line="360" w:lineRule="auto"/>
              <w:jc w:val="center"/>
              <w:rPr>
                <w:rFonts w:ascii="Times New Roman" w:hAnsi="Times New Roman" w:cs="Times New Roman"/>
                <w:sz w:val="24"/>
                <w:szCs w:val="24"/>
              </w:rPr>
            </w:pPr>
            <w:r>
              <w:rPr>
                <w:rFonts w:ascii="Times New Roman" w:hAnsi="Times New Roman" w:cs="Times New Roman"/>
                <w:sz w:val="24"/>
                <w:szCs w:val="24"/>
              </w:rPr>
              <w:t>регламент</w:t>
            </w:r>
          </w:p>
        </w:tc>
        <w:tc>
          <w:tcPr>
            <w:tcW w:w="48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62027" w:rsidRDefault="00A62027">
            <w:pPr>
              <w:spacing w:line="360" w:lineRule="auto"/>
              <w:jc w:val="center"/>
              <w:rPr>
                <w:rFonts w:ascii="Times New Roman" w:hAnsi="Times New Roman" w:cs="Times New Roman"/>
                <w:sz w:val="24"/>
                <w:szCs w:val="24"/>
              </w:rPr>
            </w:pPr>
            <w:r>
              <w:rPr>
                <w:rFonts w:ascii="Times New Roman" w:hAnsi="Times New Roman" w:cs="Times New Roman"/>
                <w:sz w:val="24"/>
                <w:szCs w:val="24"/>
              </w:rPr>
              <w:t>Рассматриваемый вопрос</w:t>
            </w:r>
          </w:p>
        </w:tc>
        <w:tc>
          <w:tcPr>
            <w:tcW w:w="23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62027" w:rsidRDefault="00A62027">
            <w:pPr>
              <w:spacing w:line="360" w:lineRule="auto"/>
              <w:jc w:val="center"/>
              <w:rPr>
                <w:rFonts w:ascii="Times New Roman" w:hAnsi="Times New Roman" w:cs="Times New Roman"/>
                <w:sz w:val="24"/>
                <w:szCs w:val="24"/>
              </w:rPr>
            </w:pPr>
            <w:r>
              <w:rPr>
                <w:rFonts w:ascii="Times New Roman" w:hAnsi="Times New Roman" w:cs="Times New Roman"/>
                <w:sz w:val="24"/>
                <w:szCs w:val="24"/>
              </w:rPr>
              <w:t>докладчик</w:t>
            </w:r>
          </w:p>
        </w:tc>
      </w:tr>
      <w:tr w:rsidR="00A62027" w:rsidTr="00A62027">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62027" w:rsidRDefault="00A62027" w:rsidP="00A62027">
            <w:pPr>
              <w:pStyle w:val="a7"/>
              <w:numPr>
                <w:ilvl w:val="0"/>
                <w:numId w:val="14"/>
              </w:numPr>
              <w:spacing w:line="360" w:lineRule="auto"/>
              <w:rPr>
                <w:rFonts w:ascii="Times New Roman" w:hAnsi="Times New Roman" w:cs="Times New Roman"/>
                <w:sz w:val="24"/>
                <w:szCs w:val="24"/>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62027" w:rsidRDefault="00A62027">
            <w:pPr>
              <w:spacing w:line="360" w:lineRule="auto"/>
              <w:rPr>
                <w:rFonts w:ascii="Times New Roman" w:hAnsi="Times New Roman" w:cs="Times New Roman"/>
                <w:sz w:val="24"/>
                <w:szCs w:val="24"/>
              </w:rPr>
            </w:pPr>
            <w:r>
              <w:rPr>
                <w:rFonts w:ascii="Times New Roman" w:hAnsi="Times New Roman" w:cs="Times New Roman"/>
                <w:sz w:val="24"/>
                <w:szCs w:val="24"/>
              </w:rPr>
              <w:t>10.00-10.05</w:t>
            </w:r>
          </w:p>
        </w:tc>
        <w:tc>
          <w:tcPr>
            <w:tcW w:w="48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62027" w:rsidRDefault="00A62027">
            <w:pPr>
              <w:spacing w:line="360" w:lineRule="auto"/>
              <w:rPr>
                <w:rFonts w:ascii="Times New Roman" w:hAnsi="Times New Roman" w:cs="Times New Roman"/>
                <w:sz w:val="24"/>
                <w:szCs w:val="24"/>
              </w:rPr>
            </w:pPr>
            <w:r>
              <w:rPr>
                <w:rFonts w:ascii="Times New Roman" w:hAnsi="Times New Roman" w:cs="Times New Roman"/>
                <w:sz w:val="24"/>
                <w:szCs w:val="24"/>
              </w:rPr>
              <w:t>Что такое «круглый стол» (приложение 1)</w:t>
            </w:r>
          </w:p>
        </w:tc>
        <w:tc>
          <w:tcPr>
            <w:tcW w:w="23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62027" w:rsidRDefault="00A62027">
            <w:pPr>
              <w:spacing w:line="360" w:lineRule="auto"/>
              <w:rPr>
                <w:rFonts w:ascii="Times New Roman" w:hAnsi="Times New Roman" w:cs="Times New Roman"/>
                <w:sz w:val="24"/>
                <w:szCs w:val="24"/>
              </w:rPr>
            </w:pPr>
            <w:r>
              <w:rPr>
                <w:rFonts w:ascii="Times New Roman" w:hAnsi="Times New Roman" w:cs="Times New Roman"/>
                <w:sz w:val="24"/>
                <w:szCs w:val="24"/>
              </w:rPr>
              <w:t>О.М.Серышева, директор, ведущий «круглого стола»</w:t>
            </w:r>
          </w:p>
        </w:tc>
      </w:tr>
      <w:tr w:rsidR="00A62027" w:rsidTr="00A62027">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62027" w:rsidRDefault="00A62027" w:rsidP="00A62027">
            <w:pPr>
              <w:pStyle w:val="a7"/>
              <w:numPr>
                <w:ilvl w:val="0"/>
                <w:numId w:val="14"/>
              </w:numPr>
              <w:spacing w:line="360" w:lineRule="auto"/>
              <w:rPr>
                <w:rFonts w:ascii="Times New Roman" w:hAnsi="Times New Roman" w:cs="Times New Roman"/>
                <w:sz w:val="24"/>
                <w:szCs w:val="24"/>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62027" w:rsidRDefault="00A62027">
            <w:pPr>
              <w:spacing w:line="360" w:lineRule="auto"/>
              <w:rPr>
                <w:rFonts w:ascii="Times New Roman" w:hAnsi="Times New Roman" w:cs="Times New Roman"/>
                <w:sz w:val="24"/>
                <w:szCs w:val="24"/>
              </w:rPr>
            </w:pPr>
            <w:r>
              <w:rPr>
                <w:rFonts w:ascii="Times New Roman" w:hAnsi="Times New Roman" w:cs="Times New Roman"/>
                <w:sz w:val="24"/>
                <w:szCs w:val="24"/>
              </w:rPr>
              <w:t>10.05-10.10</w:t>
            </w:r>
          </w:p>
        </w:tc>
        <w:tc>
          <w:tcPr>
            <w:tcW w:w="48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62027" w:rsidRDefault="00A62027">
            <w:pPr>
              <w:spacing w:line="360" w:lineRule="auto"/>
              <w:rPr>
                <w:rFonts w:ascii="Times New Roman" w:hAnsi="Times New Roman" w:cs="Times New Roman"/>
                <w:sz w:val="24"/>
                <w:szCs w:val="24"/>
              </w:rPr>
            </w:pPr>
            <w:r>
              <w:rPr>
                <w:rFonts w:ascii="Times New Roman" w:hAnsi="Times New Roman" w:cs="Times New Roman"/>
                <w:sz w:val="24"/>
                <w:szCs w:val="24"/>
              </w:rPr>
              <w:t>Оглашение регламента работы, постановка целей и задач проведения «круглого стола».</w:t>
            </w:r>
          </w:p>
        </w:tc>
        <w:tc>
          <w:tcPr>
            <w:tcW w:w="23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62027" w:rsidRDefault="00A62027">
            <w:pPr>
              <w:spacing w:line="360" w:lineRule="auto"/>
              <w:rPr>
                <w:rFonts w:ascii="Times New Roman" w:hAnsi="Times New Roman" w:cs="Times New Roman"/>
                <w:sz w:val="24"/>
                <w:szCs w:val="24"/>
              </w:rPr>
            </w:pPr>
            <w:r>
              <w:rPr>
                <w:rFonts w:ascii="Times New Roman" w:hAnsi="Times New Roman" w:cs="Times New Roman"/>
                <w:sz w:val="24"/>
                <w:szCs w:val="24"/>
              </w:rPr>
              <w:t>О.М.Серышева, директор, ведущий «круглого стола»</w:t>
            </w:r>
          </w:p>
        </w:tc>
      </w:tr>
      <w:tr w:rsidR="00A62027" w:rsidTr="00A62027">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62027" w:rsidRDefault="00A62027" w:rsidP="00A62027">
            <w:pPr>
              <w:pStyle w:val="a7"/>
              <w:numPr>
                <w:ilvl w:val="0"/>
                <w:numId w:val="14"/>
              </w:numPr>
              <w:spacing w:line="360" w:lineRule="auto"/>
              <w:rPr>
                <w:rFonts w:ascii="Times New Roman" w:hAnsi="Times New Roman" w:cs="Times New Roman"/>
                <w:sz w:val="24"/>
                <w:szCs w:val="24"/>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62027" w:rsidRDefault="00A62027">
            <w:pPr>
              <w:spacing w:line="360" w:lineRule="auto"/>
              <w:rPr>
                <w:rFonts w:ascii="Times New Roman" w:hAnsi="Times New Roman" w:cs="Times New Roman"/>
                <w:sz w:val="24"/>
                <w:szCs w:val="24"/>
              </w:rPr>
            </w:pPr>
            <w:r>
              <w:rPr>
                <w:rFonts w:ascii="Times New Roman" w:hAnsi="Times New Roman" w:cs="Times New Roman"/>
                <w:sz w:val="24"/>
                <w:szCs w:val="24"/>
              </w:rPr>
              <w:t>10.10-10.20</w:t>
            </w:r>
          </w:p>
        </w:tc>
        <w:tc>
          <w:tcPr>
            <w:tcW w:w="48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62027" w:rsidRDefault="00A62027" w:rsidP="00F366F7">
            <w:pPr>
              <w:spacing w:line="360" w:lineRule="auto"/>
              <w:rPr>
                <w:rFonts w:ascii="Times New Roman" w:hAnsi="Times New Roman" w:cs="Times New Roman"/>
                <w:sz w:val="24"/>
                <w:szCs w:val="24"/>
              </w:rPr>
            </w:pPr>
            <w:r>
              <w:rPr>
                <w:rFonts w:ascii="Times New Roman" w:hAnsi="Times New Roman" w:cs="Times New Roman"/>
                <w:bCs/>
                <w:sz w:val="24"/>
                <w:szCs w:val="24"/>
              </w:rPr>
              <w:t xml:space="preserve">Проблема зависимого поведения школьников (приложение </w:t>
            </w:r>
            <w:r w:rsidR="00F366F7">
              <w:rPr>
                <w:rFonts w:ascii="Times New Roman" w:hAnsi="Times New Roman" w:cs="Times New Roman"/>
                <w:bCs/>
                <w:sz w:val="24"/>
                <w:szCs w:val="24"/>
              </w:rPr>
              <w:t>3</w:t>
            </w:r>
            <w:r>
              <w:rPr>
                <w:rFonts w:ascii="Times New Roman" w:hAnsi="Times New Roman" w:cs="Times New Roman"/>
                <w:bCs/>
                <w:sz w:val="24"/>
                <w:szCs w:val="24"/>
              </w:rPr>
              <w:t>)</w:t>
            </w:r>
          </w:p>
        </w:tc>
        <w:tc>
          <w:tcPr>
            <w:tcW w:w="23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62027" w:rsidRDefault="00F366F7">
            <w:pPr>
              <w:spacing w:line="360" w:lineRule="auto"/>
              <w:rPr>
                <w:rFonts w:ascii="Times New Roman" w:hAnsi="Times New Roman" w:cs="Times New Roman"/>
                <w:sz w:val="24"/>
                <w:szCs w:val="24"/>
              </w:rPr>
            </w:pPr>
            <w:proofErr w:type="spellStart"/>
            <w:r>
              <w:rPr>
                <w:rFonts w:ascii="Times New Roman" w:hAnsi="Times New Roman" w:cs="Times New Roman"/>
                <w:sz w:val="24"/>
                <w:szCs w:val="24"/>
              </w:rPr>
              <w:t>Е.Е.Репнкова</w:t>
            </w:r>
            <w:proofErr w:type="spellEnd"/>
            <w:r>
              <w:rPr>
                <w:rFonts w:ascii="Times New Roman" w:hAnsi="Times New Roman" w:cs="Times New Roman"/>
                <w:sz w:val="24"/>
                <w:szCs w:val="24"/>
              </w:rPr>
              <w:t>, заместитель директора по ВР</w:t>
            </w:r>
          </w:p>
        </w:tc>
      </w:tr>
      <w:tr w:rsidR="00A62027" w:rsidTr="00A62027">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62027" w:rsidRDefault="00A62027" w:rsidP="00A62027">
            <w:pPr>
              <w:pStyle w:val="a7"/>
              <w:numPr>
                <w:ilvl w:val="0"/>
                <w:numId w:val="14"/>
              </w:numPr>
              <w:spacing w:line="360" w:lineRule="auto"/>
              <w:rPr>
                <w:rFonts w:ascii="Times New Roman" w:hAnsi="Times New Roman" w:cs="Times New Roman"/>
                <w:sz w:val="24"/>
                <w:szCs w:val="24"/>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62027" w:rsidRDefault="00A62027">
            <w:pPr>
              <w:spacing w:line="360" w:lineRule="auto"/>
              <w:rPr>
                <w:rFonts w:ascii="Times New Roman" w:hAnsi="Times New Roman" w:cs="Times New Roman"/>
                <w:sz w:val="24"/>
                <w:szCs w:val="24"/>
              </w:rPr>
            </w:pPr>
            <w:r>
              <w:rPr>
                <w:rFonts w:ascii="Times New Roman" w:hAnsi="Times New Roman" w:cs="Times New Roman"/>
                <w:sz w:val="24"/>
                <w:szCs w:val="24"/>
              </w:rPr>
              <w:t>10.20-10.50</w:t>
            </w:r>
          </w:p>
        </w:tc>
        <w:tc>
          <w:tcPr>
            <w:tcW w:w="48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62027" w:rsidRDefault="00A62027" w:rsidP="00F366F7">
            <w:pPr>
              <w:spacing w:line="360" w:lineRule="auto"/>
              <w:rPr>
                <w:rFonts w:ascii="Times New Roman" w:hAnsi="Times New Roman" w:cs="Times New Roman"/>
                <w:sz w:val="24"/>
                <w:szCs w:val="24"/>
              </w:rPr>
            </w:pPr>
            <w:r>
              <w:rPr>
                <w:rFonts w:ascii="Times New Roman" w:hAnsi="Times New Roman" w:cs="Times New Roman"/>
                <w:sz w:val="24"/>
                <w:szCs w:val="24"/>
              </w:rPr>
              <w:t xml:space="preserve">Виды отрицательных зависимостей у школьников: энергетические напитки, токсикомания, компьютерная зависимость, интернет-зависимость, курение, алкоголизм, наркомания (приложение </w:t>
            </w:r>
            <w:r w:rsidR="00F366F7">
              <w:rPr>
                <w:rFonts w:ascii="Times New Roman" w:hAnsi="Times New Roman" w:cs="Times New Roman"/>
                <w:sz w:val="24"/>
                <w:szCs w:val="24"/>
              </w:rPr>
              <w:t>4</w:t>
            </w:r>
            <w:r>
              <w:rPr>
                <w:rFonts w:ascii="Times New Roman" w:hAnsi="Times New Roman" w:cs="Times New Roman"/>
                <w:sz w:val="24"/>
                <w:szCs w:val="24"/>
              </w:rPr>
              <w:t>)</w:t>
            </w:r>
          </w:p>
        </w:tc>
        <w:tc>
          <w:tcPr>
            <w:tcW w:w="23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62027" w:rsidRDefault="00A62027">
            <w:pPr>
              <w:spacing w:line="360" w:lineRule="auto"/>
              <w:rPr>
                <w:rFonts w:ascii="Times New Roman" w:hAnsi="Times New Roman" w:cs="Times New Roman"/>
                <w:sz w:val="24"/>
                <w:szCs w:val="24"/>
              </w:rPr>
            </w:pPr>
            <w:r>
              <w:rPr>
                <w:rFonts w:ascii="Times New Roman" w:hAnsi="Times New Roman" w:cs="Times New Roman"/>
                <w:sz w:val="24"/>
                <w:szCs w:val="24"/>
              </w:rPr>
              <w:t>М.А.Нафикова, медицинский работник школы (по согласованию)</w:t>
            </w:r>
          </w:p>
        </w:tc>
      </w:tr>
      <w:tr w:rsidR="00A62027" w:rsidTr="00A62027">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62027" w:rsidRDefault="00A62027" w:rsidP="00A62027">
            <w:pPr>
              <w:pStyle w:val="a7"/>
              <w:numPr>
                <w:ilvl w:val="0"/>
                <w:numId w:val="14"/>
              </w:numPr>
              <w:spacing w:line="360" w:lineRule="auto"/>
              <w:rPr>
                <w:rFonts w:ascii="Times New Roman" w:hAnsi="Times New Roman" w:cs="Times New Roman"/>
                <w:sz w:val="24"/>
                <w:szCs w:val="24"/>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62027" w:rsidRDefault="00A62027">
            <w:pPr>
              <w:spacing w:line="360" w:lineRule="auto"/>
              <w:rPr>
                <w:rFonts w:ascii="Times New Roman" w:hAnsi="Times New Roman" w:cs="Times New Roman"/>
                <w:sz w:val="24"/>
                <w:szCs w:val="24"/>
              </w:rPr>
            </w:pPr>
            <w:r>
              <w:rPr>
                <w:rFonts w:ascii="Times New Roman" w:hAnsi="Times New Roman" w:cs="Times New Roman"/>
                <w:sz w:val="24"/>
                <w:szCs w:val="24"/>
              </w:rPr>
              <w:t>11.05-11.15</w:t>
            </w:r>
          </w:p>
        </w:tc>
        <w:tc>
          <w:tcPr>
            <w:tcW w:w="48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62027" w:rsidRDefault="00A62027" w:rsidP="00F366F7">
            <w:pPr>
              <w:spacing w:line="360" w:lineRule="auto"/>
              <w:rPr>
                <w:rFonts w:ascii="Times New Roman" w:hAnsi="Times New Roman" w:cs="Times New Roman"/>
                <w:sz w:val="24"/>
                <w:szCs w:val="24"/>
              </w:rPr>
            </w:pPr>
            <w:r>
              <w:rPr>
                <w:rFonts w:ascii="Times New Roman" w:hAnsi="Times New Roman" w:cs="Times New Roman"/>
                <w:bCs/>
                <w:sz w:val="24"/>
                <w:szCs w:val="24"/>
              </w:rPr>
              <w:t xml:space="preserve">Семья - важнейший институт социализации личности (приложение </w:t>
            </w:r>
            <w:r w:rsidR="00F366F7">
              <w:rPr>
                <w:rFonts w:ascii="Times New Roman" w:hAnsi="Times New Roman" w:cs="Times New Roman"/>
                <w:bCs/>
                <w:sz w:val="24"/>
                <w:szCs w:val="24"/>
              </w:rPr>
              <w:t>5</w:t>
            </w:r>
            <w:r>
              <w:rPr>
                <w:rFonts w:ascii="Times New Roman" w:hAnsi="Times New Roman" w:cs="Times New Roman"/>
                <w:bCs/>
                <w:sz w:val="24"/>
                <w:szCs w:val="24"/>
              </w:rPr>
              <w:t>)</w:t>
            </w:r>
          </w:p>
        </w:tc>
        <w:tc>
          <w:tcPr>
            <w:tcW w:w="23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62027" w:rsidRDefault="00A62027">
            <w:pPr>
              <w:spacing w:line="360" w:lineRule="auto"/>
              <w:rPr>
                <w:rFonts w:ascii="Times New Roman" w:hAnsi="Times New Roman" w:cs="Times New Roman"/>
                <w:sz w:val="24"/>
                <w:szCs w:val="24"/>
              </w:rPr>
            </w:pPr>
            <w:proofErr w:type="spellStart"/>
            <w:r>
              <w:rPr>
                <w:rFonts w:ascii="Times New Roman" w:hAnsi="Times New Roman" w:cs="Times New Roman"/>
                <w:sz w:val="24"/>
                <w:szCs w:val="24"/>
              </w:rPr>
              <w:t>Е.А.Огородникова</w:t>
            </w:r>
            <w:proofErr w:type="spellEnd"/>
            <w:r>
              <w:rPr>
                <w:rFonts w:ascii="Times New Roman" w:hAnsi="Times New Roman" w:cs="Times New Roman"/>
                <w:sz w:val="24"/>
                <w:szCs w:val="24"/>
              </w:rPr>
              <w:t>, педагог-психолог</w:t>
            </w:r>
          </w:p>
        </w:tc>
      </w:tr>
      <w:tr w:rsidR="00A62027" w:rsidTr="00A62027">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62027" w:rsidRDefault="00A62027" w:rsidP="00A62027">
            <w:pPr>
              <w:pStyle w:val="a7"/>
              <w:numPr>
                <w:ilvl w:val="0"/>
                <w:numId w:val="14"/>
              </w:numPr>
              <w:spacing w:line="360" w:lineRule="auto"/>
              <w:rPr>
                <w:rFonts w:ascii="Times New Roman" w:hAnsi="Times New Roman" w:cs="Times New Roman"/>
                <w:sz w:val="24"/>
                <w:szCs w:val="24"/>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62027" w:rsidRDefault="00A62027">
            <w:pPr>
              <w:spacing w:line="360" w:lineRule="auto"/>
              <w:rPr>
                <w:rFonts w:ascii="Times New Roman" w:hAnsi="Times New Roman" w:cs="Times New Roman"/>
                <w:sz w:val="24"/>
                <w:szCs w:val="24"/>
              </w:rPr>
            </w:pPr>
            <w:r>
              <w:rPr>
                <w:rFonts w:ascii="Times New Roman" w:hAnsi="Times New Roman" w:cs="Times New Roman"/>
                <w:sz w:val="24"/>
                <w:szCs w:val="24"/>
              </w:rPr>
              <w:t>11.15-11.25</w:t>
            </w:r>
          </w:p>
        </w:tc>
        <w:tc>
          <w:tcPr>
            <w:tcW w:w="48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62027" w:rsidRDefault="00A62027">
            <w:pPr>
              <w:spacing w:line="360" w:lineRule="auto"/>
              <w:rPr>
                <w:rFonts w:ascii="Times New Roman" w:hAnsi="Times New Roman" w:cs="Times New Roman"/>
                <w:sz w:val="24"/>
                <w:szCs w:val="24"/>
              </w:rPr>
            </w:pPr>
            <w:r>
              <w:rPr>
                <w:rFonts w:ascii="Times New Roman" w:hAnsi="Times New Roman" w:cs="Times New Roman"/>
                <w:sz w:val="24"/>
                <w:szCs w:val="24"/>
              </w:rPr>
              <w:t>Выводы.</w:t>
            </w:r>
          </w:p>
        </w:tc>
        <w:tc>
          <w:tcPr>
            <w:tcW w:w="23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62027" w:rsidRDefault="00A62027">
            <w:pPr>
              <w:spacing w:line="360" w:lineRule="auto"/>
              <w:rPr>
                <w:rFonts w:ascii="Times New Roman" w:hAnsi="Times New Roman" w:cs="Times New Roman"/>
                <w:sz w:val="24"/>
                <w:szCs w:val="24"/>
              </w:rPr>
            </w:pPr>
            <w:r>
              <w:rPr>
                <w:rFonts w:ascii="Times New Roman" w:hAnsi="Times New Roman" w:cs="Times New Roman"/>
                <w:sz w:val="24"/>
                <w:szCs w:val="24"/>
              </w:rPr>
              <w:t>О.М.Серышева, директор, ведущий «круглого стола»</w:t>
            </w:r>
          </w:p>
        </w:tc>
      </w:tr>
      <w:tr w:rsidR="00A62027" w:rsidTr="00A62027">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62027" w:rsidRDefault="00A62027" w:rsidP="00A62027">
            <w:pPr>
              <w:pStyle w:val="a7"/>
              <w:numPr>
                <w:ilvl w:val="0"/>
                <w:numId w:val="14"/>
              </w:numPr>
              <w:spacing w:line="360" w:lineRule="auto"/>
              <w:rPr>
                <w:rFonts w:ascii="Times New Roman" w:hAnsi="Times New Roman" w:cs="Times New Roman"/>
                <w:sz w:val="24"/>
                <w:szCs w:val="24"/>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62027" w:rsidRDefault="00A62027" w:rsidP="00C23661">
            <w:pPr>
              <w:spacing w:line="360" w:lineRule="auto"/>
              <w:rPr>
                <w:rFonts w:ascii="Times New Roman" w:hAnsi="Times New Roman" w:cs="Times New Roman"/>
                <w:sz w:val="24"/>
                <w:szCs w:val="24"/>
              </w:rPr>
            </w:pPr>
            <w:r>
              <w:rPr>
                <w:rFonts w:ascii="Times New Roman" w:hAnsi="Times New Roman" w:cs="Times New Roman"/>
                <w:sz w:val="24"/>
                <w:szCs w:val="24"/>
              </w:rPr>
              <w:t>11.25-1</w:t>
            </w:r>
            <w:r w:rsidR="00C23661">
              <w:rPr>
                <w:rFonts w:ascii="Times New Roman" w:hAnsi="Times New Roman" w:cs="Times New Roman"/>
                <w:sz w:val="24"/>
                <w:szCs w:val="24"/>
              </w:rPr>
              <w:t>1</w:t>
            </w:r>
            <w:r>
              <w:rPr>
                <w:rFonts w:ascii="Times New Roman" w:hAnsi="Times New Roman" w:cs="Times New Roman"/>
                <w:sz w:val="24"/>
                <w:szCs w:val="24"/>
              </w:rPr>
              <w:t>.35</w:t>
            </w:r>
          </w:p>
        </w:tc>
        <w:tc>
          <w:tcPr>
            <w:tcW w:w="48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62027" w:rsidRDefault="00A62027">
            <w:pPr>
              <w:spacing w:line="360" w:lineRule="auto"/>
              <w:rPr>
                <w:rFonts w:ascii="Times New Roman" w:hAnsi="Times New Roman" w:cs="Times New Roman"/>
                <w:sz w:val="24"/>
                <w:szCs w:val="24"/>
              </w:rPr>
            </w:pPr>
            <w:r>
              <w:rPr>
                <w:rFonts w:ascii="Times New Roman" w:hAnsi="Times New Roman" w:cs="Times New Roman"/>
                <w:sz w:val="24"/>
                <w:szCs w:val="24"/>
              </w:rPr>
              <w:t>Подведение итогов. Принятие решений «круглого стола».</w:t>
            </w:r>
          </w:p>
        </w:tc>
        <w:tc>
          <w:tcPr>
            <w:tcW w:w="23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62027" w:rsidRDefault="00A62027">
            <w:pPr>
              <w:spacing w:line="360" w:lineRule="auto"/>
              <w:rPr>
                <w:rFonts w:ascii="Times New Roman" w:hAnsi="Times New Roman" w:cs="Times New Roman"/>
                <w:sz w:val="24"/>
                <w:szCs w:val="24"/>
              </w:rPr>
            </w:pPr>
            <w:proofErr w:type="spellStart"/>
            <w:r>
              <w:rPr>
                <w:rFonts w:ascii="Times New Roman" w:hAnsi="Times New Roman" w:cs="Times New Roman"/>
                <w:sz w:val="24"/>
                <w:szCs w:val="24"/>
              </w:rPr>
              <w:t>О.А.Колядич</w:t>
            </w:r>
            <w:proofErr w:type="spellEnd"/>
            <w:r>
              <w:rPr>
                <w:rFonts w:ascii="Times New Roman" w:hAnsi="Times New Roman" w:cs="Times New Roman"/>
                <w:sz w:val="24"/>
                <w:szCs w:val="24"/>
              </w:rPr>
              <w:t>, председатель Совета школы</w:t>
            </w:r>
          </w:p>
        </w:tc>
      </w:tr>
    </w:tbl>
    <w:p w:rsidR="00A62027" w:rsidRDefault="00A62027" w:rsidP="00A62027">
      <w:pPr>
        <w:spacing w:line="360" w:lineRule="auto"/>
        <w:jc w:val="center"/>
        <w:rPr>
          <w:rFonts w:ascii="Times New Roman" w:hAnsi="Times New Roman" w:cs="Times New Roman"/>
          <w:b/>
          <w:sz w:val="24"/>
          <w:szCs w:val="24"/>
        </w:rPr>
      </w:pPr>
    </w:p>
    <w:p w:rsidR="00A62027" w:rsidRDefault="00A62027" w:rsidP="00525CFB">
      <w:pPr>
        <w:spacing w:line="360" w:lineRule="auto"/>
        <w:jc w:val="center"/>
        <w:rPr>
          <w:rFonts w:ascii="Times New Roman" w:hAnsi="Times New Roman" w:cs="Times New Roman"/>
          <w:b/>
          <w:sz w:val="24"/>
          <w:szCs w:val="24"/>
        </w:rPr>
      </w:pPr>
    </w:p>
    <w:p w:rsidR="0045505C" w:rsidRDefault="0045505C" w:rsidP="00525CFB">
      <w:pPr>
        <w:spacing w:line="360" w:lineRule="auto"/>
        <w:jc w:val="center"/>
        <w:rPr>
          <w:rFonts w:ascii="Times New Roman" w:hAnsi="Times New Roman" w:cs="Times New Roman"/>
          <w:b/>
          <w:sz w:val="24"/>
          <w:szCs w:val="24"/>
        </w:rPr>
      </w:pPr>
    </w:p>
    <w:sectPr w:rsidR="0045505C" w:rsidSect="00A83E5A">
      <w:footerReference w:type="default" r:id="rId83"/>
      <w:pgSz w:w="11906" w:h="16838"/>
      <w:pgMar w:top="709" w:right="850" w:bottom="567" w:left="1418"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73FE0" w:rsidRDefault="00B73FE0" w:rsidP="009D6F0C">
      <w:pPr>
        <w:spacing w:after="0" w:line="240" w:lineRule="auto"/>
      </w:pPr>
      <w:r>
        <w:separator/>
      </w:r>
    </w:p>
  </w:endnote>
  <w:endnote w:type="continuationSeparator" w:id="0">
    <w:p w:rsidR="00B73FE0" w:rsidRDefault="00B73FE0" w:rsidP="009D6F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504188"/>
      <w:docPartObj>
        <w:docPartGallery w:val="Page Numbers (Bottom of Page)"/>
        <w:docPartUnique/>
      </w:docPartObj>
    </w:sdtPr>
    <w:sdtEndPr/>
    <w:sdtContent>
      <w:p w:rsidR="00B73FE0" w:rsidRDefault="00B73FE0">
        <w:pPr>
          <w:pStyle w:val="aa"/>
          <w:jc w:val="right"/>
        </w:pPr>
        <w:r>
          <w:fldChar w:fldCharType="begin"/>
        </w:r>
        <w:r>
          <w:instrText xml:space="preserve"> PAGE   \* MERGEFORMAT </w:instrText>
        </w:r>
        <w:r>
          <w:fldChar w:fldCharType="separate"/>
        </w:r>
        <w:r w:rsidR="00C23661">
          <w:rPr>
            <w:noProof/>
          </w:rPr>
          <w:t>59</w:t>
        </w:r>
        <w:r>
          <w:rPr>
            <w:noProof/>
          </w:rPr>
          <w:fldChar w:fldCharType="end"/>
        </w:r>
      </w:p>
    </w:sdtContent>
  </w:sdt>
  <w:p w:rsidR="00B73FE0" w:rsidRDefault="00B73FE0">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73FE0" w:rsidRDefault="00B73FE0" w:rsidP="009D6F0C">
      <w:pPr>
        <w:spacing w:after="0" w:line="240" w:lineRule="auto"/>
      </w:pPr>
      <w:r>
        <w:separator/>
      </w:r>
    </w:p>
  </w:footnote>
  <w:footnote w:type="continuationSeparator" w:id="0">
    <w:p w:rsidR="00B73FE0" w:rsidRDefault="00B73FE0" w:rsidP="009D6F0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B004F0"/>
    <w:multiLevelType w:val="singleLevel"/>
    <w:tmpl w:val="B896D372"/>
    <w:lvl w:ilvl="0">
      <w:start w:val="1"/>
      <w:numFmt w:val="decimal"/>
      <w:lvlText w:val="%1."/>
      <w:lvlJc w:val="left"/>
      <w:pPr>
        <w:tabs>
          <w:tab w:val="num" w:pos="360"/>
        </w:tabs>
        <w:ind w:left="360" w:hanging="360"/>
      </w:pPr>
    </w:lvl>
  </w:abstractNum>
  <w:abstractNum w:abstractNumId="1">
    <w:nsid w:val="0B503229"/>
    <w:multiLevelType w:val="hybridMultilevel"/>
    <w:tmpl w:val="F99A433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C1E0A17"/>
    <w:multiLevelType w:val="multilevel"/>
    <w:tmpl w:val="6ECC29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C4443C0"/>
    <w:multiLevelType w:val="hybridMultilevel"/>
    <w:tmpl w:val="B81A72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81A4E74"/>
    <w:multiLevelType w:val="multilevel"/>
    <w:tmpl w:val="1CE869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8EF36F8"/>
    <w:multiLevelType w:val="hybridMultilevel"/>
    <w:tmpl w:val="205CEFCE"/>
    <w:lvl w:ilvl="0" w:tplc="39049E56">
      <w:start w:val="1"/>
      <w:numFmt w:val="bullet"/>
      <w:lvlText w:val="•"/>
      <w:lvlJc w:val="left"/>
      <w:pPr>
        <w:tabs>
          <w:tab w:val="num" w:pos="720"/>
        </w:tabs>
        <w:ind w:left="720" w:hanging="360"/>
      </w:pPr>
      <w:rPr>
        <w:rFonts w:ascii="Arial" w:hAnsi="Arial" w:hint="default"/>
      </w:rPr>
    </w:lvl>
    <w:lvl w:ilvl="1" w:tplc="B17EC0F0" w:tentative="1">
      <w:start w:val="1"/>
      <w:numFmt w:val="bullet"/>
      <w:lvlText w:val="•"/>
      <w:lvlJc w:val="left"/>
      <w:pPr>
        <w:tabs>
          <w:tab w:val="num" w:pos="1440"/>
        </w:tabs>
        <w:ind w:left="1440" w:hanging="360"/>
      </w:pPr>
      <w:rPr>
        <w:rFonts w:ascii="Arial" w:hAnsi="Arial" w:hint="default"/>
      </w:rPr>
    </w:lvl>
    <w:lvl w:ilvl="2" w:tplc="60949B5C" w:tentative="1">
      <w:start w:val="1"/>
      <w:numFmt w:val="bullet"/>
      <w:lvlText w:val="•"/>
      <w:lvlJc w:val="left"/>
      <w:pPr>
        <w:tabs>
          <w:tab w:val="num" w:pos="2160"/>
        </w:tabs>
        <w:ind w:left="2160" w:hanging="360"/>
      </w:pPr>
      <w:rPr>
        <w:rFonts w:ascii="Arial" w:hAnsi="Arial" w:hint="default"/>
      </w:rPr>
    </w:lvl>
    <w:lvl w:ilvl="3" w:tplc="9BC0BA64" w:tentative="1">
      <w:start w:val="1"/>
      <w:numFmt w:val="bullet"/>
      <w:lvlText w:val="•"/>
      <w:lvlJc w:val="left"/>
      <w:pPr>
        <w:tabs>
          <w:tab w:val="num" w:pos="2880"/>
        </w:tabs>
        <w:ind w:left="2880" w:hanging="360"/>
      </w:pPr>
      <w:rPr>
        <w:rFonts w:ascii="Arial" w:hAnsi="Arial" w:hint="default"/>
      </w:rPr>
    </w:lvl>
    <w:lvl w:ilvl="4" w:tplc="2578FA82" w:tentative="1">
      <w:start w:val="1"/>
      <w:numFmt w:val="bullet"/>
      <w:lvlText w:val="•"/>
      <w:lvlJc w:val="left"/>
      <w:pPr>
        <w:tabs>
          <w:tab w:val="num" w:pos="3600"/>
        </w:tabs>
        <w:ind w:left="3600" w:hanging="360"/>
      </w:pPr>
      <w:rPr>
        <w:rFonts w:ascii="Arial" w:hAnsi="Arial" w:hint="default"/>
      </w:rPr>
    </w:lvl>
    <w:lvl w:ilvl="5" w:tplc="F09C3752" w:tentative="1">
      <w:start w:val="1"/>
      <w:numFmt w:val="bullet"/>
      <w:lvlText w:val="•"/>
      <w:lvlJc w:val="left"/>
      <w:pPr>
        <w:tabs>
          <w:tab w:val="num" w:pos="4320"/>
        </w:tabs>
        <w:ind w:left="4320" w:hanging="360"/>
      </w:pPr>
      <w:rPr>
        <w:rFonts w:ascii="Arial" w:hAnsi="Arial" w:hint="default"/>
      </w:rPr>
    </w:lvl>
    <w:lvl w:ilvl="6" w:tplc="C66231C8" w:tentative="1">
      <w:start w:val="1"/>
      <w:numFmt w:val="bullet"/>
      <w:lvlText w:val="•"/>
      <w:lvlJc w:val="left"/>
      <w:pPr>
        <w:tabs>
          <w:tab w:val="num" w:pos="5040"/>
        </w:tabs>
        <w:ind w:left="5040" w:hanging="360"/>
      </w:pPr>
      <w:rPr>
        <w:rFonts w:ascii="Arial" w:hAnsi="Arial" w:hint="default"/>
      </w:rPr>
    </w:lvl>
    <w:lvl w:ilvl="7" w:tplc="31BECF92" w:tentative="1">
      <w:start w:val="1"/>
      <w:numFmt w:val="bullet"/>
      <w:lvlText w:val="•"/>
      <w:lvlJc w:val="left"/>
      <w:pPr>
        <w:tabs>
          <w:tab w:val="num" w:pos="5760"/>
        </w:tabs>
        <w:ind w:left="5760" w:hanging="360"/>
      </w:pPr>
      <w:rPr>
        <w:rFonts w:ascii="Arial" w:hAnsi="Arial" w:hint="default"/>
      </w:rPr>
    </w:lvl>
    <w:lvl w:ilvl="8" w:tplc="B252665C" w:tentative="1">
      <w:start w:val="1"/>
      <w:numFmt w:val="bullet"/>
      <w:lvlText w:val="•"/>
      <w:lvlJc w:val="left"/>
      <w:pPr>
        <w:tabs>
          <w:tab w:val="num" w:pos="6480"/>
        </w:tabs>
        <w:ind w:left="6480" w:hanging="360"/>
      </w:pPr>
      <w:rPr>
        <w:rFonts w:ascii="Arial" w:hAnsi="Arial" w:hint="default"/>
      </w:rPr>
    </w:lvl>
  </w:abstractNum>
  <w:abstractNum w:abstractNumId="6">
    <w:nsid w:val="1FCD2AEF"/>
    <w:multiLevelType w:val="hybridMultilevel"/>
    <w:tmpl w:val="F866F1FE"/>
    <w:lvl w:ilvl="0" w:tplc="64266D7A">
      <w:start w:val="1"/>
      <w:numFmt w:val="decimal"/>
      <w:lvlText w:val="%1."/>
      <w:lvlJc w:val="left"/>
      <w:pPr>
        <w:tabs>
          <w:tab w:val="num" w:pos="360"/>
        </w:tabs>
        <w:ind w:left="360" w:hanging="360"/>
      </w:pPr>
    </w:lvl>
    <w:lvl w:ilvl="1" w:tplc="57001D3A">
      <w:numFmt w:val="none"/>
      <w:lvlText w:val=""/>
      <w:lvlJc w:val="left"/>
      <w:pPr>
        <w:tabs>
          <w:tab w:val="num" w:pos="360"/>
        </w:tabs>
        <w:ind w:left="0" w:firstLine="0"/>
      </w:pPr>
    </w:lvl>
    <w:lvl w:ilvl="2" w:tplc="A0267600">
      <w:numFmt w:val="none"/>
      <w:lvlText w:val=""/>
      <w:lvlJc w:val="left"/>
      <w:pPr>
        <w:tabs>
          <w:tab w:val="num" w:pos="360"/>
        </w:tabs>
        <w:ind w:left="0" w:firstLine="0"/>
      </w:pPr>
    </w:lvl>
    <w:lvl w:ilvl="3" w:tplc="815650D4">
      <w:numFmt w:val="none"/>
      <w:lvlText w:val=""/>
      <w:lvlJc w:val="left"/>
      <w:pPr>
        <w:tabs>
          <w:tab w:val="num" w:pos="360"/>
        </w:tabs>
        <w:ind w:left="0" w:firstLine="0"/>
      </w:pPr>
    </w:lvl>
    <w:lvl w:ilvl="4" w:tplc="5E6A7902">
      <w:numFmt w:val="none"/>
      <w:lvlText w:val=""/>
      <w:lvlJc w:val="left"/>
      <w:pPr>
        <w:tabs>
          <w:tab w:val="num" w:pos="360"/>
        </w:tabs>
        <w:ind w:left="0" w:firstLine="0"/>
      </w:pPr>
    </w:lvl>
    <w:lvl w:ilvl="5" w:tplc="B9F47370">
      <w:numFmt w:val="none"/>
      <w:lvlText w:val=""/>
      <w:lvlJc w:val="left"/>
      <w:pPr>
        <w:tabs>
          <w:tab w:val="num" w:pos="360"/>
        </w:tabs>
        <w:ind w:left="0" w:firstLine="0"/>
      </w:pPr>
    </w:lvl>
    <w:lvl w:ilvl="6" w:tplc="104480B2">
      <w:numFmt w:val="none"/>
      <w:lvlText w:val=""/>
      <w:lvlJc w:val="left"/>
      <w:pPr>
        <w:tabs>
          <w:tab w:val="num" w:pos="360"/>
        </w:tabs>
        <w:ind w:left="0" w:firstLine="0"/>
      </w:pPr>
    </w:lvl>
    <w:lvl w:ilvl="7" w:tplc="95927228">
      <w:numFmt w:val="none"/>
      <w:lvlText w:val=""/>
      <w:lvlJc w:val="left"/>
      <w:pPr>
        <w:tabs>
          <w:tab w:val="num" w:pos="360"/>
        </w:tabs>
        <w:ind w:left="0" w:firstLine="0"/>
      </w:pPr>
    </w:lvl>
    <w:lvl w:ilvl="8" w:tplc="C7B029C4">
      <w:numFmt w:val="none"/>
      <w:lvlText w:val=""/>
      <w:lvlJc w:val="left"/>
      <w:pPr>
        <w:tabs>
          <w:tab w:val="num" w:pos="360"/>
        </w:tabs>
        <w:ind w:left="0" w:firstLine="0"/>
      </w:pPr>
    </w:lvl>
  </w:abstractNum>
  <w:abstractNum w:abstractNumId="7">
    <w:nsid w:val="204A76E4"/>
    <w:multiLevelType w:val="hybridMultilevel"/>
    <w:tmpl w:val="97F061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93857D0"/>
    <w:multiLevelType w:val="hybridMultilevel"/>
    <w:tmpl w:val="1042092E"/>
    <w:lvl w:ilvl="0" w:tplc="0419000B">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
    <w:nsid w:val="3A447454"/>
    <w:multiLevelType w:val="hybridMultilevel"/>
    <w:tmpl w:val="339065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4BEB40D2"/>
    <w:multiLevelType w:val="hybridMultilevel"/>
    <w:tmpl w:val="CF2ED21C"/>
    <w:lvl w:ilvl="0" w:tplc="FB4C5F7C">
      <w:start w:val="1"/>
      <w:numFmt w:val="bullet"/>
      <w:lvlText w:val="•"/>
      <w:lvlJc w:val="left"/>
      <w:pPr>
        <w:tabs>
          <w:tab w:val="num" w:pos="720"/>
        </w:tabs>
        <w:ind w:left="720" w:hanging="360"/>
      </w:pPr>
      <w:rPr>
        <w:rFonts w:ascii="Arial" w:hAnsi="Arial" w:hint="default"/>
      </w:rPr>
    </w:lvl>
    <w:lvl w:ilvl="1" w:tplc="9866ED8E" w:tentative="1">
      <w:start w:val="1"/>
      <w:numFmt w:val="bullet"/>
      <w:lvlText w:val="•"/>
      <w:lvlJc w:val="left"/>
      <w:pPr>
        <w:tabs>
          <w:tab w:val="num" w:pos="1440"/>
        </w:tabs>
        <w:ind w:left="1440" w:hanging="360"/>
      </w:pPr>
      <w:rPr>
        <w:rFonts w:ascii="Arial" w:hAnsi="Arial" w:hint="default"/>
      </w:rPr>
    </w:lvl>
    <w:lvl w:ilvl="2" w:tplc="1F36A898" w:tentative="1">
      <w:start w:val="1"/>
      <w:numFmt w:val="bullet"/>
      <w:lvlText w:val="•"/>
      <w:lvlJc w:val="left"/>
      <w:pPr>
        <w:tabs>
          <w:tab w:val="num" w:pos="2160"/>
        </w:tabs>
        <w:ind w:left="2160" w:hanging="360"/>
      </w:pPr>
      <w:rPr>
        <w:rFonts w:ascii="Arial" w:hAnsi="Arial" w:hint="default"/>
      </w:rPr>
    </w:lvl>
    <w:lvl w:ilvl="3" w:tplc="69A6988C" w:tentative="1">
      <w:start w:val="1"/>
      <w:numFmt w:val="bullet"/>
      <w:lvlText w:val="•"/>
      <w:lvlJc w:val="left"/>
      <w:pPr>
        <w:tabs>
          <w:tab w:val="num" w:pos="2880"/>
        </w:tabs>
        <w:ind w:left="2880" w:hanging="360"/>
      </w:pPr>
      <w:rPr>
        <w:rFonts w:ascii="Arial" w:hAnsi="Arial" w:hint="default"/>
      </w:rPr>
    </w:lvl>
    <w:lvl w:ilvl="4" w:tplc="D52ED122" w:tentative="1">
      <w:start w:val="1"/>
      <w:numFmt w:val="bullet"/>
      <w:lvlText w:val="•"/>
      <w:lvlJc w:val="left"/>
      <w:pPr>
        <w:tabs>
          <w:tab w:val="num" w:pos="3600"/>
        </w:tabs>
        <w:ind w:left="3600" w:hanging="360"/>
      </w:pPr>
      <w:rPr>
        <w:rFonts w:ascii="Arial" w:hAnsi="Arial" w:hint="default"/>
      </w:rPr>
    </w:lvl>
    <w:lvl w:ilvl="5" w:tplc="8E68BA3E" w:tentative="1">
      <w:start w:val="1"/>
      <w:numFmt w:val="bullet"/>
      <w:lvlText w:val="•"/>
      <w:lvlJc w:val="left"/>
      <w:pPr>
        <w:tabs>
          <w:tab w:val="num" w:pos="4320"/>
        </w:tabs>
        <w:ind w:left="4320" w:hanging="360"/>
      </w:pPr>
      <w:rPr>
        <w:rFonts w:ascii="Arial" w:hAnsi="Arial" w:hint="default"/>
      </w:rPr>
    </w:lvl>
    <w:lvl w:ilvl="6" w:tplc="8FCE7E10" w:tentative="1">
      <w:start w:val="1"/>
      <w:numFmt w:val="bullet"/>
      <w:lvlText w:val="•"/>
      <w:lvlJc w:val="left"/>
      <w:pPr>
        <w:tabs>
          <w:tab w:val="num" w:pos="5040"/>
        </w:tabs>
        <w:ind w:left="5040" w:hanging="360"/>
      </w:pPr>
      <w:rPr>
        <w:rFonts w:ascii="Arial" w:hAnsi="Arial" w:hint="default"/>
      </w:rPr>
    </w:lvl>
    <w:lvl w:ilvl="7" w:tplc="98322CE6" w:tentative="1">
      <w:start w:val="1"/>
      <w:numFmt w:val="bullet"/>
      <w:lvlText w:val="•"/>
      <w:lvlJc w:val="left"/>
      <w:pPr>
        <w:tabs>
          <w:tab w:val="num" w:pos="5760"/>
        </w:tabs>
        <w:ind w:left="5760" w:hanging="360"/>
      </w:pPr>
      <w:rPr>
        <w:rFonts w:ascii="Arial" w:hAnsi="Arial" w:hint="default"/>
      </w:rPr>
    </w:lvl>
    <w:lvl w:ilvl="8" w:tplc="FB9C5476" w:tentative="1">
      <w:start w:val="1"/>
      <w:numFmt w:val="bullet"/>
      <w:lvlText w:val="•"/>
      <w:lvlJc w:val="left"/>
      <w:pPr>
        <w:tabs>
          <w:tab w:val="num" w:pos="6480"/>
        </w:tabs>
        <w:ind w:left="6480" w:hanging="360"/>
      </w:pPr>
      <w:rPr>
        <w:rFonts w:ascii="Arial" w:hAnsi="Arial" w:hint="default"/>
      </w:rPr>
    </w:lvl>
  </w:abstractNum>
  <w:abstractNum w:abstractNumId="11">
    <w:nsid w:val="4F8B5071"/>
    <w:multiLevelType w:val="hybridMultilevel"/>
    <w:tmpl w:val="76F65C42"/>
    <w:lvl w:ilvl="0" w:tplc="04190001">
      <w:start w:val="1"/>
      <w:numFmt w:val="bullet"/>
      <w:lvlText w:val=""/>
      <w:lvlJc w:val="left"/>
      <w:pPr>
        <w:ind w:left="1140" w:hanging="360"/>
      </w:pPr>
      <w:rPr>
        <w:rFonts w:ascii="Symbol" w:hAnsi="Symbol" w:hint="default"/>
      </w:rPr>
    </w:lvl>
    <w:lvl w:ilvl="1" w:tplc="04190003">
      <w:start w:val="1"/>
      <w:numFmt w:val="bullet"/>
      <w:lvlText w:val="o"/>
      <w:lvlJc w:val="left"/>
      <w:pPr>
        <w:ind w:left="1860" w:hanging="360"/>
      </w:pPr>
      <w:rPr>
        <w:rFonts w:ascii="Courier New" w:hAnsi="Courier New" w:cs="Courier New" w:hint="default"/>
      </w:rPr>
    </w:lvl>
    <w:lvl w:ilvl="2" w:tplc="04190005">
      <w:start w:val="1"/>
      <w:numFmt w:val="bullet"/>
      <w:lvlText w:val=""/>
      <w:lvlJc w:val="left"/>
      <w:pPr>
        <w:ind w:left="2580" w:hanging="360"/>
      </w:pPr>
      <w:rPr>
        <w:rFonts w:ascii="Wingdings" w:hAnsi="Wingdings" w:hint="default"/>
      </w:rPr>
    </w:lvl>
    <w:lvl w:ilvl="3" w:tplc="04190001">
      <w:start w:val="1"/>
      <w:numFmt w:val="bullet"/>
      <w:lvlText w:val=""/>
      <w:lvlJc w:val="left"/>
      <w:pPr>
        <w:ind w:left="3300" w:hanging="360"/>
      </w:pPr>
      <w:rPr>
        <w:rFonts w:ascii="Symbol" w:hAnsi="Symbol" w:hint="default"/>
      </w:rPr>
    </w:lvl>
    <w:lvl w:ilvl="4" w:tplc="04190003">
      <w:start w:val="1"/>
      <w:numFmt w:val="bullet"/>
      <w:lvlText w:val="o"/>
      <w:lvlJc w:val="left"/>
      <w:pPr>
        <w:ind w:left="4020" w:hanging="360"/>
      </w:pPr>
      <w:rPr>
        <w:rFonts w:ascii="Courier New" w:hAnsi="Courier New" w:cs="Courier New" w:hint="default"/>
      </w:rPr>
    </w:lvl>
    <w:lvl w:ilvl="5" w:tplc="04190005">
      <w:start w:val="1"/>
      <w:numFmt w:val="bullet"/>
      <w:lvlText w:val=""/>
      <w:lvlJc w:val="left"/>
      <w:pPr>
        <w:ind w:left="4740" w:hanging="360"/>
      </w:pPr>
      <w:rPr>
        <w:rFonts w:ascii="Wingdings" w:hAnsi="Wingdings" w:hint="default"/>
      </w:rPr>
    </w:lvl>
    <w:lvl w:ilvl="6" w:tplc="04190001">
      <w:start w:val="1"/>
      <w:numFmt w:val="bullet"/>
      <w:lvlText w:val=""/>
      <w:lvlJc w:val="left"/>
      <w:pPr>
        <w:ind w:left="5460" w:hanging="360"/>
      </w:pPr>
      <w:rPr>
        <w:rFonts w:ascii="Symbol" w:hAnsi="Symbol" w:hint="default"/>
      </w:rPr>
    </w:lvl>
    <w:lvl w:ilvl="7" w:tplc="04190003">
      <w:start w:val="1"/>
      <w:numFmt w:val="bullet"/>
      <w:lvlText w:val="o"/>
      <w:lvlJc w:val="left"/>
      <w:pPr>
        <w:ind w:left="6180" w:hanging="360"/>
      </w:pPr>
      <w:rPr>
        <w:rFonts w:ascii="Courier New" w:hAnsi="Courier New" w:cs="Courier New" w:hint="default"/>
      </w:rPr>
    </w:lvl>
    <w:lvl w:ilvl="8" w:tplc="04190005">
      <w:start w:val="1"/>
      <w:numFmt w:val="bullet"/>
      <w:lvlText w:val=""/>
      <w:lvlJc w:val="left"/>
      <w:pPr>
        <w:ind w:left="6900" w:hanging="360"/>
      </w:pPr>
      <w:rPr>
        <w:rFonts w:ascii="Wingdings" w:hAnsi="Wingdings" w:hint="default"/>
      </w:rPr>
    </w:lvl>
  </w:abstractNum>
  <w:abstractNum w:abstractNumId="12">
    <w:nsid w:val="512B2B92"/>
    <w:multiLevelType w:val="hybridMultilevel"/>
    <w:tmpl w:val="7B90AE2E"/>
    <w:lvl w:ilvl="0" w:tplc="04190001">
      <w:start w:val="1"/>
      <w:numFmt w:val="bullet"/>
      <w:lvlText w:val=""/>
      <w:lvlJc w:val="left"/>
      <w:pPr>
        <w:ind w:left="1068" w:hanging="360"/>
      </w:pPr>
      <w:rPr>
        <w:rFonts w:ascii="Symbol" w:hAnsi="Symbol" w:hint="default"/>
      </w:rPr>
    </w:lvl>
    <w:lvl w:ilvl="1" w:tplc="04190003">
      <w:start w:val="1"/>
      <w:numFmt w:val="bullet"/>
      <w:lvlText w:val="o"/>
      <w:lvlJc w:val="left"/>
      <w:pPr>
        <w:ind w:left="1788" w:hanging="360"/>
      </w:pPr>
      <w:rPr>
        <w:rFonts w:ascii="Courier New" w:hAnsi="Courier New" w:cs="Courier New" w:hint="default"/>
      </w:rPr>
    </w:lvl>
    <w:lvl w:ilvl="2" w:tplc="04190005">
      <w:start w:val="1"/>
      <w:numFmt w:val="bullet"/>
      <w:lvlText w:val=""/>
      <w:lvlJc w:val="left"/>
      <w:pPr>
        <w:ind w:left="2508" w:hanging="360"/>
      </w:pPr>
      <w:rPr>
        <w:rFonts w:ascii="Wingdings" w:hAnsi="Wingdings" w:hint="default"/>
      </w:rPr>
    </w:lvl>
    <w:lvl w:ilvl="3" w:tplc="04190001">
      <w:start w:val="1"/>
      <w:numFmt w:val="bullet"/>
      <w:lvlText w:val=""/>
      <w:lvlJc w:val="left"/>
      <w:pPr>
        <w:ind w:left="3228" w:hanging="360"/>
      </w:pPr>
      <w:rPr>
        <w:rFonts w:ascii="Symbol" w:hAnsi="Symbol" w:hint="default"/>
      </w:rPr>
    </w:lvl>
    <w:lvl w:ilvl="4" w:tplc="04190003">
      <w:start w:val="1"/>
      <w:numFmt w:val="bullet"/>
      <w:lvlText w:val="o"/>
      <w:lvlJc w:val="left"/>
      <w:pPr>
        <w:ind w:left="3948" w:hanging="360"/>
      </w:pPr>
      <w:rPr>
        <w:rFonts w:ascii="Courier New" w:hAnsi="Courier New" w:cs="Courier New" w:hint="default"/>
      </w:rPr>
    </w:lvl>
    <w:lvl w:ilvl="5" w:tplc="04190005">
      <w:start w:val="1"/>
      <w:numFmt w:val="bullet"/>
      <w:lvlText w:val=""/>
      <w:lvlJc w:val="left"/>
      <w:pPr>
        <w:ind w:left="4668" w:hanging="360"/>
      </w:pPr>
      <w:rPr>
        <w:rFonts w:ascii="Wingdings" w:hAnsi="Wingdings" w:hint="default"/>
      </w:rPr>
    </w:lvl>
    <w:lvl w:ilvl="6" w:tplc="04190001">
      <w:start w:val="1"/>
      <w:numFmt w:val="bullet"/>
      <w:lvlText w:val=""/>
      <w:lvlJc w:val="left"/>
      <w:pPr>
        <w:ind w:left="5388" w:hanging="360"/>
      </w:pPr>
      <w:rPr>
        <w:rFonts w:ascii="Symbol" w:hAnsi="Symbol" w:hint="default"/>
      </w:rPr>
    </w:lvl>
    <w:lvl w:ilvl="7" w:tplc="04190003">
      <w:start w:val="1"/>
      <w:numFmt w:val="bullet"/>
      <w:lvlText w:val="o"/>
      <w:lvlJc w:val="left"/>
      <w:pPr>
        <w:ind w:left="6108" w:hanging="360"/>
      </w:pPr>
      <w:rPr>
        <w:rFonts w:ascii="Courier New" w:hAnsi="Courier New" w:cs="Courier New" w:hint="default"/>
      </w:rPr>
    </w:lvl>
    <w:lvl w:ilvl="8" w:tplc="04190005">
      <w:start w:val="1"/>
      <w:numFmt w:val="bullet"/>
      <w:lvlText w:val=""/>
      <w:lvlJc w:val="left"/>
      <w:pPr>
        <w:ind w:left="6828" w:hanging="360"/>
      </w:pPr>
      <w:rPr>
        <w:rFonts w:ascii="Wingdings" w:hAnsi="Wingdings" w:hint="default"/>
      </w:rPr>
    </w:lvl>
  </w:abstractNum>
  <w:abstractNum w:abstractNumId="13">
    <w:nsid w:val="5364600B"/>
    <w:multiLevelType w:val="multilevel"/>
    <w:tmpl w:val="99D2A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CC24819"/>
    <w:multiLevelType w:val="hybridMultilevel"/>
    <w:tmpl w:val="2FF2CB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643C21FB"/>
    <w:multiLevelType w:val="multilevel"/>
    <w:tmpl w:val="B1A481F6"/>
    <w:lvl w:ilvl="0">
      <w:start w:val="1"/>
      <w:numFmt w:val="bullet"/>
      <w:lvlText w:val=""/>
      <w:lvlJc w:val="left"/>
      <w:pPr>
        <w:tabs>
          <w:tab w:val="num" w:pos="1155"/>
        </w:tabs>
        <w:ind w:left="1155" w:hanging="360"/>
      </w:pPr>
      <w:rPr>
        <w:rFonts w:ascii="Symbol" w:hAnsi="Symbol" w:hint="default"/>
      </w:rPr>
    </w:lvl>
    <w:lvl w:ilvl="1" w:tentative="1">
      <w:start w:val="1"/>
      <w:numFmt w:val="bullet"/>
      <w:lvlText w:val="o"/>
      <w:lvlJc w:val="left"/>
      <w:pPr>
        <w:tabs>
          <w:tab w:val="num" w:pos="1875"/>
        </w:tabs>
        <w:ind w:left="1875" w:hanging="360"/>
      </w:pPr>
      <w:rPr>
        <w:rFonts w:ascii="Courier New" w:hAnsi="Courier New" w:cs="Times New Roman CYR" w:hint="default"/>
      </w:rPr>
    </w:lvl>
    <w:lvl w:ilvl="2" w:tentative="1">
      <w:start w:val="1"/>
      <w:numFmt w:val="bullet"/>
      <w:lvlText w:val=""/>
      <w:lvlJc w:val="left"/>
      <w:pPr>
        <w:tabs>
          <w:tab w:val="num" w:pos="2595"/>
        </w:tabs>
        <w:ind w:left="2595" w:hanging="360"/>
      </w:pPr>
      <w:rPr>
        <w:rFonts w:ascii="Wingdings" w:hAnsi="Wingdings" w:hint="default"/>
      </w:rPr>
    </w:lvl>
    <w:lvl w:ilvl="3" w:tentative="1">
      <w:start w:val="1"/>
      <w:numFmt w:val="bullet"/>
      <w:lvlText w:val=""/>
      <w:lvlJc w:val="left"/>
      <w:pPr>
        <w:tabs>
          <w:tab w:val="num" w:pos="3315"/>
        </w:tabs>
        <w:ind w:left="3315" w:hanging="360"/>
      </w:pPr>
      <w:rPr>
        <w:rFonts w:ascii="Symbol" w:hAnsi="Symbol" w:hint="default"/>
      </w:rPr>
    </w:lvl>
    <w:lvl w:ilvl="4" w:tentative="1">
      <w:start w:val="1"/>
      <w:numFmt w:val="bullet"/>
      <w:lvlText w:val="o"/>
      <w:lvlJc w:val="left"/>
      <w:pPr>
        <w:tabs>
          <w:tab w:val="num" w:pos="4035"/>
        </w:tabs>
        <w:ind w:left="4035" w:hanging="360"/>
      </w:pPr>
      <w:rPr>
        <w:rFonts w:ascii="Courier New" w:hAnsi="Courier New" w:cs="Times New Roman CYR" w:hint="default"/>
      </w:rPr>
    </w:lvl>
    <w:lvl w:ilvl="5" w:tentative="1">
      <w:start w:val="1"/>
      <w:numFmt w:val="bullet"/>
      <w:lvlText w:val=""/>
      <w:lvlJc w:val="left"/>
      <w:pPr>
        <w:tabs>
          <w:tab w:val="num" w:pos="4755"/>
        </w:tabs>
        <w:ind w:left="4755" w:hanging="360"/>
      </w:pPr>
      <w:rPr>
        <w:rFonts w:ascii="Wingdings" w:hAnsi="Wingdings" w:hint="default"/>
      </w:rPr>
    </w:lvl>
    <w:lvl w:ilvl="6" w:tentative="1">
      <w:start w:val="1"/>
      <w:numFmt w:val="bullet"/>
      <w:lvlText w:val=""/>
      <w:lvlJc w:val="left"/>
      <w:pPr>
        <w:tabs>
          <w:tab w:val="num" w:pos="5475"/>
        </w:tabs>
        <w:ind w:left="5475" w:hanging="360"/>
      </w:pPr>
      <w:rPr>
        <w:rFonts w:ascii="Symbol" w:hAnsi="Symbol" w:hint="default"/>
      </w:rPr>
    </w:lvl>
    <w:lvl w:ilvl="7" w:tentative="1">
      <w:start w:val="1"/>
      <w:numFmt w:val="bullet"/>
      <w:lvlText w:val="o"/>
      <w:lvlJc w:val="left"/>
      <w:pPr>
        <w:tabs>
          <w:tab w:val="num" w:pos="6195"/>
        </w:tabs>
        <w:ind w:left="6195" w:hanging="360"/>
      </w:pPr>
      <w:rPr>
        <w:rFonts w:ascii="Courier New" w:hAnsi="Courier New" w:cs="Times New Roman CYR" w:hint="default"/>
      </w:rPr>
    </w:lvl>
    <w:lvl w:ilvl="8" w:tentative="1">
      <w:start w:val="1"/>
      <w:numFmt w:val="bullet"/>
      <w:lvlText w:val=""/>
      <w:lvlJc w:val="left"/>
      <w:pPr>
        <w:tabs>
          <w:tab w:val="num" w:pos="6915"/>
        </w:tabs>
        <w:ind w:left="6915" w:hanging="360"/>
      </w:pPr>
      <w:rPr>
        <w:rFonts w:ascii="Wingdings" w:hAnsi="Wingdings" w:hint="default"/>
      </w:rPr>
    </w:lvl>
  </w:abstractNum>
  <w:abstractNum w:abstractNumId="16">
    <w:nsid w:val="6926207C"/>
    <w:multiLevelType w:val="hybridMultilevel"/>
    <w:tmpl w:val="FC2CE7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6E701824"/>
    <w:multiLevelType w:val="hybridMultilevel"/>
    <w:tmpl w:val="C632F146"/>
    <w:lvl w:ilvl="0" w:tplc="D14A85FE">
      <w:start w:val="1"/>
      <w:numFmt w:val="bullet"/>
      <w:lvlText w:val="•"/>
      <w:lvlJc w:val="left"/>
      <w:pPr>
        <w:tabs>
          <w:tab w:val="num" w:pos="720"/>
        </w:tabs>
        <w:ind w:left="720" w:hanging="360"/>
      </w:pPr>
      <w:rPr>
        <w:rFonts w:ascii="Arial" w:hAnsi="Arial" w:hint="default"/>
      </w:rPr>
    </w:lvl>
    <w:lvl w:ilvl="1" w:tplc="CC00C2E8" w:tentative="1">
      <w:start w:val="1"/>
      <w:numFmt w:val="bullet"/>
      <w:lvlText w:val="•"/>
      <w:lvlJc w:val="left"/>
      <w:pPr>
        <w:tabs>
          <w:tab w:val="num" w:pos="1440"/>
        </w:tabs>
        <w:ind w:left="1440" w:hanging="360"/>
      </w:pPr>
      <w:rPr>
        <w:rFonts w:ascii="Arial" w:hAnsi="Arial" w:hint="default"/>
      </w:rPr>
    </w:lvl>
    <w:lvl w:ilvl="2" w:tplc="F2A2BD5C" w:tentative="1">
      <w:start w:val="1"/>
      <w:numFmt w:val="bullet"/>
      <w:lvlText w:val="•"/>
      <w:lvlJc w:val="left"/>
      <w:pPr>
        <w:tabs>
          <w:tab w:val="num" w:pos="2160"/>
        </w:tabs>
        <w:ind w:left="2160" w:hanging="360"/>
      </w:pPr>
      <w:rPr>
        <w:rFonts w:ascii="Arial" w:hAnsi="Arial" w:hint="default"/>
      </w:rPr>
    </w:lvl>
    <w:lvl w:ilvl="3" w:tplc="0554D878" w:tentative="1">
      <w:start w:val="1"/>
      <w:numFmt w:val="bullet"/>
      <w:lvlText w:val="•"/>
      <w:lvlJc w:val="left"/>
      <w:pPr>
        <w:tabs>
          <w:tab w:val="num" w:pos="2880"/>
        </w:tabs>
        <w:ind w:left="2880" w:hanging="360"/>
      </w:pPr>
      <w:rPr>
        <w:rFonts w:ascii="Arial" w:hAnsi="Arial" w:hint="default"/>
      </w:rPr>
    </w:lvl>
    <w:lvl w:ilvl="4" w:tplc="18340BC8" w:tentative="1">
      <w:start w:val="1"/>
      <w:numFmt w:val="bullet"/>
      <w:lvlText w:val="•"/>
      <w:lvlJc w:val="left"/>
      <w:pPr>
        <w:tabs>
          <w:tab w:val="num" w:pos="3600"/>
        </w:tabs>
        <w:ind w:left="3600" w:hanging="360"/>
      </w:pPr>
      <w:rPr>
        <w:rFonts w:ascii="Arial" w:hAnsi="Arial" w:hint="default"/>
      </w:rPr>
    </w:lvl>
    <w:lvl w:ilvl="5" w:tplc="5E984162" w:tentative="1">
      <w:start w:val="1"/>
      <w:numFmt w:val="bullet"/>
      <w:lvlText w:val="•"/>
      <w:lvlJc w:val="left"/>
      <w:pPr>
        <w:tabs>
          <w:tab w:val="num" w:pos="4320"/>
        </w:tabs>
        <w:ind w:left="4320" w:hanging="360"/>
      </w:pPr>
      <w:rPr>
        <w:rFonts w:ascii="Arial" w:hAnsi="Arial" w:hint="default"/>
      </w:rPr>
    </w:lvl>
    <w:lvl w:ilvl="6" w:tplc="B1DE0E78" w:tentative="1">
      <w:start w:val="1"/>
      <w:numFmt w:val="bullet"/>
      <w:lvlText w:val="•"/>
      <w:lvlJc w:val="left"/>
      <w:pPr>
        <w:tabs>
          <w:tab w:val="num" w:pos="5040"/>
        </w:tabs>
        <w:ind w:left="5040" w:hanging="360"/>
      </w:pPr>
      <w:rPr>
        <w:rFonts w:ascii="Arial" w:hAnsi="Arial" w:hint="default"/>
      </w:rPr>
    </w:lvl>
    <w:lvl w:ilvl="7" w:tplc="86144340" w:tentative="1">
      <w:start w:val="1"/>
      <w:numFmt w:val="bullet"/>
      <w:lvlText w:val="•"/>
      <w:lvlJc w:val="left"/>
      <w:pPr>
        <w:tabs>
          <w:tab w:val="num" w:pos="5760"/>
        </w:tabs>
        <w:ind w:left="5760" w:hanging="360"/>
      </w:pPr>
      <w:rPr>
        <w:rFonts w:ascii="Arial" w:hAnsi="Arial" w:hint="default"/>
      </w:rPr>
    </w:lvl>
    <w:lvl w:ilvl="8" w:tplc="5E86A3B2" w:tentative="1">
      <w:start w:val="1"/>
      <w:numFmt w:val="bullet"/>
      <w:lvlText w:val="•"/>
      <w:lvlJc w:val="left"/>
      <w:pPr>
        <w:tabs>
          <w:tab w:val="num" w:pos="6480"/>
        </w:tabs>
        <w:ind w:left="6480" w:hanging="360"/>
      </w:pPr>
      <w:rPr>
        <w:rFonts w:ascii="Arial" w:hAnsi="Arial" w:hint="default"/>
      </w:rPr>
    </w:lvl>
  </w:abstractNum>
  <w:abstractNum w:abstractNumId="18">
    <w:nsid w:val="707468F1"/>
    <w:multiLevelType w:val="multilevel"/>
    <w:tmpl w:val="8360686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5"/>
  </w:num>
  <w:num w:numId="2">
    <w:abstractNumId w:val="0"/>
  </w:num>
  <w:num w:numId="3">
    <w:abstractNumId w:val="16"/>
  </w:num>
  <w:num w:numId="4">
    <w:abstractNumId w:val="2"/>
  </w:num>
  <w:num w:numId="5">
    <w:abstractNumId w:val="8"/>
  </w:num>
  <w:num w:numId="6">
    <w:abstractNumId w:val="7"/>
  </w:num>
  <w:num w:numId="7">
    <w:abstractNumId w:val="1"/>
  </w:num>
  <w:num w:numId="8">
    <w:abstractNumId w:val="4"/>
  </w:num>
  <w:num w:numId="9">
    <w:abstractNumId w:val="13"/>
  </w:num>
  <w:num w:numId="10">
    <w:abstractNumId w:val="18"/>
  </w:num>
  <w:num w:numId="11">
    <w:abstractNumId w:val="6"/>
    <w:lvlOverride w:ilvl="0">
      <w:startOverride w:val="1"/>
    </w:lvlOverride>
    <w:lvlOverride w:ilvl="1"/>
    <w:lvlOverride w:ilvl="2"/>
    <w:lvlOverride w:ilvl="3"/>
    <w:lvlOverride w:ilvl="4"/>
    <w:lvlOverride w:ilvl="5"/>
    <w:lvlOverride w:ilvl="6"/>
    <w:lvlOverride w:ilvl="7"/>
    <w:lvlOverride w:ilvl="8"/>
  </w:num>
  <w:num w:numId="12">
    <w:abstractNumId w:val="12"/>
  </w:num>
  <w:num w:numId="13">
    <w:abstractNumId w:val="11"/>
  </w:num>
  <w:num w:numId="1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7"/>
  </w:num>
  <w:num w:numId="16">
    <w:abstractNumId w:val="3"/>
  </w:num>
  <w:num w:numId="17">
    <w:abstractNumId w:val="14"/>
  </w:num>
  <w:num w:numId="18">
    <w:abstractNumId w:val="10"/>
  </w:num>
  <w:num w:numId="19">
    <w:abstractNumId w:val="9"/>
  </w:num>
  <w:num w:numId="2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10"/>
  <w:displayHorizontalDrawingGridEvery w:val="2"/>
  <w:characterSpacingControl w:val="doNotCompress"/>
  <w:hdrShapeDefaults>
    <o:shapedefaults v:ext="edit" spidmax="24577"/>
  </w:hdrShapeDefaults>
  <w:footnotePr>
    <w:footnote w:id="-1"/>
    <w:footnote w:id="0"/>
  </w:footnotePr>
  <w:endnotePr>
    <w:endnote w:id="-1"/>
    <w:endnote w:id="0"/>
  </w:endnotePr>
  <w:compat>
    <w:useFELayout/>
    <w:compatSetting w:name="compatibilityMode" w:uri="http://schemas.microsoft.com/office/word" w:val="12"/>
  </w:compat>
  <w:rsids>
    <w:rsidRoot w:val="002D7C0A"/>
    <w:rsid w:val="00030832"/>
    <w:rsid w:val="000C26E8"/>
    <w:rsid w:val="0023508B"/>
    <w:rsid w:val="002D7C0A"/>
    <w:rsid w:val="002E4D46"/>
    <w:rsid w:val="002F52D4"/>
    <w:rsid w:val="00336D59"/>
    <w:rsid w:val="00410B3B"/>
    <w:rsid w:val="0045505C"/>
    <w:rsid w:val="00466B9A"/>
    <w:rsid w:val="00466DF0"/>
    <w:rsid w:val="0048491B"/>
    <w:rsid w:val="004C3EF6"/>
    <w:rsid w:val="004C795D"/>
    <w:rsid w:val="004F4065"/>
    <w:rsid w:val="00523B42"/>
    <w:rsid w:val="00525CFB"/>
    <w:rsid w:val="00547490"/>
    <w:rsid w:val="005A5A9A"/>
    <w:rsid w:val="005D7C3D"/>
    <w:rsid w:val="00647622"/>
    <w:rsid w:val="00692D02"/>
    <w:rsid w:val="006F6655"/>
    <w:rsid w:val="00790DD6"/>
    <w:rsid w:val="007F4FBE"/>
    <w:rsid w:val="008C245F"/>
    <w:rsid w:val="009620F4"/>
    <w:rsid w:val="009D6F0C"/>
    <w:rsid w:val="00A220BC"/>
    <w:rsid w:val="00A62027"/>
    <w:rsid w:val="00A81A87"/>
    <w:rsid w:val="00A83E5A"/>
    <w:rsid w:val="00A85655"/>
    <w:rsid w:val="00B14ECC"/>
    <w:rsid w:val="00B73FE0"/>
    <w:rsid w:val="00BD4521"/>
    <w:rsid w:val="00BE575C"/>
    <w:rsid w:val="00C22EA5"/>
    <w:rsid w:val="00C23661"/>
    <w:rsid w:val="00C852C9"/>
    <w:rsid w:val="00CC16F8"/>
    <w:rsid w:val="00CF2EE0"/>
    <w:rsid w:val="00D0576A"/>
    <w:rsid w:val="00D10A75"/>
    <w:rsid w:val="00D50A1E"/>
    <w:rsid w:val="00D54985"/>
    <w:rsid w:val="00E054D2"/>
    <w:rsid w:val="00E070D0"/>
    <w:rsid w:val="00E23029"/>
    <w:rsid w:val="00E41DA2"/>
    <w:rsid w:val="00E742B7"/>
    <w:rsid w:val="00E77324"/>
    <w:rsid w:val="00EC565F"/>
    <w:rsid w:val="00F31818"/>
    <w:rsid w:val="00F366F7"/>
    <w:rsid w:val="00FA6DC1"/>
    <w:rsid w:val="00FB492D"/>
    <w:rsid w:val="00FD33D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457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92D02"/>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2D7C0A"/>
    <w:pPr>
      <w:spacing w:after="0" w:line="240" w:lineRule="auto"/>
    </w:pPr>
  </w:style>
  <w:style w:type="paragraph" w:styleId="a4">
    <w:name w:val="Normal (Web)"/>
    <w:basedOn w:val="a"/>
    <w:uiPriority w:val="99"/>
    <w:unhideWhenUsed/>
    <w:rsid w:val="002D7C0A"/>
    <w:pPr>
      <w:spacing w:before="26" w:after="26" w:line="240" w:lineRule="auto"/>
    </w:pPr>
    <w:rPr>
      <w:rFonts w:ascii="Times New Roman" w:eastAsia="Times New Roman" w:hAnsi="Times New Roman" w:cs="Times New Roman"/>
      <w:sz w:val="20"/>
      <w:szCs w:val="20"/>
    </w:rPr>
  </w:style>
  <w:style w:type="table" w:styleId="a5">
    <w:name w:val="Table Grid"/>
    <w:basedOn w:val="a1"/>
    <w:uiPriority w:val="59"/>
    <w:rsid w:val="002D7C0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6">
    <w:name w:val="Hyperlink"/>
    <w:basedOn w:val="a0"/>
    <w:uiPriority w:val="99"/>
    <w:unhideWhenUsed/>
    <w:rsid w:val="002D7C0A"/>
    <w:rPr>
      <w:color w:val="0000FF" w:themeColor="hyperlink"/>
      <w:u w:val="single"/>
    </w:rPr>
  </w:style>
  <w:style w:type="paragraph" w:styleId="a7">
    <w:name w:val="List Paragraph"/>
    <w:basedOn w:val="a"/>
    <w:uiPriority w:val="34"/>
    <w:qFormat/>
    <w:rsid w:val="00EC565F"/>
    <w:pPr>
      <w:ind w:left="720"/>
      <w:contextualSpacing/>
    </w:pPr>
  </w:style>
  <w:style w:type="character" w:customStyle="1" w:styleId="apple-style-span">
    <w:name w:val="apple-style-span"/>
    <w:basedOn w:val="a0"/>
    <w:rsid w:val="0023508B"/>
  </w:style>
  <w:style w:type="paragraph" w:styleId="a8">
    <w:name w:val="header"/>
    <w:basedOn w:val="a"/>
    <w:link w:val="a9"/>
    <w:uiPriority w:val="99"/>
    <w:semiHidden/>
    <w:unhideWhenUsed/>
    <w:rsid w:val="009D6F0C"/>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9D6F0C"/>
  </w:style>
  <w:style w:type="paragraph" w:styleId="aa">
    <w:name w:val="footer"/>
    <w:basedOn w:val="a"/>
    <w:link w:val="ab"/>
    <w:uiPriority w:val="99"/>
    <w:unhideWhenUsed/>
    <w:rsid w:val="009D6F0C"/>
    <w:pPr>
      <w:tabs>
        <w:tab w:val="center" w:pos="4677"/>
        <w:tab w:val="right" w:pos="9355"/>
      </w:tabs>
      <w:spacing w:after="0" w:line="240" w:lineRule="auto"/>
    </w:pPr>
  </w:style>
  <w:style w:type="character" w:customStyle="1" w:styleId="ab">
    <w:name w:val="Нижний колонтитул Знак"/>
    <w:basedOn w:val="a0"/>
    <w:link w:val="aa"/>
    <w:uiPriority w:val="99"/>
    <w:rsid w:val="009D6F0C"/>
  </w:style>
  <w:style w:type="paragraph" w:styleId="ac">
    <w:name w:val="Balloon Text"/>
    <w:basedOn w:val="a"/>
    <w:link w:val="ad"/>
    <w:uiPriority w:val="99"/>
    <w:semiHidden/>
    <w:unhideWhenUsed/>
    <w:rsid w:val="0045505C"/>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45505C"/>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6866965">
      <w:bodyDiv w:val="1"/>
      <w:marLeft w:val="0"/>
      <w:marRight w:val="0"/>
      <w:marTop w:val="0"/>
      <w:marBottom w:val="0"/>
      <w:divBdr>
        <w:top w:val="none" w:sz="0" w:space="0" w:color="auto"/>
        <w:left w:val="none" w:sz="0" w:space="0" w:color="auto"/>
        <w:bottom w:val="none" w:sz="0" w:space="0" w:color="auto"/>
        <w:right w:val="none" w:sz="0" w:space="0" w:color="auto"/>
      </w:divBdr>
    </w:div>
    <w:div w:id="221601890">
      <w:bodyDiv w:val="1"/>
      <w:marLeft w:val="0"/>
      <w:marRight w:val="0"/>
      <w:marTop w:val="0"/>
      <w:marBottom w:val="0"/>
      <w:divBdr>
        <w:top w:val="none" w:sz="0" w:space="0" w:color="auto"/>
        <w:left w:val="none" w:sz="0" w:space="0" w:color="auto"/>
        <w:bottom w:val="none" w:sz="0" w:space="0" w:color="auto"/>
        <w:right w:val="none" w:sz="0" w:space="0" w:color="auto"/>
      </w:divBdr>
    </w:div>
    <w:div w:id="256985229">
      <w:bodyDiv w:val="1"/>
      <w:marLeft w:val="0"/>
      <w:marRight w:val="0"/>
      <w:marTop w:val="0"/>
      <w:marBottom w:val="0"/>
      <w:divBdr>
        <w:top w:val="none" w:sz="0" w:space="0" w:color="auto"/>
        <w:left w:val="none" w:sz="0" w:space="0" w:color="auto"/>
        <w:bottom w:val="none" w:sz="0" w:space="0" w:color="auto"/>
        <w:right w:val="none" w:sz="0" w:space="0" w:color="auto"/>
      </w:divBdr>
    </w:div>
    <w:div w:id="303892391">
      <w:bodyDiv w:val="1"/>
      <w:marLeft w:val="0"/>
      <w:marRight w:val="0"/>
      <w:marTop w:val="0"/>
      <w:marBottom w:val="0"/>
      <w:divBdr>
        <w:top w:val="none" w:sz="0" w:space="0" w:color="auto"/>
        <w:left w:val="none" w:sz="0" w:space="0" w:color="auto"/>
        <w:bottom w:val="none" w:sz="0" w:space="0" w:color="auto"/>
        <w:right w:val="none" w:sz="0" w:space="0" w:color="auto"/>
      </w:divBdr>
    </w:div>
    <w:div w:id="318702623">
      <w:bodyDiv w:val="1"/>
      <w:marLeft w:val="0"/>
      <w:marRight w:val="0"/>
      <w:marTop w:val="0"/>
      <w:marBottom w:val="0"/>
      <w:divBdr>
        <w:top w:val="none" w:sz="0" w:space="0" w:color="auto"/>
        <w:left w:val="none" w:sz="0" w:space="0" w:color="auto"/>
        <w:bottom w:val="none" w:sz="0" w:space="0" w:color="auto"/>
        <w:right w:val="none" w:sz="0" w:space="0" w:color="auto"/>
      </w:divBdr>
      <w:divsChild>
        <w:div w:id="476650839">
          <w:marLeft w:val="274"/>
          <w:marRight w:val="0"/>
          <w:marTop w:val="0"/>
          <w:marBottom w:val="0"/>
          <w:divBdr>
            <w:top w:val="none" w:sz="0" w:space="0" w:color="auto"/>
            <w:left w:val="none" w:sz="0" w:space="0" w:color="auto"/>
            <w:bottom w:val="none" w:sz="0" w:space="0" w:color="auto"/>
            <w:right w:val="none" w:sz="0" w:space="0" w:color="auto"/>
          </w:divBdr>
        </w:div>
        <w:div w:id="924844077">
          <w:marLeft w:val="274"/>
          <w:marRight w:val="0"/>
          <w:marTop w:val="0"/>
          <w:marBottom w:val="0"/>
          <w:divBdr>
            <w:top w:val="none" w:sz="0" w:space="0" w:color="auto"/>
            <w:left w:val="none" w:sz="0" w:space="0" w:color="auto"/>
            <w:bottom w:val="none" w:sz="0" w:space="0" w:color="auto"/>
            <w:right w:val="none" w:sz="0" w:space="0" w:color="auto"/>
          </w:divBdr>
        </w:div>
        <w:div w:id="19865399">
          <w:marLeft w:val="274"/>
          <w:marRight w:val="0"/>
          <w:marTop w:val="0"/>
          <w:marBottom w:val="0"/>
          <w:divBdr>
            <w:top w:val="none" w:sz="0" w:space="0" w:color="auto"/>
            <w:left w:val="none" w:sz="0" w:space="0" w:color="auto"/>
            <w:bottom w:val="none" w:sz="0" w:space="0" w:color="auto"/>
            <w:right w:val="none" w:sz="0" w:space="0" w:color="auto"/>
          </w:divBdr>
        </w:div>
        <w:div w:id="29766144">
          <w:marLeft w:val="274"/>
          <w:marRight w:val="0"/>
          <w:marTop w:val="0"/>
          <w:marBottom w:val="0"/>
          <w:divBdr>
            <w:top w:val="none" w:sz="0" w:space="0" w:color="auto"/>
            <w:left w:val="none" w:sz="0" w:space="0" w:color="auto"/>
            <w:bottom w:val="none" w:sz="0" w:space="0" w:color="auto"/>
            <w:right w:val="none" w:sz="0" w:space="0" w:color="auto"/>
          </w:divBdr>
        </w:div>
        <w:div w:id="990407236">
          <w:marLeft w:val="274"/>
          <w:marRight w:val="0"/>
          <w:marTop w:val="0"/>
          <w:marBottom w:val="0"/>
          <w:divBdr>
            <w:top w:val="none" w:sz="0" w:space="0" w:color="auto"/>
            <w:left w:val="none" w:sz="0" w:space="0" w:color="auto"/>
            <w:bottom w:val="none" w:sz="0" w:space="0" w:color="auto"/>
            <w:right w:val="none" w:sz="0" w:space="0" w:color="auto"/>
          </w:divBdr>
        </w:div>
        <w:div w:id="1102145240">
          <w:marLeft w:val="274"/>
          <w:marRight w:val="0"/>
          <w:marTop w:val="0"/>
          <w:marBottom w:val="0"/>
          <w:divBdr>
            <w:top w:val="none" w:sz="0" w:space="0" w:color="auto"/>
            <w:left w:val="none" w:sz="0" w:space="0" w:color="auto"/>
            <w:bottom w:val="none" w:sz="0" w:space="0" w:color="auto"/>
            <w:right w:val="none" w:sz="0" w:space="0" w:color="auto"/>
          </w:divBdr>
        </w:div>
      </w:divsChild>
    </w:div>
    <w:div w:id="415522236">
      <w:bodyDiv w:val="1"/>
      <w:marLeft w:val="0"/>
      <w:marRight w:val="0"/>
      <w:marTop w:val="0"/>
      <w:marBottom w:val="0"/>
      <w:divBdr>
        <w:top w:val="none" w:sz="0" w:space="0" w:color="auto"/>
        <w:left w:val="none" w:sz="0" w:space="0" w:color="auto"/>
        <w:bottom w:val="none" w:sz="0" w:space="0" w:color="auto"/>
        <w:right w:val="none" w:sz="0" w:space="0" w:color="auto"/>
      </w:divBdr>
    </w:div>
    <w:div w:id="452022900">
      <w:bodyDiv w:val="1"/>
      <w:marLeft w:val="0"/>
      <w:marRight w:val="0"/>
      <w:marTop w:val="0"/>
      <w:marBottom w:val="0"/>
      <w:divBdr>
        <w:top w:val="none" w:sz="0" w:space="0" w:color="auto"/>
        <w:left w:val="none" w:sz="0" w:space="0" w:color="auto"/>
        <w:bottom w:val="none" w:sz="0" w:space="0" w:color="auto"/>
        <w:right w:val="none" w:sz="0" w:space="0" w:color="auto"/>
      </w:divBdr>
    </w:div>
    <w:div w:id="469519227">
      <w:bodyDiv w:val="1"/>
      <w:marLeft w:val="0"/>
      <w:marRight w:val="0"/>
      <w:marTop w:val="0"/>
      <w:marBottom w:val="0"/>
      <w:divBdr>
        <w:top w:val="none" w:sz="0" w:space="0" w:color="auto"/>
        <w:left w:val="none" w:sz="0" w:space="0" w:color="auto"/>
        <w:bottom w:val="none" w:sz="0" w:space="0" w:color="auto"/>
        <w:right w:val="none" w:sz="0" w:space="0" w:color="auto"/>
      </w:divBdr>
    </w:div>
    <w:div w:id="490682210">
      <w:bodyDiv w:val="1"/>
      <w:marLeft w:val="0"/>
      <w:marRight w:val="0"/>
      <w:marTop w:val="0"/>
      <w:marBottom w:val="0"/>
      <w:divBdr>
        <w:top w:val="none" w:sz="0" w:space="0" w:color="auto"/>
        <w:left w:val="none" w:sz="0" w:space="0" w:color="auto"/>
        <w:bottom w:val="none" w:sz="0" w:space="0" w:color="auto"/>
        <w:right w:val="none" w:sz="0" w:space="0" w:color="auto"/>
      </w:divBdr>
    </w:div>
    <w:div w:id="534343776">
      <w:bodyDiv w:val="1"/>
      <w:marLeft w:val="0"/>
      <w:marRight w:val="0"/>
      <w:marTop w:val="0"/>
      <w:marBottom w:val="0"/>
      <w:divBdr>
        <w:top w:val="none" w:sz="0" w:space="0" w:color="auto"/>
        <w:left w:val="none" w:sz="0" w:space="0" w:color="auto"/>
        <w:bottom w:val="none" w:sz="0" w:space="0" w:color="auto"/>
        <w:right w:val="none" w:sz="0" w:space="0" w:color="auto"/>
      </w:divBdr>
    </w:div>
    <w:div w:id="559943253">
      <w:bodyDiv w:val="1"/>
      <w:marLeft w:val="0"/>
      <w:marRight w:val="0"/>
      <w:marTop w:val="0"/>
      <w:marBottom w:val="0"/>
      <w:divBdr>
        <w:top w:val="none" w:sz="0" w:space="0" w:color="auto"/>
        <w:left w:val="none" w:sz="0" w:space="0" w:color="auto"/>
        <w:bottom w:val="none" w:sz="0" w:space="0" w:color="auto"/>
        <w:right w:val="none" w:sz="0" w:space="0" w:color="auto"/>
      </w:divBdr>
    </w:div>
    <w:div w:id="592669166">
      <w:bodyDiv w:val="1"/>
      <w:marLeft w:val="0"/>
      <w:marRight w:val="0"/>
      <w:marTop w:val="0"/>
      <w:marBottom w:val="0"/>
      <w:divBdr>
        <w:top w:val="none" w:sz="0" w:space="0" w:color="auto"/>
        <w:left w:val="none" w:sz="0" w:space="0" w:color="auto"/>
        <w:bottom w:val="none" w:sz="0" w:space="0" w:color="auto"/>
        <w:right w:val="none" w:sz="0" w:space="0" w:color="auto"/>
      </w:divBdr>
    </w:div>
    <w:div w:id="642391159">
      <w:bodyDiv w:val="1"/>
      <w:marLeft w:val="0"/>
      <w:marRight w:val="0"/>
      <w:marTop w:val="0"/>
      <w:marBottom w:val="0"/>
      <w:divBdr>
        <w:top w:val="none" w:sz="0" w:space="0" w:color="auto"/>
        <w:left w:val="none" w:sz="0" w:space="0" w:color="auto"/>
        <w:bottom w:val="none" w:sz="0" w:space="0" w:color="auto"/>
        <w:right w:val="none" w:sz="0" w:space="0" w:color="auto"/>
      </w:divBdr>
    </w:div>
    <w:div w:id="721909140">
      <w:bodyDiv w:val="1"/>
      <w:marLeft w:val="0"/>
      <w:marRight w:val="0"/>
      <w:marTop w:val="0"/>
      <w:marBottom w:val="0"/>
      <w:divBdr>
        <w:top w:val="none" w:sz="0" w:space="0" w:color="auto"/>
        <w:left w:val="none" w:sz="0" w:space="0" w:color="auto"/>
        <w:bottom w:val="none" w:sz="0" w:space="0" w:color="auto"/>
        <w:right w:val="none" w:sz="0" w:space="0" w:color="auto"/>
      </w:divBdr>
    </w:div>
    <w:div w:id="856774023">
      <w:bodyDiv w:val="1"/>
      <w:marLeft w:val="0"/>
      <w:marRight w:val="0"/>
      <w:marTop w:val="0"/>
      <w:marBottom w:val="0"/>
      <w:divBdr>
        <w:top w:val="none" w:sz="0" w:space="0" w:color="auto"/>
        <w:left w:val="none" w:sz="0" w:space="0" w:color="auto"/>
        <w:bottom w:val="none" w:sz="0" w:space="0" w:color="auto"/>
        <w:right w:val="none" w:sz="0" w:space="0" w:color="auto"/>
      </w:divBdr>
    </w:div>
    <w:div w:id="876889170">
      <w:bodyDiv w:val="1"/>
      <w:marLeft w:val="0"/>
      <w:marRight w:val="0"/>
      <w:marTop w:val="0"/>
      <w:marBottom w:val="0"/>
      <w:divBdr>
        <w:top w:val="none" w:sz="0" w:space="0" w:color="auto"/>
        <w:left w:val="none" w:sz="0" w:space="0" w:color="auto"/>
        <w:bottom w:val="none" w:sz="0" w:space="0" w:color="auto"/>
        <w:right w:val="none" w:sz="0" w:space="0" w:color="auto"/>
      </w:divBdr>
    </w:div>
    <w:div w:id="914052326">
      <w:bodyDiv w:val="1"/>
      <w:marLeft w:val="0"/>
      <w:marRight w:val="0"/>
      <w:marTop w:val="0"/>
      <w:marBottom w:val="0"/>
      <w:divBdr>
        <w:top w:val="none" w:sz="0" w:space="0" w:color="auto"/>
        <w:left w:val="none" w:sz="0" w:space="0" w:color="auto"/>
        <w:bottom w:val="none" w:sz="0" w:space="0" w:color="auto"/>
        <w:right w:val="none" w:sz="0" w:space="0" w:color="auto"/>
      </w:divBdr>
    </w:div>
    <w:div w:id="924266246">
      <w:bodyDiv w:val="1"/>
      <w:marLeft w:val="0"/>
      <w:marRight w:val="0"/>
      <w:marTop w:val="0"/>
      <w:marBottom w:val="0"/>
      <w:divBdr>
        <w:top w:val="none" w:sz="0" w:space="0" w:color="auto"/>
        <w:left w:val="none" w:sz="0" w:space="0" w:color="auto"/>
        <w:bottom w:val="none" w:sz="0" w:space="0" w:color="auto"/>
        <w:right w:val="none" w:sz="0" w:space="0" w:color="auto"/>
      </w:divBdr>
    </w:div>
    <w:div w:id="962930024">
      <w:bodyDiv w:val="1"/>
      <w:marLeft w:val="0"/>
      <w:marRight w:val="0"/>
      <w:marTop w:val="0"/>
      <w:marBottom w:val="0"/>
      <w:divBdr>
        <w:top w:val="none" w:sz="0" w:space="0" w:color="auto"/>
        <w:left w:val="none" w:sz="0" w:space="0" w:color="auto"/>
        <w:bottom w:val="none" w:sz="0" w:space="0" w:color="auto"/>
        <w:right w:val="none" w:sz="0" w:space="0" w:color="auto"/>
      </w:divBdr>
    </w:div>
    <w:div w:id="999234403">
      <w:bodyDiv w:val="1"/>
      <w:marLeft w:val="0"/>
      <w:marRight w:val="0"/>
      <w:marTop w:val="0"/>
      <w:marBottom w:val="0"/>
      <w:divBdr>
        <w:top w:val="none" w:sz="0" w:space="0" w:color="auto"/>
        <w:left w:val="none" w:sz="0" w:space="0" w:color="auto"/>
        <w:bottom w:val="none" w:sz="0" w:space="0" w:color="auto"/>
        <w:right w:val="none" w:sz="0" w:space="0" w:color="auto"/>
      </w:divBdr>
    </w:div>
    <w:div w:id="1052077707">
      <w:bodyDiv w:val="1"/>
      <w:marLeft w:val="0"/>
      <w:marRight w:val="0"/>
      <w:marTop w:val="0"/>
      <w:marBottom w:val="0"/>
      <w:divBdr>
        <w:top w:val="none" w:sz="0" w:space="0" w:color="auto"/>
        <w:left w:val="none" w:sz="0" w:space="0" w:color="auto"/>
        <w:bottom w:val="none" w:sz="0" w:space="0" w:color="auto"/>
        <w:right w:val="none" w:sz="0" w:space="0" w:color="auto"/>
      </w:divBdr>
    </w:div>
    <w:div w:id="1129470595">
      <w:bodyDiv w:val="1"/>
      <w:marLeft w:val="0"/>
      <w:marRight w:val="0"/>
      <w:marTop w:val="0"/>
      <w:marBottom w:val="0"/>
      <w:divBdr>
        <w:top w:val="none" w:sz="0" w:space="0" w:color="auto"/>
        <w:left w:val="none" w:sz="0" w:space="0" w:color="auto"/>
        <w:bottom w:val="none" w:sz="0" w:space="0" w:color="auto"/>
        <w:right w:val="none" w:sz="0" w:space="0" w:color="auto"/>
      </w:divBdr>
    </w:div>
    <w:div w:id="1255743855">
      <w:bodyDiv w:val="1"/>
      <w:marLeft w:val="0"/>
      <w:marRight w:val="0"/>
      <w:marTop w:val="0"/>
      <w:marBottom w:val="0"/>
      <w:divBdr>
        <w:top w:val="none" w:sz="0" w:space="0" w:color="auto"/>
        <w:left w:val="none" w:sz="0" w:space="0" w:color="auto"/>
        <w:bottom w:val="none" w:sz="0" w:space="0" w:color="auto"/>
        <w:right w:val="none" w:sz="0" w:space="0" w:color="auto"/>
      </w:divBdr>
    </w:div>
    <w:div w:id="1284968395">
      <w:bodyDiv w:val="1"/>
      <w:marLeft w:val="0"/>
      <w:marRight w:val="0"/>
      <w:marTop w:val="0"/>
      <w:marBottom w:val="0"/>
      <w:divBdr>
        <w:top w:val="none" w:sz="0" w:space="0" w:color="auto"/>
        <w:left w:val="none" w:sz="0" w:space="0" w:color="auto"/>
        <w:bottom w:val="none" w:sz="0" w:space="0" w:color="auto"/>
        <w:right w:val="none" w:sz="0" w:space="0" w:color="auto"/>
      </w:divBdr>
    </w:div>
    <w:div w:id="1556892589">
      <w:bodyDiv w:val="1"/>
      <w:marLeft w:val="0"/>
      <w:marRight w:val="0"/>
      <w:marTop w:val="0"/>
      <w:marBottom w:val="0"/>
      <w:divBdr>
        <w:top w:val="none" w:sz="0" w:space="0" w:color="auto"/>
        <w:left w:val="none" w:sz="0" w:space="0" w:color="auto"/>
        <w:bottom w:val="none" w:sz="0" w:space="0" w:color="auto"/>
        <w:right w:val="none" w:sz="0" w:space="0" w:color="auto"/>
      </w:divBdr>
    </w:div>
    <w:div w:id="1609237472">
      <w:bodyDiv w:val="1"/>
      <w:marLeft w:val="0"/>
      <w:marRight w:val="0"/>
      <w:marTop w:val="0"/>
      <w:marBottom w:val="0"/>
      <w:divBdr>
        <w:top w:val="none" w:sz="0" w:space="0" w:color="auto"/>
        <w:left w:val="none" w:sz="0" w:space="0" w:color="auto"/>
        <w:bottom w:val="none" w:sz="0" w:space="0" w:color="auto"/>
        <w:right w:val="none" w:sz="0" w:space="0" w:color="auto"/>
      </w:divBdr>
    </w:div>
    <w:div w:id="1616865232">
      <w:bodyDiv w:val="1"/>
      <w:marLeft w:val="0"/>
      <w:marRight w:val="0"/>
      <w:marTop w:val="0"/>
      <w:marBottom w:val="0"/>
      <w:divBdr>
        <w:top w:val="none" w:sz="0" w:space="0" w:color="auto"/>
        <w:left w:val="none" w:sz="0" w:space="0" w:color="auto"/>
        <w:bottom w:val="none" w:sz="0" w:space="0" w:color="auto"/>
        <w:right w:val="none" w:sz="0" w:space="0" w:color="auto"/>
      </w:divBdr>
    </w:div>
    <w:div w:id="1623414105">
      <w:bodyDiv w:val="1"/>
      <w:marLeft w:val="0"/>
      <w:marRight w:val="0"/>
      <w:marTop w:val="0"/>
      <w:marBottom w:val="0"/>
      <w:divBdr>
        <w:top w:val="none" w:sz="0" w:space="0" w:color="auto"/>
        <w:left w:val="none" w:sz="0" w:space="0" w:color="auto"/>
        <w:bottom w:val="none" w:sz="0" w:space="0" w:color="auto"/>
        <w:right w:val="none" w:sz="0" w:space="0" w:color="auto"/>
      </w:divBdr>
    </w:div>
    <w:div w:id="1743866906">
      <w:bodyDiv w:val="1"/>
      <w:marLeft w:val="0"/>
      <w:marRight w:val="0"/>
      <w:marTop w:val="0"/>
      <w:marBottom w:val="0"/>
      <w:divBdr>
        <w:top w:val="none" w:sz="0" w:space="0" w:color="auto"/>
        <w:left w:val="none" w:sz="0" w:space="0" w:color="auto"/>
        <w:bottom w:val="none" w:sz="0" w:space="0" w:color="auto"/>
        <w:right w:val="none" w:sz="0" w:space="0" w:color="auto"/>
      </w:divBdr>
    </w:div>
    <w:div w:id="1795555767">
      <w:bodyDiv w:val="1"/>
      <w:marLeft w:val="0"/>
      <w:marRight w:val="0"/>
      <w:marTop w:val="0"/>
      <w:marBottom w:val="0"/>
      <w:divBdr>
        <w:top w:val="none" w:sz="0" w:space="0" w:color="auto"/>
        <w:left w:val="none" w:sz="0" w:space="0" w:color="auto"/>
        <w:bottom w:val="none" w:sz="0" w:space="0" w:color="auto"/>
        <w:right w:val="none" w:sz="0" w:space="0" w:color="auto"/>
      </w:divBdr>
    </w:div>
    <w:div w:id="1806655792">
      <w:bodyDiv w:val="1"/>
      <w:marLeft w:val="0"/>
      <w:marRight w:val="0"/>
      <w:marTop w:val="0"/>
      <w:marBottom w:val="0"/>
      <w:divBdr>
        <w:top w:val="none" w:sz="0" w:space="0" w:color="auto"/>
        <w:left w:val="none" w:sz="0" w:space="0" w:color="auto"/>
        <w:bottom w:val="none" w:sz="0" w:space="0" w:color="auto"/>
        <w:right w:val="none" w:sz="0" w:space="0" w:color="auto"/>
      </w:divBdr>
    </w:div>
    <w:div w:id="1873762223">
      <w:bodyDiv w:val="1"/>
      <w:marLeft w:val="0"/>
      <w:marRight w:val="0"/>
      <w:marTop w:val="0"/>
      <w:marBottom w:val="0"/>
      <w:divBdr>
        <w:top w:val="none" w:sz="0" w:space="0" w:color="auto"/>
        <w:left w:val="none" w:sz="0" w:space="0" w:color="auto"/>
        <w:bottom w:val="none" w:sz="0" w:space="0" w:color="auto"/>
        <w:right w:val="none" w:sz="0" w:space="0" w:color="auto"/>
      </w:divBdr>
    </w:div>
    <w:div w:id="1889755429">
      <w:bodyDiv w:val="1"/>
      <w:marLeft w:val="0"/>
      <w:marRight w:val="0"/>
      <w:marTop w:val="0"/>
      <w:marBottom w:val="0"/>
      <w:divBdr>
        <w:top w:val="none" w:sz="0" w:space="0" w:color="auto"/>
        <w:left w:val="none" w:sz="0" w:space="0" w:color="auto"/>
        <w:bottom w:val="none" w:sz="0" w:space="0" w:color="auto"/>
        <w:right w:val="none" w:sz="0" w:space="0" w:color="auto"/>
      </w:divBdr>
      <w:divsChild>
        <w:div w:id="1974435753">
          <w:marLeft w:val="274"/>
          <w:marRight w:val="0"/>
          <w:marTop w:val="0"/>
          <w:marBottom w:val="0"/>
          <w:divBdr>
            <w:top w:val="none" w:sz="0" w:space="0" w:color="auto"/>
            <w:left w:val="none" w:sz="0" w:space="0" w:color="auto"/>
            <w:bottom w:val="none" w:sz="0" w:space="0" w:color="auto"/>
            <w:right w:val="none" w:sz="0" w:space="0" w:color="auto"/>
          </w:divBdr>
        </w:div>
        <w:div w:id="856310433">
          <w:marLeft w:val="274"/>
          <w:marRight w:val="0"/>
          <w:marTop w:val="0"/>
          <w:marBottom w:val="0"/>
          <w:divBdr>
            <w:top w:val="none" w:sz="0" w:space="0" w:color="auto"/>
            <w:left w:val="none" w:sz="0" w:space="0" w:color="auto"/>
            <w:bottom w:val="none" w:sz="0" w:space="0" w:color="auto"/>
            <w:right w:val="none" w:sz="0" w:space="0" w:color="auto"/>
          </w:divBdr>
        </w:div>
        <w:div w:id="1512377671">
          <w:marLeft w:val="274"/>
          <w:marRight w:val="0"/>
          <w:marTop w:val="0"/>
          <w:marBottom w:val="0"/>
          <w:divBdr>
            <w:top w:val="none" w:sz="0" w:space="0" w:color="auto"/>
            <w:left w:val="none" w:sz="0" w:space="0" w:color="auto"/>
            <w:bottom w:val="none" w:sz="0" w:space="0" w:color="auto"/>
            <w:right w:val="none" w:sz="0" w:space="0" w:color="auto"/>
          </w:divBdr>
        </w:div>
        <w:div w:id="1110079533">
          <w:marLeft w:val="274"/>
          <w:marRight w:val="0"/>
          <w:marTop w:val="0"/>
          <w:marBottom w:val="0"/>
          <w:divBdr>
            <w:top w:val="none" w:sz="0" w:space="0" w:color="auto"/>
            <w:left w:val="none" w:sz="0" w:space="0" w:color="auto"/>
            <w:bottom w:val="none" w:sz="0" w:space="0" w:color="auto"/>
            <w:right w:val="none" w:sz="0" w:space="0" w:color="auto"/>
          </w:divBdr>
        </w:div>
      </w:divsChild>
    </w:div>
    <w:div w:id="1893231982">
      <w:bodyDiv w:val="1"/>
      <w:marLeft w:val="0"/>
      <w:marRight w:val="0"/>
      <w:marTop w:val="0"/>
      <w:marBottom w:val="0"/>
      <w:divBdr>
        <w:top w:val="none" w:sz="0" w:space="0" w:color="auto"/>
        <w:left w:val="none" w:sz="0" w:space="0" w:color="auto"/>
        <w:bottom w:val="none" w:sz="0" w:space="0" w:color="auto"/>
        <w:right w:val="none" w:sz="0" w:space="0" w:color="auto"/>
      </w:divBdr>
    </w:div>
    <w:div w:id="1984115951">
      <w:bodyDiv w:val="1"/>
      <w:marLeft w:val="0"/>
      <w:marRight w:val="0"/>
      <w:marTop w:val="0"/>
      <w:marBottom w:val="0"/>
      <w:divBdr>
        <w:top w:val="none" w:sz="0" w:space="0" w:color="auto"/>
        <w:left w:val="none" w:sz="0" w:space="0" w:color="auto"/>
        <w:bottom w:val="none" w:sz="0" w:space="0" w:color="auto"/>
        <w:right w:val="none" w:sz="0" w:space="0" w:color="auto"/>
      </w:divBdr>
    </w:div>
    <w:div w:id="1989554519">
      <w:marLeft w:val="0"/>
      <w:marRight w:val="0"/>
      <w:marTop w:val="0"/>
      <w:marBottom w:val="0"/>
      <w:divBdr>
        <w:top w:val="none" w:sz="0" w:space="0" w:color="auto"/>
        <w:left w:val="none" w:sz="0" w:space="0" w:color="auto"/>
        <w:bottom w:val="none" w:sz="0" w:space="0" w:color="auto"/>
        <w:right w:val="none" w:sz="0" w:space="0" w:color="auto"/>
      </w:divBdr>
      <w:divsChild>
        <w:div w:id="1531721928">
          <w:marLeft w:val="0"/>
          <w:marRight w:val="0"/>
          <w:marTop w:val="0"/>
          <w:marBottom w:val="0"/>
          <w:divBdr>
            <w:top w:val="none" w:sz="0" w:space="0" w:color="auto"/>
            <w:left w:val="none" w:sz="0" w:space="0" w:color="auto"/>
            <w:bottom w:val="none" w:sz="0" w:space="0" w:color="auto"/>
            <w:right w:val="none" w:sz="0" w:space="0" w:color="auto"/>
          </w:divBdr>
        </w:div>
      </w:divsChild>
    </w:div>
    <w:div w:id="2052606327">
      <w:bodyDiv w:val="1"/>
      <w:marLeft w:val="0"/>
      <w:marRight w:val="0"/>
      <w:marTop w:val="0"/>
      <w:marBottom w:val="0"/>
      <w:divBdr>
        <w:top w:val="none" w:sz="0" w:space="0" w:color="auto"/>
        <w:left w:val="none" w:sz="0" w:space="0" w:color="auto"/>
        <w:bottom w:val="none" w:sz="0" w:space="0" w:color="auto"/>
        <w:right w:val="none" w:sz="0" w:space="0" w:color="auto"/>
      </w:divBdr>
    </w:div>
    <w:div w:id="2061901944">
      <w:bodyDiv w:val="1"/>
      <w:marLeft w:val="0"/>
      <w:marRight w:val="0"/>
      <w:marTop w:val="0"/>
      <w:marBottom w:val="0"/>
      <w:divBdr>
        <w:top w:val="none" w:sz="0" w:space="0" w:color="auto"/>
        <w:left w:val="none" w:sz="0" w:space="0" w:color="auto"/>
        <w:bottom w:val="none" w:sz="0" w:space="0" w:color="auto"/>
        <w:right w:val="none" w:sz="0" w:space="0" w:color="auto"/>
      </w:divBdr>
    </w:div>
    <w:div w:id="2073234896">
      <w:bodyDiv w:val="1"/>
      <w:marLeft w:val="0"/>
      <w:marRight w:val="0"/>
      <w:marTop w:val="0"/>
      <w:marBottom w:val="0"/>
      <w:divBdr>
        <w:top w:val="none" w:sz="0" w:space="0" w:color="auto"/>
        <w:left w:val="none" w:sz="0" w:space="0" w:color="auto"/>
        <w:bottom w:val="none" w:sz="0" w:space="0" w:color="auto"/>
        <w:right w:val="none" w:sz="0" w:space="0" w:color="auto"/>
      </w:divBdr>
    </w:div>
    <w:div w:id="2120489136">
      <w:bodyDiv w:val="1"/>
      <w:marLeft w:val="0"/>
      <w:marRight w:val="0"/>
      <w:marTop w:val="0"/>
      <w:marBottom w:val="0"/>
      <w:divBdr>
        <w:top w:val="none" w:sz="0" w:space="0" w:color="auto"/>
        <w:left w:val="none" w:sz="0" w:space="0" w:color="auto"/>
        <w:bottom w:val="none" w:sz="0" w:space="0" w:color="auto"/>
        <w:right w:val="none" w:sz="0" w:space="0" w:color="auto"/>
      </w:divBdr>
      <w:divsChild>
        <w:div w:id="331880819">
          <w:marLeft w:val="274"/>
          <w:marRight w:val="0"/>
          <w:marTop w:val="0"/>
          <w:marBottom w:val="0"/>
          <w:divBdr>
            <w:top w:val="none" w:sz="0" w:space="0" w:color="auto"/>
            <w:left w:val="none" w:sz="0" w:space="0" w:color="auto"/>
            <w:bottom w:val="none" w:sz="0" w:space="0" w:color="auto"/>
            <w:right w:val="none" w:sz="0" w:space="0" w:color="auto"/>
          </w:divBdr>
        </w:div>
        <w:div w:id="2025590971">
          <w:marLeft w:val="274"/>
          <w:marRight w:val="0"/>
          <w:marTop w:val="0"/>
          <w:marBottom w:val="0"/>
          <w:divBdr>
            <w:top w:val="none" w:sz="0" w:space="0" w:color="auto"/>
            <w:left w:val="none" w:sz="0" w:space="0" w:color="auto"/>
            <w:bottom w:val="none" w:sz="0" w:space="0" w:color="auto"/>
            <w:right w:val="none" w:sz="0" w:space="0" w:color="auto"/>
          </w:divBdr>
        </w:div>
        <w:div w:id="983244523">
          <w:marLeft w:val="274"/>
          <w:marRight w:val="0"/>
          <w:marTop w:val="0"/>
          <w:marBottom w:val="0"/>
          <w:divBdr>
            <w:top w:val="none" w:sz="0" w:space="0" w:color="auto"/>
            <w:left w:val="none" w:sz="0" w:space="0" w:color="auto"/>
            <w:bottom w:val="none" w:sz="0" w:space="0" w:color="auto"/>
            <w:right w:val="none" w:sz="0" w:space="0" w:color="auto"/>
          </w:divBdr>
        </w:div>
        <w:div w:id="651445567">
          <w:marLeft w:val="274"/>
          <w:marRight w:val="0"/>
          <w:marTop w:val="0"/>
          <w:marBottom w:val="0"/>
          <w:divBdr>
            <w:top w:val="none" w:sz="0" w:space="0" w:color="auto"/>
            <w:left w:val="none" w:sz="0" w:space="0" w:color="auto"/>
            <w:bottom w:val="none" w:sz="0" w:space="0" w:color="auto"/>
            <w:right w:val="none" w:sz="0" w:space="0" w:color="auto"/>
          </w:divBdr>
        </w:div>
        <w:div w:id="57099412">
          <w:marLeft w:val="274"/>
          <w:marRight w:val="0"/>
          <w:marTop w:val="0"/>
          <w:marBottom w:val="0"/>
          <w:divBdr>
            <w:top w:val="none" w:sz="0" w:space="0" w:color="auto"/>
            <w:left w:val="none" w:sz="0" w:space="0" w:color="auto"/>
            <w:bottom w:val="none" w:sz="0" w:space="0" w:color="auto"/>
            <w:right w:val="none" w:sz="0" w:space="0" w:color="auto"/>
          </w:divBdr>
        </w:div>
      </w:divsChild>
    </w:div>
    <w:div w:id="2136485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astem-vmeste.com/child_science/395/" TargetMode="External"/><Relationship Id="rId18" Type="http://schemas.openxmlformats.org/officeDocument/2006/relationships/hyperlink" Target="http://user.lvs.ru/vita/avtoreferat.htm" TargetMode="External"/><Relationship Id="rId26" Type="http://schemas.openxmlformats.org/officeDocument/2006/relationships/hyperlink" Target="http://narkotiki.info/world/statistics_rus.php" TargetMode="External"/><Relationship Id="rId39" Type="http://schemas.openxmlformats.org/officeDocument/2006/relationships/image" Target="media/image11.png"/><Relationship Id="rId21" Type="http://schemas.openxmlformats.org/officeDocument/2006/relationships/hyperlink" Target="http://www.narkostop.irkutsk.ru/media/lit/prof_PAV.pdf" TargetMode="External"/><Relationship Id="rId34" Type="http://schemas.openxmlformats.org/officeDocument/2006/relationships/image" Target="media/image6.png"/><Relationship Id="rId42" Type="http://schemas.openxmlformats.org/officeDocument/2006/relationships/hyperlink" Target="http://ru.wikipedia.org/wiki/%D0%9C%D0%BE%D0%B7%D0%B3" TargetMode="External"/><Relationship Id="rId47" Type="http://schemas.openxmlformats.org/officeDocument/2006/relationships/image" Target="media/image15.png"/><Relationship Id="rId50" Type="http://schemas.openxmlformats.org/officeDocument/2006/relationships/image" Target="media/image18.png"/><Relationship Id="rId55" Type="http://schemas.openxmlformats.org/officeDocument/2006/relationships/image" Target="media/image23.png"/><Relationship Id="rId63" Type="http://schemas.openxmlformats.org/officeDocument/2006/relationships/image" Target="media/image27.png"/><Relationship Id="rId68" Type="http://schemas.openxmlformats.org/officeDocument/2006/relationships/image" Target="media/image29.png"/><Relationship Id="rId76" Type="http://schemas.openxmlformats.org/officeDocument/2006/relationships/image" Target="media/image37.png"/><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png"/><Relationship Id="rId2" Type="http://schemas.openxmlformats.org/officeDocument/2006/relationships/numbering" Target="numbering.xml"/><Relationship Id="rId16" Type="http://schemas.openxmlformats.org/officeDocument/2006/relationships/hyperlink" Target="http://www.russlav.ru/tabak/kurenie_podrostkov.html" TargetMode="External"/><Relationship Id="rId29" Type="http://schemas.openxmlformats.org/officeDocument/2006/relationships/image" Target="media/image1.png"/><Relationship Id="rId11" Type="http://schemas.openxmlformats.org/officeDocument/2006/relationships/hyperlink" Target="http://ru.wikipedia.org/wiki/%D0%AD%D0%BD%D0%B5%D1%80%D0%B3%D0%B5%D1%82%D0%B8%D1%87%D0%B5%D1%81%D0%BA%D0%B8%D0%B9_%D0%BD%D0%B0%D0%BF%D0%B8%D1%82%D0%BE%D0%BA" TargetMode="External"/><Relationship Id="rId24" Type="http://schemas.openxmlformats.org/officeDocument/2006/relationships/hyperlink" Target="http://e.mail.ru/cgi-bin/link?check=1&amp;refresh=1&amp;cnf=b173b1&amp;url=http%3A%2F%2Fprogbio.ru%2Findex.php%2Ffarmakokinetika%2F14-borba-s-narkotikami&amp;msgid=13499662210000000221;0,1&amp;js=1" TargetMode="External"/><Relationship Id="rId32" Type="http://schemas.openxmlformats.org/officeDocument/2006/relationships/image" Target="media/image4.png"/><Relationship Id="rId37" Type="http://schemas.openxmlformats.org/officeDocument/2006/relationships/image" Target="media/image9.png"/><Relationship Id="rId40" Type="http://schemas.openxmlformats.org/officeDocument/2006/relationships/image" Target="media/image12.png"/><Relationship Id="rId45" Type="http://schemas.openxmlformats.org/officeDocument/2006/relationships/hyperlink" Target="http://ru.wikipedia.org/wiki/%D0%93%D0%B5%D1%80%D0%BC%D0%B0%D0%BD%D0%B8%D1%8F" TargetMode="External"/><Relationship Id="rId53" Type="http://schemas.openxmlformats.org/officeDocument/2006/relationships/image" Target="media/image21.png"/><Relationship Id="rId58" Type="http://schemas.openxmlformats.org/officeDocument/2006/relationships/hyperlink" Target="http://alcoholizm.ru/socialnaya-problema-alkogolizma/" TargetMode="External"/><Relationship Id="rId66" Type="http://schemas.openxmlformats.org/officeDocument/2006/relationships/hyperlink" Target="http://alcoholizm.ru/dejstvie-alkogolya-na-organizm-cheloveka/" TargetMode="External"/><Relationship Id="rId74" Type="http://schemas.openxmlformats.org/officeDocument/2006/relationships/image" Target="media/image35.png"/><Relationship Id="rId79" Type="http://schemas.openxmlformats.org/officeDocument/2006/relationships/image" Target="media/image40.png"/><Relationship Id="rId5" Type="http://schemas.openxmlformats.org/officeDocument/2006/relationships/settings" Target="settings.xml"/><Relationship Id="rId61" Type="http://schemas.openxmlformats.org/officeDocument/2006/relationships/hyperlink" Target="http://alcoholizm.ru/alkogolnaya-zavisimost/" TargetMode="External"/><Relationship Id="rId82" Type="http://schemas.openxmlformats.org/officeDocument/2006/relationships/image" Target="media/image43.png"/><Relationship Id="rId19" Type="http://schemas.openxmlformats.org/officeDocument/2006/relationships/hyperlink" Target="http://www.narkotiki.ru/datadepot/narkology01/2006_04_09.pdf" TargetMode="External"/><Relationship Id="rId4" Type="http://schemas.microsoft.com/office/2007/relationships/stylesWithEffects" Target="stylesWithEffects.xml"/><Relationship Id="rId9" Type="http://schemas.openxmlformats.org/officeDocument/2006/relationships/hyperlink" Target="http://www.kadroman.ru/kruglyj-stol/" TargetMode="External"/><Relationship Id="rId14" Type="http://schemas.openxmlformats.org/officeDocument/2006/relationships/hyperlink" Target="http://momma-baby.ru/content/toksikomaniya-u-podrostkov" TargetMode="External"/><Relationship Id="rId22" Type="http://schemas.openxmlformats.org/officeDocument/2006/relationships/hyperlink" Target="http://www.vitaminov.net/rus-28958-alco-0-16967.html" TargetMode="External"/><Relationship Id="rId27" Type="http://schemas.openxmlformats.org/officeDocument/2006/relationships/hyperlink" Target="http://www.russlav.ru/narkotik/narkomaniya-statistika.html" TargetMode="External"/><Relationship Id="rId30" Type="http://schemas.openxmlformats.org/officeDocument/2006/relationships/image" Target="media/image2.png"/><Relationship Id="rId35" Type="http://schemas.openxmlformats.org/officeDocument/2006/relationships/image" Target="media/image7.png"/><Relationship Id="rId43" Type="http://schemas.openxmlformats.org/officeDocument/2006/relationships/image" Target="media/image13.png"/><Relationship Id="rId48" Type="http://schemas.openxmlformats.org/officeDocument/2006/relationships/image" Target="media/image16.png"/><Relationship Id="rId56" Type="http://schemas.openxmlformats.org/officeDocument/2006/relationships/image" Target="media/image24.png"/><Relationship Id="rId64" Type="http://schemas.openxmlformats.org/officeDocument/2006/relationships/image" Target="media/image28.png"/><Relationship Id="rId69" Type="http://schemas.openxmlformats.org/officeDocument/2006/relationships/image" Target="media/image30.png"/><Relationship Id="rId77" Type="http://schemas.openxmlformats.org/officeDocument/2006/relationships/image" Target="media/image38.png"/><Relationship Id="rId8" Type="http://schemas.openxmlformats.org/officeDocument/2006/relationships/endnotes" Target="endnotes.xml"/><Relationship Id="rId51" Type="http://schemas.openxmlformats.org/officeDocument/2006/relationships/image" Target="media/image19.png"/><Relationship Id="rId72" Type="http://schemas.openxmlformats.org/officeDocument/2006/relationships/image" Target="media/image33.png"/><Relationship Id="rId80" Type="http://schemas.openxmlformats.org/officeDocument/2006/relationships/image" Target="media/image41.pn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ww.debotaniki.ru/2011/04/komputernaya-zavisimost-detey/" TargetMode="External"/><Relationship Id="rId17" Type="http://schemas.openxmlformats.org/officeDocument/2006/relationships/hyperlink" Target="http://www.alen-kar.ru/vred-kureniya-dlya-podrostkov.html" TargetMode="External"/><Relationship Id="rId25" Type="http://schemas.openxmlformats.org/officeDocument/2006/relationships/hyperlink" Target="http://www.narkohelp.ru/publications/259.html" TargetMode="External"/><Relationship Id="rId33" Type="http://schemas.openxmlformats.org/officeDocument/2006/relationships/image" Target="media/image5.png"/><Relationship Id="rId38" Type="http://schemas.openxmlformats.org/officeDocument/2006/relationships/image" Target="media/image10.png"/><Relationship Id="rId46" Type="http://schemas.openxmlformats.org/officeDocument/2006/relationships/image" Target="media/image14.png"/><Relationship Id="rId59" Type="http://schemas.openxmlformats.org/officeDocument/2006/relationships/hyperlink" Target="http://alcoholizm.ru/alkogolizm-i-nasledstvennost/" TargetMode="External"/><Relationship Id="rId67" Type="http://schemas.openxmlformats.org/officeDocument/2006/relationships/hyperlink" Target="http://alcoholizm.ru/o-vrede-alkogolya/" TargetMode="External"/><Relationship Id="rId20" Type="http://schemas.openxmlformats.org/officeDocument/2006/relationships/hyperlink" Target="http://www.p-lib.ru/pedagogika/rean/rean31.html" TargetMode="External"/><Relationship Id="rId41" Type="http://schemas.openxmlformats.org/officeDocument/2006/relationships/hyperlink" Target="http://ru.wikipedia.org/wiki/%D0%9C%D1%8B%D1%88%D1%86%D0%B0" TargetMode="External"/><Relationship Id="rId54" Type="http://schemas.openxmlformats.org/officeDocument/2006/relationships/image" Target="media/image22.png"/><Relationship Id="rId62" Type="http://schemas.openxmlformats.org/officeDocument/2006/relationships/hyperlink" Target="http://alcoholizm.ru/alkogolnyj-gepatit/" TargetMode="External"/><Relationship Id="rId70" Type="http://schemas.openxmlformats.org/officeDocument/2006/relationships/image" Target="media/image31.png"/><Relationship Id="rId75" Type="http://schemas.openxmlformats.org/officeDocument/2006/relationships/image" Target="media/image36.png"/><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netnarkoticov.ru/priznaki-narkomanii.html" TargetMode="External"/><Relationship Id="rId23" Type="http://schemas.openxmlformats.org/officeDocument/2006/relationships/hyperlink" Target="http://alcoholizm.ru/podrostkovyj-alkogolizm/" TargetMode="External"/><Relationship Id="rId28" Type="http://schemas.openxmlformats.org/officeDocument/2006/relationships/hyperlink" Target="http://ru.wikipedia.org/wiki/XX_%D0%B2%D0%B5%D0%BA" TargetMode="External"/><Relationship Id="rId36" Type="http://schemas.openxmlformats.org/officeDocument/2006/relationships/image" Target="media/image8.png"/><Relationship Id="rId49" Type="http://schemas.openxmlformats.org/officeDocument/2006/relationships/image" Target="media/image17.png"/><Relationship Id="rId57" Type="http://schemas.openxmlformats.org/officeDocument/2006/relationships/image" Target="media/image25.png"/><Relationship Id="rId10" Type="http://schemas.openxmlformats.org/officeDocument/2006/relationships/hyperlink" Target="http://ru.wikipedia.org/wiki/%D0%9A%D1%80%D1%83%D0%B3%D0%BB%D1%8B%D0%B9_%D1%81%D1%82%D0%BE%D0%BB" TargetMode="External"/><Relationship Id="rId31" Type="http://schemas.openxmlformats.org/officeDocument/2006/relationships/image" Target="media/image3.png"/><Relationship Id="rId44" Type="http://schemas.openxmlformats.org/officeDocument/2006/relationships/hyperlink" Target="http://ru.wikipedia.org/wiki/%D0%A4%D1%80%D0%B0%D0%BD%D1%86%D0%B8%D1%8F" TargetMode="External"/><Relationship Id="rId52" Type="http://schemas.openxmlformats.org/officeDocument/2006/relationships/image" Target="media/image20.png"/><Relationship Id="rId60" Type="http://schemas.openxmlformats.org/officeDocument/2006/relationships/image" Target="media/image26.png"/><Relationship Id="rId65" Type="http://schemas.openxmlformats.org/officeDocument/2006/relationships/hyperlink" Target="http://alcoholizm.ru/profilaktika-alkogolizma/" TargetMode="External"/><Relationship Id="rId73" Type="http://schemas.openxmlformats.org/officeDocument/2006/relationships/image" Target="media/image34.png"/><Relationship Id="rId78" Type="http://schemas.openxmlformats.org/officeDocument/2006/relationships/image" Target="media/image39.png"/><Relationship Id="rId81" Type="http://schemas.openxmlformats.org/officeDocument/2006/relationships/image" Target="media/image4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0158DD-75FC-4157-BEF8-F6FF05FABC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1103</TotalTime>
  <Pages>59</Pages>
  <Words>8405</Words>
  <Characters>47915</Characters>
  <Application>Microsoft Office Word</Application>
  <DocSecurity>0</DocSecurity>
  <Lines>399</Lines>
  <Paragraphs>112</Paragraphs>
  <ScaleCrop>false</ScaleCrop>
  <HeadingPairs>
    <vt:vector size="2" baseType="variant">
      <vt:variant>
        <vt:lpstr>Название</vt:lpstr>
      </vt:variant>
      <vt:variant>
        <vt:i4>1</vt:i4>
      </vt:variant>
    </vt:vector>
  </HeadingPairs>
  <TitlesOfParts>
    <vt:vector size="1" baseType="lpstr">
      <vt:lpstr/>
    </vt:vector>
  </TitlesOfParts>
  <Company>Школа</Company>
  <LinksUpToDate>false</LinksUpToDate>
  <CharactersWithSpaces>56208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Директор</dc:creator>
  <cp:keywords/>
  <dc:description/>
  <cp:lastModifiedBy>Олеся</cp:lastModifiedBy>
  <cp:revision>18</cp:revision>
  <cp:lastPrinted>2013-08-19T03:06:00Z</cp:lastPrinted>
  <dcterms:created xsi:type="dcterms:W3CDTF">2012-09-28T08:50:00Z</dcterms:created>
  <dcterms:modified xsi:type="dcterms:W3CDTF">2013-12-01T03:18:00Z</dcterms:modified>
</cp:coreProperties>
</file>