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B9B" w:rsidRDefault="009B5B9B" w:rsidP="00277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0776C" w:rsidRPr="0040776C" w:rsidTr="0040776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0776C" w:rsidRPr="0040776C" w:rsidRDefault="0040776C" w:rsidP="00407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1BD6" w:rsidRPr="00140DB0" w:rsidRDefault="00121BD6" w:rsidP="00140DB0">
      <w:pPr>
        <w:shd w:val="clear" w:color="auto" w:fill="FFFFFF"/>
        <w:spacing w:after="240" w:line="840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</w:pPr>
      <w:r w:rsidRPr="00140DB0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Выбираем профессию</w:t>
      </w:r>
    </w:p>
    <w:p w:rsidR="00121BD6" w:rsidRPr="00140DB0" w:rsidRDefault="000A7066" w:rsidP="00140DB0">
      <w:pPr>
        <w:shd w:val="clear" w:color="auto" w:fill="FFFFFF"/>
        <w:spacing w:after="240" w:line="840" w:lineRule="atLeast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</w:pPr>
      <w:r w:rsidRPr="00140DB0">
        <w:rPr>
          <w:rFonts w:ascii="Times New Roman" w:eastAsia="Times New Roman" w:hAnsi="Times New Roman" w:cs="Times New Roman"/>
          <w:b/>
          <w:color w:val="0070C0"/>
          <w:kern w:val="36"/>
          <w:sz w:val="72"/>
          <w:szCs w:val="72"/>
          <w:lang w:eastAsia="ru-RU"/>
        </w:rPr>
        <w:t>Маркетолог</w:t>
      </w:r>
    </w:p>
    <w:p w:rsidR="00121BD6" w:rsidRDefault="00140DB0" w:rsidP="005F6740">
      <w:pPr>
        <w:shd w:val="clear" w:color="auto" w:fill="FFFFFF"/>
        <w:spacing w:after="240" w:line="84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BFC2F4" wp14:editId="1E88B95B">
            <wp:extent cx="5940425" cy="5940425"/>
            <wp:effectExtent l="0" t="0" r="3175" b="3175"/>
            <wp:docPr id="1" name="Рисунок 1" descr="https://hr-portal.ru/files/mini/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r-portal.ru/files/mini/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DB0" w:rsidRPr="00121BD6" w:rsidRDefault="00140DB0" w:rsidP="005F6740">
      <w:pPr>
        <w:shd w:val="clear" w:color="auto" w:fill="FFFFFF"/>
        <w:spacing w:after="240" w:line="84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72"/>
          <w:szCs w:val="72"/>
          <w:lang w:eastAsia="ru-RU"/>
        </w:rPr>
      </w:pPr>
    </w:p>
    <w:p w:rsidR="005F6740" w:rsidRPr="005F6740" w:rsidRDefault="005F6740" w:rsidP="005F6740">
      <w:pPr>
        <w:shd w:val="clear" w:color="auto" w:fill="FFFFFF"/>
        <w:spacing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740" w:rsidRPr="00121BD6" w:rsidRDefault="005F6740" w:rsidP="000A7066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21B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Маркетинг — базовая функция бизнеса, наравне с производством товаров или услуг. Поэтому маркетолог — одна из самых популярных профессий в </w:t>
      </w:r>
      <w:proofErr w:type="spellStart"/>
      <w:r w:rsidRPr="00121B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диджитале</w:t>
      </w:r>
      <w:proofErr w:type="spellEnd"/>
      <w:r w:rsidRPr="00121BD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</w:p>
    <w:p w:rsidR="00924BEA" w:rsidRPr="00121BD6" w:rsidRDefault="00924BEA" w:rsidP="000A7066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24BEA" w:rsidRPr="00121BD6" w:rsidRDefault="00924BEA" w:rsidP="00924BEA">
      <w:pP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</w:pPr>
      <w:r w:rsidRPr="00121BD6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 xml:space="preserve">Что такое </w:t>
      </w:r>
      <w:proofErr w:type="spellStart"/>
      <w:r w:rsidRPr="00121BD6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диджитал</w:t>
      </w:r>
      <w:proofErr w:type="spellEnd"/>
      <w:r w:rsidRPr="00121BD6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-маркетинг</w:t>
      </w:r>
    </w:p>
    <w:p w:rsidR="00924BEA" w:rsidRPr="00121BD6" w:rsidRDefault="00924BEA" w:rsidP="0092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21BD6" w:rsidRPr="00121BD6" w:rsidRDefault="00121BD6" w:rsidP="0092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Д</w:t>
      </w:r>
      <w:r w:rsidR="00924BEA"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идж</w:t>
      </w:r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итал</w:t>
      </w:r>
      <w:proofErr w:type="spellEnd"/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-маркетинг простыми словами.</w:t>
      </w:r>
    </w:p>
    <w:p w:rsidR="00121BD6" w:rsidRPr="00121BD6" w:rsidRDefault="00924BEA" w:rsidP="0092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Сегодня люди пользуются большим количеством гаджетов, каждый из которых обеспечивает взаимодействие со своим владельцем при помощи подключения к интернету. </w:t>
      </w:r>
    </w:p>
    <w:p w:rsidR="00924BEA" w:rsidRPr="00121BD6" w:rsidRDefault="00121BD6" w:rsidP="00924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Э</w:t>
      </w:r>
      <w:r w:rsidR="00924BEA"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то смартфоны, планшеты, смарт-часы, браслеты, умные колонки, смарт-ТВ и т.д. </w:t>
      </w:r>
    </w:p>
    <w:p w:rsidR="00924BEA" w:rsidRPr="00121BD6" w:rsidRDefault="00924BEA" w:rsidP="00924BEA">
      <w:pPr>
        <w:shd w:val="clear" w:color="auto" w:fill="FFFFFF"/>
        <w:spacing w:before="192"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Гаджеты сегодня выполняют роль отправной точки для совершения покупок и получения услуг. </w:t>
      </w:r>
    </w:p>
    <w:p w:rsidR="00924BEA" w:rsidRPr="00121BD6" w:rsidRDefault="00924BEA" w:rsidP="00924BEA">
      <w:pPr>
        <w:shd w:val="clear" w:color="auto" w:fill="FFFFFF"/>
        <w:spacing w:before="192"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proofErr w:type="spellStart"/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digital</w:t>
      </w:r>
      <w:proofErr w:type="spellEnd"/>
      <w:r w:rsidRPr="00121BD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- или цифровой маркетинг — это способ для бизнеса поддерживать взаимодействие со своими клиентами с помощью их персональных устройств. Занимается привлечением и удержанием клиентов в цифровой среде</w:t>
      </w:r>
      <w:r w:rsidRPr="001E7D7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</w:t>
      </w:r>
      <w:proofErr w:type="spellStart"/>
      <w:r w:rsidR="00AE1DA3">
        <w:fldChar w:fldCharType="begin"/>
      </w:r>
      <w:r w:rsidR="00AE1DA3">
        <w:instrText xml:space="preserve"> HYPERLINK "https://marketing-for-digital.hse.ru/" </w:instrText>
      </w:r>
      <w:r w:rsidR="00AE1DA3">
        <w:fldChar w:fldCharType="separate"/>
      </w:r>
      <w:r w:rsidRPr="001E7D7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digital</w:t>
      </w:r>
      <w:proofErr w:type="spellEnd"/>
      <w:r w:rsidRPr="001E7D7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-маркетолог</w:t>
      </w:r>
      <w:r w:rsidR="00AE1DA3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fldChar w:fldCharType="end"/>
      </w:r>
      <w:r w:rsidRPr="001E7D7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</w:p>
    <w:p w:rsidR="00121BD6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21BD6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21BD6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21BD6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21BD6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21BD6" w:rsidRPr="00924BEA" w:rsidRDefault="00121BD6" w:rsidP="00924BEA">
      <w:pPr>
        <w:shd w:val="clear" w:color="auto" w:fill="FFFFFF"/>
        <w:spacing w:before="192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24BEA" w:rsidRDefault="00924BEA" w:rsidP="000A7066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24BEA" w:rsidRDefault="00924BEA" w:rsidP="000A7066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121BD6" w:rsidRDefault="00121BD6" w:rsidP="000A7066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121BD6" w:rsidRPr="005F6740" w:rsidRDefault="00121BD6" w:rsidP="000A7066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5F6740" w:rsidRPr="005F6740" w:rsidRDefault="00AE1DA3" w:rsidP="005F674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25" style="width:4.5pt;height:1.5pt" o:hrpct="0" o:hralign="center" o:hrstd="t" o:hr="t" fillcolor="#a0a0a0" stroked="f"/>
        </w:pict>
      </w:r>
    </w:p>
    <w:p w:rsidR="005F6740" w:rsidRPr="009D07A6" w:rsidRDefault="005F6740" w:rsidP="005F6740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lastRenderedPageBreak/>
        <w:t>Чем занимается маркетолог</w:t>
      </w:r>
    </w:p>
    <w:p w:rsidR="00E542EE" w:rsidRPr="009D07A6" w:rsidRDefault="00E542EE" w:rsidP="00E542EE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Маркетолог — специалист, который создает стратегию продвижения продуктов и услуг, чтобы увеличить продажи и общий доход компании. Для этого он исследует потребительский рынок, следит за трендами, участвует в создании рекламных кампаний и многое другое.</w:t>
      </w:r>
      <w:r w:rsidR="003F3778"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</w:p>
    <w:p w:rsidR="00924BEA" w:rsidRPr="009D07A6" w:rsidRDefault="00E542EE" w:rsidP="00140DB0">
      <w:pPr>
        <w:shd w:val="clear" w:color="auto" w:fill="FFFFFF"/>
        <w:spacing w:after="100" w:afterAutospacing="1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9D07A6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Основные обязанности маркетолога</w:t>
      </w:r>
    </w:p>
    <w:p w:rsidR="00E542EE" w:rsidRPr="009D07A6" w:rsidRDefault="00E542EE" w:rsidP="005F6740">
      <w:pPr>
        <w:shd w:val="clear" w:color="auto" w:fill="FFFFFF"/>
        <w:spacing w:after="100" w:afterAutospacing="1" w:line="240" w:lineRule="auto"/>
        <w:textAlignment w:val="baseline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Исследование рынка и конкурентной среды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Маркетолог изучает, насколько товар или услуга компании востребована у потребителей. Оценивает динамику спроса и потенциал на рынке, проводит сравнительный анализ с конкурентами и ищет выгодные площадки для продвижения.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Составление портрета целевой аудитории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 него входят пол, возраст, семейное положение, место проживания, сфера деятельности, уровень зарплаты, потребности, желания и страхи — все факторы, которые помогут понять, кому и как продавать продукт.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Управление ценообразованием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На стоимость товаров и услуг влияют такие факторы, как спрос, тип рынка, затраты на производство, уровень конкуренции и дохода потребителей, меры государственного регулирования цен и текущая экономическая ситуация в стране.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Разработка</w:t>
      </w:r>
      <w:r w:rsid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 xml:space="preserve"> и запуск стратегий продвижения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Маркетолог участвует в определении основных задач 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>компании и формулировании показателей их эффективности (KPI). Разрабатывает долгосрочный план действий, который повысит ценность продукта и его продажи. В стратегию входят анализ рынка, портрет целевой аудитории и ее сегментация, позиционирование компании.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="009D07A6"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Развитие коммуникаций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Задает «голос бренда» (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Tone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of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Voice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) — стиль общения компании с ее аудиторией. На его основе формирует рекламные сообщения для каждого канала продвижения.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Анализ данных об эфф</w:t>
      </w:r>
      <w:r w:rsidR="009D07A6"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ективности внедренных стратегий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Следит за поставленными KPI: на каком этапе находятся задачи, как меняется спрос потребителя, сколько получено продаж с каждого канала продвижения и какую позицию компания стала занимать на рынке.</w:t>
      </w:r>
    </w:p>
    <w:p w:rsidR="005F6740" w:rsidRPr="009D07A6" w:rsidRDefault="009D07A6" w:rsidP="005F6740">
      <w:pPr>
        <w:shd w:val="clear" w:color="auto" w:fill="FFFFFF"/>
        <w:spacing w:after="19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</w:t>
      </w:r>
      <w:r w:rsidR="005F6740"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аправления, с которыми работают маркетологи: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анализ целевой аудитории;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изучение продукта;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конкурентный анализ;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создание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лендингов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и сайтов;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поисковая оптимизация;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контекстная и 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таргетированная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реклама;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реклама в СМИ, на радио и телевидении;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наружная реклама;</w:t>
      </w:r>
    </w:p>
    <w:p w:rsidR="005F6740" w:rsidRPr="009D07A6" w:rsidRDefault="005F6740" w:rsidP="009D07A6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продвижение в социальных сетях;</w:t>
      </w:r>
    </w:p>
    <w:p w:rsidR="000A7066" w:rsidRPr="000933A9" w:rsidRDefault="005F6740" w:rsidP="000933A9">
      <w:pPr>
        <w:shd w:val="clear" w:color="auto" w:fill="FFFFFF"/>
        <w:spacing w:after="0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аналитика, в том числе веб-аналитика.</w:t>
      </w:r>
    </w:p>
    <w:p w:rsidR="0055259C" w:rsidRDefault="000933A9" w:rsidP="000933A9">
      <w:pPr>
        <w:shd w:val="clear" w:color="auto" w:fill="FFFFFF"/>
        <w:spacing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71CCE" wp14:editId="1E00CCC8">
            <wp:extent cx="6397477" cy="4865370"/>
            <wp:effectExtent l="0" t="0" r="3810" b="0"/>
            <wp:docPr id="2" name="Рисунок 2" descr="https://static.tildacdn.com/tild6562-3937-4839-a535-626461333963/_2022-06-17_07250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562-3937-4839-a535-626461333963/_2022-06-17_072506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48" cy="48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81" w:rsidRPr="009D07A6" w:rsidRDefault="009D07A6" w:rsidP="00140DB0">
      <w:pPr>
        <w:shd w:val="clear" w:color="auto" w:fill="FFFFFF"/>
        <w:spacing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Специализации </w:t>
      </w:r>
      <w:r w:rsidR="005F6740" w:rsidRPr="009D07A6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 маркетинге</w:t>
      </w:r>
    </w:p>
    <w:p w:rsidR="000933A9" w:rsidRDefault="00E542EE" w:rsidP="005F6740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Внутри направления «маркетинг» есть несколько основных профессий. Их задачи сильно различаются между собой.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Маркетолог-аналитик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Анализирует и корректирует маркетинговую стратегию на основе новых данных. Консультирует отдел продаж и проектного менеджмента, разрабатывает рекомендации и прогнозы по продвижению и следит за успешностью маркетинговой стратегии.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Интернет-маркетолог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Разрабатывает стратегии и тактики продвижения товаров и услуг в онлайн-среде. Он координирует работу сайта компании, занимается поисковой оптимизацией (SEO), увеличивает посещаемость сайта, запускает контекстные рекламные кампании и повышает узнаваемость бренда в интернете.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proofErr w:type="spellStart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Digital</w:t>
      </w:r>
      <w:proofErr w:type="spellEnd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Занимается тем же, что и интернет-маркетолог, но дополнительно продвигает компанию на всех цифровых носителях вне сети. Использует такие каналы, как телевидение, SMS и MMS, мессенджеры, приложения и онлайн-игры.</w:t>
      </w:r>
      <w:r w:rsidR="00A04B84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proofErr w:type="spellStart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Email</w:t>
      </w:r>
      <w:proofErr w:type="spellEnd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Увеличивает клиентскую базу за счет отправки почтовых рассылок. Настраивает и сегментирует клиентскую базу по интересам пользователей, подбирает для них привлекательный контент, верстает письма и следит за их показателями —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доставляемостью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открываемостью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и числу кликов по ссылкам.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Бренд-маркетолог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Повышает узнаваемость продуктов на рынке и уровень доверия потребителей. Работает в связке с бренд-менеджером: менеджер формирует эмоциональные ценности компании, а бренд-маркетолог занимается их продвижением. Также бренд-маркетолог тесно взаимодействует с партнерами компании, рекламными агентствами и СМИ и контролирует лояльность аудитории.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="0092314D">
        <w:rPr>
          <w:noProof/>
          <w:lang w:eastAsia="ru-RU"/>
        </w:rPr>
        <w:lastRenderedPageBreak/>
        <w:drawing>
          <wp:inline distT="0" distB="0" distL="0" distR="0" wp14:anchorId="207E4525" wp14:editId="0EAE54DF">
            <wp:extent cx="5940425" cy="4154865"/>
            <wp:effectExtent l="0" t="0" r="3175" b="0"/>
            <wp:docPr id="4" name="Рисунок 4" descr="https://static.vecteezy.com/system/resources/previews/000/229/863/original/vector-designer-s-desktop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229/863/original/vector-designer-s-desktop-illustr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</w:p>
    <w:p w:rsidR="00E542EE" w:rsidRPr="009D07A6" w:rsidRDefault="00E542EE" w:rsidP="005F6740">
      <w:pPr>
        <w:shd w:val="clear" w:color="auto" w:fill="FFFFFF"/>
        <w:spacing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proofErr w:type="spellStart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Продакт</w:t>
      </w:r>
      <w:proofErr w:type="spellEnd"/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Занимается полным циклом продвижения конкретного продукта. Формулирует его ценности и позиционирование на рынке.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Продакт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-маркетолог доносит преимущества продукта до целевой аудитории, а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продакт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-менеджер развивает сам продукт.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Контент-маркетолог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Разрабатывает контент-план материалов для продвижения бренда. Подбирает </w:t>
      </w:r>
      <w:proofErr w:type="spellStart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инфоповоды</w:t>
      </w:r>
      <w:proofErr w:type="spellEnd"/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и площадки для публикаций. Его могут спутать с контент-менеджером, который отвечает за подготовку материалов и контроль их выхода, но поле ответственности маркетолога — идея и стратегия.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lastRenderedPageBreak/>
        <w:t>SMM-маркетолог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Продвиг</w:t>
      </w:r>
      <w:r w:rsid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ает компанию в социальных сетях. 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Анализирует активность пользователей, повышает охваты опубликованных материалов, количество подписчиков и узнаваемость бренда. Чаще всего SMM-маркетолога называют SMM-менеджером.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Трейд-маркетолог</w:t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9D07A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Повышает конкурентоспособность компании и укрепляет ее позиции на рынке. Совершенствует коммуникационную политику, увеличивает уровень осведомленности о товарах и услугах. Взаимодействует с инвесторами и партнерами и ускоряет принятия решений о покупках.</w:t>
      </w:r>
    </w:p>
    <w:p w:rsidR="005F6740" w:rsidRPr="009D07A6" w:rsidRDefault="005F6740" w:rsidP="005F674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Самые распространённые и востребованные специализации — </w:t>
      </w:r>
      <w:proofErr w:type="spellStart"/>
      <w:r w:rsidRPr="009D07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фулстек</w:t>
      </w:r>
      <w:proofErr w:type="spellEnd"/>
      <w:r w:rsidRPr="009D07A6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-маркетолог, интернет-маркетолог, трафик-менеджер, бренд-маркетолог и маркетолог-аналитик.</w:t>
      </w:r>
    </w:p>
    <w:p w:rsidR="005F6740" w:rsidRPr="009D07A6" w:rsidRDefault="005F6740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proofErr w:type="spellStart"/>
      <w:r w:rsidRPr="001B7588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Фулстек</w:t>
      </w:r>
      <w:proofErr w:type="spellEnd"/>
      <w:r w:rsidRPr="001B7588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bdr w:val="none" w:sz="0" w:space="0" w:color="auto" w:frame="1"/>
          <w:lang w:eastAsia="ru-RU"/>
        </w:rPr>
        <w:t>-маркетолог</w:t>
      </w:r>
      <w:r w:rsidR="009D07A6" w:rsidRPr="001B7588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или универсальный маркетолог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полностью берёт на себя продвижение продукта. Обычно он хорошо умеет что-то одно, но может составить стратегию и разобраться во всех остальных инструментах маркетинга.</w:t>
      </w:r>
    </w:p>
    <w:p w:rsidR="005F6740" w:rsidRPr="009D07A6" w:rsidRDefault="005F6740" w:rsidP="005F6740">
      <w:pPr>
        <w:shd w:val="clear" w:color="auto" w:fill="FFFFFF"/>
        <w:spacing w:after="19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Можно сказать, что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фулстек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-маркетолог делает всё:</w:t>
      </w:r>
    </w:p>
    <w:p w:rsidR="005F6740" w:rsidRPr="009D07A6" w:rsidRDefault="005F6740" w:rsidP="001B7588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создаёт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лендинги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и сайты;</w:t>
      </w:r>
    </w:p>
    <w:p w:rsidR="005F6740" w:rsidRPr="009D07A6" w:rsidRDefault="005F6740" w:rsidP="001B7588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занимается поисковой оптимизацией;</w:t>
      </w:r>
    </w:p>
    <w:p w:rsidR="005F6740" w:rsidRPr="009D07A6" w:rsidRDefault="005F6740" w:rsidP="001B7588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настраивает контекстную и 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таргетированную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рекламу;</w:t>
      </w:r>
    </w:p>
    <w:p w:rsidR="005F6740" w:rsidRPr="009D07A6" w:rsidRDefault="005F6740" w:rsidP="001B7588">
      <w:pPr>
        <w:shd w:val="clear" w:color="auto" w:fill="FFFFFF"/>
        <w:spacing w:after="100" w:afterAutospacing="1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исследует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юзабилити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сайта;</w:t>
      </w:r>
    </w:p>
    <w:p w:rsidR="005F6740" w:rsidRPr="009D07A6" w:rsidRDefault="005F6740" w:rsidP="001B7588">
      <w:pPr>
        <w:shd w:val="clear" w:color="auto" w:fill="FFFFFF"/>
        <w:spacing w:after="0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настраивает системы аналитики.</w:t>
      </w:r>
    </w:p>
    <w:p w:rsidR="000A7066" w:rsidRPr="009D07A6" w:rsidRDefault="000A7066" w:rsidP="001B7588">
      <w:pPr>
        <w:shd w:val="clear" w:color="auto" w:fill="FFFFFF"/>
        <w:spacing w:after="0" w:line="240" w:lineRule="auto"/>
        <w:ind w:left="87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F6740" w:rsidRPr="009D07A6" w:rsidRDefault="005F6740" w:rsidP="00924BEA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Интернет-маркетолог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 знает, как работать со всеми каналами продвижения в Сети: SEO, контекстом,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таргетом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, посевами, размещением в СМИ, SMM. Также он владеет методами анализа: может провести исследование целевой аудитории и конкурентов и знает, как работать в системах аналитики и статистики. </w:t>
      </w:r>
    </w:p>
    <w:p w:rsidR="0092314D" w:rsidRDefault="005F6740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Трафик-менеджер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специализируется на нескольких каналах привлечения трафика. Например, он умеет настраивать контекстную и 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тизерную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рекламу, анализировать и оптимизировать её. Его цель — привлечь как можно больше трафика по минимальной цене.</w:t>
      </w:r>
    </w:p>
    <w:p w:rsidR="0092314D" w:rsidRDefault="002A6B28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A2DF5" wp14:editId="48CB5F20">
            <wp:extent cx="5224780" cy="4953000"/>
            <wp:effectExtent l="0" t="0" r="0" b="0"/>
            <wp:docPr id="5" name="Рисунок 5" descr="https://spark-cloud.com/upload/team/o8Wjc.shutterstock_68473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rk-cloud.com/upload/team/o8Wjc.shutterstock_684730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29" cy="49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4D" w:rsidRPr="009D07A6" w:rsidRDefault="0092314D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F6740" w:rsidRPr="009D07A6" w:rsidRDefault="005F6740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Есть специализация, похожая на специализацию трафик-менеджера, —</w:t>
      </w:r>
      <w:r w:rsidRPr="001B758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</w:t>
      </w:r>
      <w:proofErr w:type="spellStart"/>
      <w:r w:rsidR="00AE1DA3">
        <w:fldChar w:fldCharType="begin"/>
      </w:r>
      <w:r w:rsidR="00AE1DA3">
        <w:instrText xml:space="preserve"> HYPERLINK "https://skillbox.ru/media/marketing/kto_takoy_performance_marketolog/" \t "_blank" </w:instrText>
      </w:r>
      <w:r w:rsidR="00AE1DA3">
        <w:fldChar w:fldCharType="separate"/>
      </w:r>
      <w:r w:rsidRPr="001B7588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performance</w:t>
      </w:r>
      <w:proofErr w:type="spellEnd"/>
      <w:r w:rsidRPr="001B7588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-маркетолог</w:t>
      </w:r>
      <w:r w:rsidR="00AE1DA3">
        <w:rPr>
          <w:rFonts w:ascii="Times New Roman" w:eastAsia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fldChar w:fldCharType="end"/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.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Performance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-маркетолог тоже работает с рекламой, но занимается привлечением продаж, а не трафика. Задачи </w:t>
      </w:r>
      <w:proofErr w:type="spellStart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performance</w:t>
      </w:r>
      <w:proofErr w:type="spellEnd"/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-маркетолога — привести трафик, оценить 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CAC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и попытаться уменьшить её. Он работает преимущественно с цифрами, и в этом его можно противопоставить бренд-маркетологу.</w:t>
      </w:r>
    </w:p>
    <w:p w:rsidR="005F6740" w:rsidRPr="009D07A6" w:rsidRDefault="005F6740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Бренд-маркетолог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развивает бренд и имидж компании. Он чаще остальных использует охватную рекламу. Это реклама, цель которой — охватить максимально широкую аудиторию, а не принести продажи.</w:t>
      </w:r>
    </w:p>
    <w:p w:rsidR="005F6740" w:rsidRPr="009D07A6" w:rsidRDefault="005F6740" w:rsidP="005F674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Бренд-маркетологи тоже владеют обширным инструментарием: размещают материалы в СМИ, договариваются об участии компании в профильных конференциях, запускают PR-кампании. Они умеют анализировать лояльность к компании и её узнаваемость и знают, как влиять на мнение потребителей о бренде.</w:t>
      </w:r>
    </w:p>
    <w:p w:rsidR="005F6740" w:rsidRPr="009D07A6" w:rsidRDefault="005F6740" w:rsidP="005F674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Маркетолог-аналитик</w:t>
      </w: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специализируется на анализе данных. Главный инструмент маркетолога-аналитика — </w:t>
      </w:r>
      <w:hyperlink r:id="rId11" w:tgtFrame="_blank" w:history="1">
        <w:r w:rsidRPr="001B7588">
          <w:rPr>
            <w:rFonts w:ascii="Times New Roman" w:eastAsia="Times New Roman" w:hAnsi="Times New Roman" w:cs="Times New Roman"/>
            <w:b/>
            <w:sz w:val="36"/>
            <w:szCs w:val="36"/>
            <w:bdr w:val="none" w:sz="0" w:space="0" w:color="auto" w:frame="1"/>
            <w:lang w:eastAsia="ru-RU"/>
          </w:rPr>
          <w:t>сквозная аналитика</w:t>
        </w:r>
      </w:hyperlink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: система, связывающая данные о трафике и продажах. Специалист анализирует их — и принимает решения, которые помогают компании зарабатывать больше. Например, после анализа данных он может рассказать:</w:t>
      </w:r>
    </w:p>
    <w:p w:rsidR="005F6740" w:rsidRPr="009D07A6" w:rsidRDefault="005F6740" w:rsidP="005F6740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87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какой товар нужно убрать из ассортимента, потому что он не приносит прибыли;</w:t>
      </w:r>
    </w:p>
    <w:p w:rsidR="005F6740" w:rsidRPr="009D07A6" w:rsidRDefault="005F6740" w:rsidP="005F6740">
      <w:pPr>
        <w:numPr>
          <w:ilvl w:val="0"/>
          <w:numId w:val="21"/>
        </w:numPr>
        <w:shd w:val="clear" w:color="auto" w:fill="FFFFFF"/>
        <w:spacing w:after="100" w:afterAutospacing="1" w:line="240" w:lineRule="auto"/>
        <w:ind w:left="87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какие рекламные кампании нужно остановить, потому они получают много кликов, но не приносят продаж;</w:t>
      </w:r>
    </w:p>
    <w:p w:rsidR="005F6740" w:rsidRDefault="005F6740" w:rsidP="005F6740">
      <w:pPr>
        <w:numPr>
          <w:ilvl w:val="0"/>
          <w:numId w:val="21"/>
        </w:numPr>
        <w:shd w:val="clear" w:color="auto" w:fill="FFFFFF"/>
        <w:spacing w:after="0" w:line="240" w:lineRule="auto"/>
        <w:ind w:left="87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D07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как переработать посадочные страницы, чтобы повысить конверсию, и так далее.</w:t>
      </w:r>
    </w:p>
    <w:p w:rsidR="0055259C" w:rsidRDefault="0055259C" w:rsidP="005525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5259C" w:rsidRDefault="0055259C" w:rsidP="005525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11028C" wp14:editId="2EB6318F">
            <wp:extent cx="5940425" cy="4748419"/>
            <wp:effectExtent l="0" t="0" r="3175" b="0"/>
            <wp:docPr id="3" name="Рисунок 3" descr="https://img.freepik.com/premium-vector/young-male-student-studying-with-headphones-at-a-laptop-watching-a-webinar-attending-an-online_503750-28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freepik.com/premium-vector/young-male-student-studying-with-headphones-at-a-laptop-watching-a-webinar-attending-an-online_503750-28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9C" w:rsidRDefault="0055259C" w:rsidP="0055259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F6740" w:rsidRPr="005F6740" w:rsidRDefault="005F6740" w:rsidP="005F67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7588" w:rsidRPr="001B7588" w:rsidRDefault="00E542EE" w:rsidP="002A6B28">
      <w:pPr>
        <w:shd w:val="clear" w:color="auto" w:fill="FFFFFF"/>
        <w:spacing w:after="0" w:afterAutospacing="1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1B7588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Что должен знать и уметь маркетолог</w:t>
      </w:r>
    </w:p>
    <w:p w:rsidR="001B7588" w:rsidRPr="0000742F" w:rsidRDefault="00E542EE" w:rsidP="005F6740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Необходимые навыки зависят от конкретной профессии, но можно выделить несколько базовых.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Основы маркетинга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Как проводить исследования, определять целевую аудиторию и управлять ее спросом; что такое позиционирование на рынке, какие каналы для продвижения использовать, как сегментировать пользователей и формировать маркетинговую стратегию.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lastRenderedPageBreak/>
        <w:t>Основы аналитики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Маркетолог должен уметь делать выводы из статистики, выдвигать гипотезы и тестировать их, интегриро</w:t>
      </w:r>
      <w:r w:rsid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вать данные из систем аналитики. 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Изучать клиентов и собирать информацию в CRM-системах.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Основы рекламы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В частности — контекстной (в поисковых системах и на сайтах) и </w:t>
      </w:r>
      <w:proofErr w:type="spellStart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таргетированной</w:t>
      </w:r>
      <w:proofErr w:type="spellEnd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(в социальных сетях). </w:t>
      </w:r>
      <w:r w:rsidR="002A6B2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="002A6B2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Основы верстки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Сайтов, </w:t>
      </w:r>
      <w:proofErr w:type="spellStart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лендингов</w:t>
      </w:r>
      <w:proofErr w:type="spellEnd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или рассылок — в зависимости от обязанностей. Например, чаще всего электронные письма верстает именно маркетолог. Поэтому ему важно уметь пользоваться сервисами для рассылки хотя бы на базовом уровне. Маркетолог может и не заниматься версткой, но должен уметь поставить эту задачу другим специалистам.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Основы психологии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Маркетолог должен понимать мотивы целевой аудитории, как устроено ее мышление, что ею движет и как она поступает в различных ситуациях. Эти знания помогут сделать товар или услугу более привлекательными для покупателей.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  <w:t>Основы менеджмента</w:t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Маркетолог взаимодействует с отделами продаж, финансов, рекламы, аналитики и проектов — почти со всеми департаментами компании. Он должен уметь управлять командой, ставить задачи и следить за их выполнением.</w:t>
      </w:r>
    </w:p>
    <w:p w:rsidR="001B7588" w:rsidRDefault="001B7588" w:rsidP="005F6740">
      <w:pPr>
        <w:shd w:val="clear" w:color="auto" w:fill="FFFFFF"/>
        <w:spacing w:after="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5F6740" w:rsidRPr="0000742F" w:rsidRDefault="0000742F" w:rsidP="00B9598A">
      <w:pPr>
        <w:shd w:val="clear" w:color="auto" w:fill="FFFFFF"/>
        <w:spacing w:after="0" w:afterAutospacing="1" w:line="240" w:lineRule="auto"/>
        <w:jc w:val="center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3522E3" wp14:editId="1400DFD6">
            <wp:extent cx="5940425" cy="5940425"/>
            <wp:effectExtent l="0" t="0" r="3175" b="3175"/>
            <wp:docPr id="7" name="Рисунок 7" descr="https://russiaedu.ru/media/cache/image_md_resize/uploads/upload-images/2018/10/06/kk0ZtSazD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siaedu.ru/media/cache/image_md_resize/uploads/upload-images/2018/10/06/kk0ZtSazDl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740" w:rsidRPr="001B758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Сколько зарабатывают маркетологи</w:t>
      </w:r>
    </w:p>
    <w:p w:rsidR="005F6740" w:rsidRPr="001B7588" w:rsidRDefault="005F6740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B758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Разброс зарплат маркетологов большой, потому что на них влияет много факторов. Сильнее всего доход зависит от специализации и опыта, меньше — от обязанностей и бюджета, с которым работает специалист. </w:t>
      </w:r>
    </w:p>
    <w:p w:rsidR="003C6B1D" w:rsidRPr="001B7588" w:rsidRDefault="003C6B1D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B7588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На старте карьеры </w:t>
      </w:r>
      <w:proofErr w:type="spellStart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джуниоры</w:t>
      </w:r>
      <w:proofErr w:type="spellEnd"/>
      <w:r w:rsidRPr="001B758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-маркетологи в среднем получают от ₽50 000, специалисты — от ₽80 000, а руководители отдела — от ₽120 000.</w:t>
      </w:r>
    </w:p>
    <w:p w:rsidR="00E75A00" w:rsidRDefault="005F6740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B758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Высокие зарплаты обычно у опытных маркетологов, которые умеют анализировать, выстраивать стратегию продвижения и руководить подрядчиками.</w:t>
      </w:r>
    </w:p>
    <w:p w:rsidR="00B9598A" w:rsidRDefault="00B9598A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9598A" w:rsidRDefault="00083FA2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7FB59" wp14:editId="7678665F">
            <wp:extent cx="5333729" cy="6019800"/>
            <wp:effectExtent l="0" t="0" r="635" b="0"/>
            <wp:docPr id="6" name="Рисунок 6" descr="https://bspu.ru/data/project_we_together/distance_lea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spu.ru/data/project_we_together/distance_learni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0" cy="60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8A" w:rsidRDefault="00B9598A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9598A" w:rsidRDefault="00B9598A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9598A" w:rsidRDefault="00B9598A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B9598A" w:rsidRDefault="00B9598A" w:rsidP="00E75A0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83FA2" w:rsidRPr="00261806" w:rsidRDefault="00083FA2" w:rsidP="00261806">
      <w:pPr>
        <w:shd w:val="clear" w:color="auto" w:fill="FFFFFF"/>
        <w:spacing w:before="4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529"/>
          <w:sz w:val="44"/>
          <w:szCs w:val="44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bCs/>
          <w:color w:val="212529"/>
          <w:sz w:val="44"/>
          <w:szCs w:val="44"/>
          <w:lang w:eastAsia="ru-RU"/>
        </w:rPr>
        <w:lastRenderedPageBreak/>
        <w:t>Куда пойти учиться на маркетолога</w:t>
      </w:r>
    </w:p>
    <w:p w:rsidR="005F6740" w:rsidRPr="00261806" w:rsidRDefault="000A2B9A" w:rsidP="005F6740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</w:t>
      </w:r>
      <w:r w:rsidR="005F6740" w:rsidRPr="0026180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России более 180 вузов и 250 колледжей, в которых можно учиться на маркетолога.</w:t>
      </w:r>
    </w:p>
    <w:p w:rsidR="009A79C0" w:rsidRPr="00261806" w:rsidRDefault="009A79C0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Стать маркетологом можно после 9 или 11 класса, еще один вариант – получение второго высшего образования по ускоренной форме. Подготовка ведется в институтах и на факультетах торгового дела, менеджмента и отраслевого менеджмента, экономики, социальных наук.</w:t>
      </w:r>
    </w:p>
    <w:p w:rsidR="009A79C0" w:rsidRPr="00261806" w:rsidRDefault="009A79C0" w:rsidP="009A79C0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  <w:t>Вузы</w:t>
      </w:r>
    </w:p>
    <w:p w:rsidR="009A79C0" w:rsidRPr="00261806" w:rsidRDefault="009A79C0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Начать обучение в вузе можно после окончания 11 класса или колледжа. При наличии диплома вуза по любой специальности возможно получение второго высшего образования в сфере маркетинга.</w:t>
      </w:r>
    </w:p>
    <w:p w:rsidR="009A79C0" w:rsidRPr="00261806" w:rsidRDefault="009A79C0" w:rsidP="009A7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</w:p>
    <w:p w:rsidR="009A79C0" w:rsidRPr="00261806" w:rsidRDefault="009A79C0" w:rsidP="009A79C0">
      <w:pPr>
        <w:shd w:val="clear" w:color="auto" w:fill="FFFFFF"/>
        <w:spacing w:after="225" w:line="240" w:lineRule="auto"/>
        <w:outlineLvl w:val="2"/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</w:pPr>
      <w:proofErr w:type="spellStart"/>
      <w:r w:rsidRPr="00261806"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  <w:t>Ссузы</w:t>
      </w:r>
      <w:proofErr w:type="spellEnd"/>
    </w:p>
    <w:p w:rsidR="009A79C0" w:rsidRPr="00261806" w:rsidRDefault="009A79C0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Поступать в колледжи могут абитуриенты с любым уровнем образования: основное общее (9 классов), среднее общее (11 классов), среднее профессиональное (</w:t>
      </w:r>
      <w:proofErr w:type="spellStart"/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ссуз</w:t>
      </w:r>
      <w:proofErr w:type="spellEnd"/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), высшее (вуз). </w:t>
      </w:r>
    </w:p>
    <w:p w:rsidR="009A79C0" w:rsidRPr="00261806" w:rsidRDefault="009A79C0" w:rsidP="009A79C0">
      <w:pPr>
        <w:shd w:val="clear" w:color="auto" w:fill="FFFFFF"/>
        <w:spacing w:before="450"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bCs/>
          <w:color w:val="212529"/>
          <w:sz w:val="36"/>
          <w:szCs w:val="36"/>
          <w:lang w:eastAsia="ru-RU"/>
        </w:rPr>
        <w:t>Вступительные экзамены</w:t>
      </w:r>
    </w:p>
    <w:p w:rsidR="009A79C0" w:rsidRDefault="009A79C0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Набор экзаменов зависит от выбранного направления подготовки. Для поступления в вуз придется сдать ЕГЭ или экзамен на базе высшего учебного учреждения, в </w:t>
      </w:r>
      <w:proofErr w:type="spellStart"/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ссуз</w:t>
      </w:r>
      <w:proofErr w:type="spellEnd"/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 xml:space="preserve"> – иметь высокий средний балл аттестата и пройти творческое испытание (есть не во всех колледжах).</w:t>
      </w:r>
    </w:p>
    <w:p w:rsidR="00261806" w:rsidRPr="00261806" w:rsidRDefault="00261806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</w:p>
    <w:p w:rsidR="009A79C0" w:rsidRPr="00261806" w:rsidRDefault="009A79C0" w:rsidP="00261806">
      <w:pPr>
        <w:shd w:val="clear" w:color="auto" w:fill="FFFFFF"/>
        <w:spacing w:before="450"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12529"/>
          <w:sz w:val="44"/>
          <w:szCs w:val="44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bCs/>
          <w:color w:val="212529"/>
          <w:sz w:val="44"/>
          <w:szCs w:val="44"/>
          <w:lang w:eastAsia="ru-RU"/>
        </w:rPr>
        <w:lastRenderedPageBreak/>
        <w:t>Высшие учебные заведения</w:t>
      </w:r>
    </w:p>
    <w:p w:rsidR="009A79C0" w:rsidRPr="00261806" w:rsidRDefault="009A79C0" w:rsidP="009A79C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Тип вступительных испытаний в вуз зависит от уровня образования абитуриента:</w:t>
      </w:r>
    </w:p>
    <w:p w:rsidR="009A79C0" w:rsidRPr="00261806" w:rsidRDefault="009A79C0" w:rsidP="002618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после 11 класса необходимо будет сдать предметы ЕГЭ согласно выбранному направлению подготовки;</w:t>
      </w:r>
    </w:p>
    <w:p w:rsidR="009A79C0" w:rsidRPr="00261806" w:rsidRDefault="009A79C0" w:rsidP="002618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после колледжа или вуза – сдать испытания на базе учебного учреждения по предметам, необходимым для выбранной специальности (чаще всего совпадают со списком предметов ЕГЭ для одиннадцатиклассников);</w:t>
      </w:r>
    </w:p>
    <w:p w:rsidR="009A79C0" w:rsidRPr="00261806" w:rsidRDefault="009A79C0" w:rsidP="002618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для получения новой профессии (второе ВО) – пройти собеседование, но все зависит от вуза. Например, в МГУ им. М. В. Ломоносова дополнительно надо сдать внутренний экзамен по профилирующему предмету.</w:t>
      </w: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CD4B43" w:rsidRPr="00261806" w:rsidRDefault="00261806" w:rsidP="00261806">
      <w:pPr>
        <w:shd w:val="clear" w:color="auto" w:fill="FFFFFF"/>
        <w:spacing w:before="36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44"/>
          <w:szCs w:val="44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>Что сдавать на маркетинг</w:t>
      </w:r>
    </w:p>
    <w:p w:rsidR="00CD4B43" w:rsidRPr="0026180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Поскольку абитуриентом можно стать не только после 11, но и после 9 класса, ключевые предметы, которые надо сдавать на маркетинг будут отличаться.</w:t>
      </w:r>
    </w:p>
    <w:p w:rsidR="00CD4B43" w:rsidRPr="0026180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Если поступать в вуз, что возможно с уровнем образования не ниже 11 классов, то это будут экзамены ЕГЭ. На маркетинг потребуется сдать не менее 3х дисциплин и подать документы будет необходимо в высшее учебное заведение: университет, академию или институт.</w:t>
      </w:r>
    </w:p>
    <w:p w:rsidR="00CD4B43" w:rsidRPr="0026180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Если поступать в </w:t>
      </w:r>
      <w:proofErr w:type="spellStart"/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ссуз</w:t>
      </w:r>
      <w:proofErr w:type="spellEnd"/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, в сфере внимания будет ГИА-9. После 9 класса на ОГЭ на маркетолога абитуриенты сдают не меньше 4х предметов - для получения аттестата и подачи документов в один из </w:t>
      </w:r>
      <w:proofErr w:type="spellStart"/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ссузов</w:t>
      </w:r>
      <w:proofErr w:type="spellEnd"/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: колледж или техникум.</w:t>
      </w:r>
    </w:p>
    <w:p w:rsidR="00CD4B43" w:rsidRPr="0026180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26180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lastRenderedPageBreak/>
        <w:t>В высших учебных заведениях необходимо искать профиль «Маркетинг». Обычно он встречается на факультетах менеджмента или социологии.</w:t>
      </w:r>
    </w:p>
    <w:p w:rsidR="00083FA2" w:rsidRDefault="00083FA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83FA2" w:rsidRDefault="00083FA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83FA2" w:rsidRDefault="00083FA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83FA2" w:rsidRDefault="00083FA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83FA2" w:rsidRDefault="001E3EE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D9D76F" wp14:editId="13808E48">
            <wp:extent cx="5573178" cy="5475515"/>
            <wp:effectExtent l="0" t="0" r="8890" b="0"/>
            <wp:docPr id="8" name="Рисунок 8" descr="https://thumbs.dreamstime.com/b/%D1%88%D0%B0%D1%80%D0%B6-%D1%80%D0%B5%D0%B1%D0%B5%D0%BD%D0%BA-%D1%81-%D0%BF%D0%B5%D1%80%D1%81%D0%BE%D0%BD%D0%B0-%D1%8C%D0%BD%D1%8B%D0%BC-%D0%BA%D0%BE%D0%BC%D0%BF%D1%8C%D1%8E%D1%82%D0%B5%D1%80%D0%BE%D0%BC-4574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8%D0%B0%D1%80%D0%B6-%D1%80%D0%B5%D0%B1%D0%B5%D0%BD%D0%BA-%D1%81-%D0%BF%D0%B5%D1%80%D1%81%D0%BE%D0%BD%D0%B0-%D1%8C%D0%BD%D1%8B%D0%BC-%D0%BA%D0%BE%D0%BC%D0%BF%D1%8C%D1%8E%D1%82%D0%B5%D1%80%D0%BE%D0%BC-457461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75" cy="54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A2" w:rsidRDefault="00083FA2" w:rsidP="00CD4B43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261806" w:rsidRDefault="00261806" w:rsidP="00CD4B43">
      <w:pPr>
        <w:shd w:val="clear" w:color="auto" w:fill="FFFFFF"/>
        <w:spacing w:before="360" w:after="180" w:line="240" w:lineRule="auto"/>
        <w:outlineLvl w:val="1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261806" w:rsidRDefault="00261806" w:rsidP="00CD4B43">
      <w:pPr>
        <w:shd w:val="clear" w:color="auto" w:fill="FFFFFF"/>
        <w:spacing w:before="360" w:after="180" w:line="240" w:lineRule="auto"/>
        <w:outlineLvl w:val="1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261806" w:rsidRDefault="00261806" w:rsidP="00CD4B43">
      <w:pPr>
        <w:shd w:val="clear" w:color="auto" w:fill="FFFFFF"/>
        <w:spacing w:before="360" w:after="180" w:line="240" w:lineRule="auto"/>
        <w:outlineLvl w:val="1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CD4B43" w:rsidRPr="00532B96" w:rsidRDefault="00CD4B43" w:rsidP="00532B96">
      <w:pPr>
        <w:shd w:val="clear" w:color="auto" w:fill="FFFFFF"/>
        <w:spacing w:before="36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44"/>
          <w:szCs w:val="44"/>
          <w:lang w:eastAsia="ru-RU"/>
        </w:rPr>
      </w:pPr>
      <w:r w:rsidRPr="00532B96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lastRenderedPageBreak/>
        <w:t>Что нужно сдават</w:t>
      </w:r>
      <w:r w:rsidR="00532B96" w:rsidRPr="00532B96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ь на маркетолога </w:t>
      </w:r>
      <w:r w:rsidR="00532B96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                           </w:t>
      </w:r>
      <w:r w:rsidR="00532B96" w:rsidRPr="00532B96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>после 9 класса</w:t>
      </w:r>
    </w:p>
    <w:p w:rsidR="00CD4B43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Если вы решили стать маркетологом после 9 класса, сдавать на ОГЭ необходимо не столько профильные для специальности предметы, сколько обязательные для получения аттестата экзамены.</w:t>
      </w:r>
    </w:p>
    <w:p w:rsidR="000A2B9A" w:rsidRDefault="000A2B9A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Основные дисциплины – русский язык и математика и 2 дополнительных на выбор.</w:t>
      </w:r>
    </w:p>
    <w:p w:rsidR="00CD4B43" w:rsidRPr="00532B9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Прием в колледж осуществляется по результатам конкурса аттестатов, так что хорошие оценки по итогам всего периода обучения однозначно помогут одержать победу и поступить в лучшие </w:t>
      </w:r>
      <w:proofErr w:type="spellStart"/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ссузы</w:t>
      </w:r>
      <w:proofErr w:type="spellEnd"/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.</w:t>
      </w:r>
    </w:p>
    <w:p w:rsidR="001E3EE2" w:rsidRPr="00532B96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В некоторых случаях, во время подачи документов для учебы на маркетолога, в </w:t>
      </w:r>
      <w:proofErr w:type="spellStart"/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ссузах</w:t>
      </w:r>
      <w:proofErr w:type="spellEnd"/>
      <w:r w:rsidRPr="00532B96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 в качестве экзаменов проводятся дополнительные тестирования и собеседование. Как правило, на тестировании оценивают знания по русскому языку и математике. </w:t>
      </w:r>
    </w:p>
    <w:p w:rsidR="00532B96" w:rsidRPr="000A2B9A" w:rsidRDefault="00C833A5" w:rsidP="000A2B9A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B6A637" wp14:editId="79E72939">
            <wp:extent cx="5625465" cy="3526971"/>
            <wp:effectExtent l="0" t="0" r="0" b="0"/>
            <wp:docPr id="9" name="Рисунок 9" descr="https://lp.aleksandrbakin.ru/wp-content/uploads/2021/01/6yhuj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p.aleksandrbakin.ru/wp-content/uploads/2021/01/6yhuj-scale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41" cy="35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43" w:rsidRPr="000A2B9A" w:rsidRDefault="00CD4B43" w:rsidP="000A2B9A">
      <w:pPr>
        <w:shd w:val="clear" w:color="auto" w:fill="FFFFFF"/>
        <w:spacing w:before="360"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44"/>
          <w:szCs w:val="44"/>
          <w:lang w:eastAsia="ru-RU"/>
        </w:rPr>
      </w:pPr>
      <w:r w:rsidRPr="000A2B9A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lastRenderedPageBreak/>
        <w:t>Что сдавать на мар</w:t>
      </w:r>
      <w:r w:rsidR="000A2B9A" w:rsidRPr="000A2B9A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кетолога на ЕГЭ </w:t>
      </w:r>
      <w:r w:rsidR="000A2B9A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 xml:space="preserve">                             </w:t>
      </w:r>
      <w:r w:rsidR="000A2B9A" w:rsidRPr="000A2B9A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t>после 11 класса</w:t>
      </w:r>
    </w:p>
    <w:p w:rsidR="00CD4B43" w:rsidRPr="000A2B9A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После окончания 11 класса, выпускники могут подать документы на маркетолога в любое учебное заведение. У них есть возможность поступить, как в колледж, так и </w:t>
      </w:r>
      <w:r w:rsid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в высшее учебное заведение. Е</w:t>
      </w:r>
      <w:r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сть один нюанс. Если после 9 класса абитуриенту необходимо просто пройти собеседование, то выпускнику нужно в обязательном порядке сдавать единый государственный экзамен.</w:t>
      </w:r>
    </w:p>
    <w:p w:rsidR="000A2B9A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Что же сдавать на маркетолога на ЕГЭ</w:t>
      </w:r>
      <w:r w:rsid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.</w:t>
      </w:r>
    </w:p>
    <w:p w:rsidR="00CD4B43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Для такой профессии, как маркетолог, в любом высшем учебном заведении определяется часть базовых экзаменов и несколько дополнительных. Об этом необходимо до государственного экзамена узнать в ву</w:t>
      </w:r>
      <w:r w:rsidR="000A2B9A"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зе, какие предметы точно нужны.</w:t>
      </w:r>
    </w:p>
    <w:p w:rsidR="000A2B9A" w:rsidRDefault="000A2B9A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 xml:space="preserve">Как правило, к обязательным предметам относятся русский язык и математика, </w:t>
      </w:r>
      <w:r w:rsidR="00E72A54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а также обществознание во многих учебных заведениях является обязательным.</w:t>
      </w:r>
    </w:p>
    <w:p w:rsidR="00CD4B43" w:rsidRPr="000A2B9A" w:rsidRDefault="00CD4B43" w:rsidP="00CD4B43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</w:pPr>
      <w:r w:rsidRPr="000A2B9A">
        <w:rPr>
          <w:rFonts w:ascii="Times New Roman" w:eastAsia="Times New Roman" w:hAnsi="Times New Roman" w:cs="Times New Roman"/>
          <w:b/>
          <w:color w:val="666666"/>
          <w:sz w:val="36"/>
          <w:szCs w:val="36"/>
          <w:lang w:eastAsia="ru-RU"/>
        </w:rPr>
        <w:t>К дополнительным относится иностранный язык. Очень редко встречается литература, история, информатика и география.</w:t>
      </w: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A79C0" w:rsidRDefault="009A79C0" w:rsidP="005F6740">
      <w:pPr>
        <w:shd w:val="clear" w:color="auto" w:fill="FFFFFF"/>
        <w:spacing w:after="100" w:afterAutospacing="1" w:line="240" w:lineRule="auto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9B5B9B" w:rsidRPr="00277E5F" w:rsidRDefault="009B5B9B" w:rsidP="00A04B84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bookmarkStart w:id="0" w:name="_GoBack"/>
      <w:bookmarkEnd w:id="0"/>
    </w:p>
    <w:sectPr w:rsidR="009B5B9B" w:rsidRPr="00277E5F" w:rsidSect="008C5CE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DA3" w:rsidRDefault="00AE1DA3" w:rsidP="001E5778">
      <w:pPr>
        <w:spacing w:after="0" w:line="240" w:lineRule="auto"/>
      </w:pPr>
      <w:r>
        <w:separator/>
      </w:r>
    </w:p>
  </w:endnote>
  <w:endnote w:type="continuationSeparator" w:id="0">
    <w:p w:rsidR="00AE1DA3" w:rsidRDefault="00AE1DA3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DA3" w:rsidRDefault="00AE1DA3" w:rsidP="001E5778">
      <w:pPr>
        <w:spacing w:after="0" w:line="240" w:lineRule="auto"/>
      </w:pPr>
      <w:r>
        <w:separator/>
      </w:r>
    </w:p>
  </w:footnote>
  <w:footnote w:type="continuationSeparator" w:id="0">
    <w:p w:rsidR="00AE1DA3" w:rsidRDefault="00AE1DA3" w:rsidP="001E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778" w:rsidRDefault="001E577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87D8E"/>
    <w:multiLevelType w:val="multilevel"/>
    <w:tmpl w:val="035E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B6D1D"/>
    <w:multiLevelType w:val="multilevel"/>
    <w:tmpl w:val="A552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E73D8"/>
    <w:multiLevelType w:val="multilevel"/>
    <w:tmpl w:val="E9EA6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E502A"/>
    <w:multiLevelType w:val="multilevel"/>
    <w:tmpl w:val="4E36F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194C36"/>
    <w:multiLevelType w:val="multilevel"/>
    <w:tmpl w:val="D19A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B73C9"/>
    <w:multiLevelType w:val="multilevel"/>
    <w:tmpl w:val="5ED6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67015B"/>
    <w:multiLevelType w:val="multilevel"/>
    <w:tmpl w:val="6A08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D45DA3"/>
    <w:multiLevelType w:val="multilevel"/>
    <w:tmpl w:val="0ADA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7E78D0"/>
    <w:multiLevelType w:val="multilevel"/>
    <w:tmpl w:val="44C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2F7B4C"/>
    <w:multiLevelType w:val="multilevel"/>
    <w:tmpl w:val="C2E0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940E82"/>
    <w:multiLevelType w:val="multilevel"/>
    <w:tmpl w:val="93DE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A4498"/>
    <w:multiLevelType w:val="multilevel"/>
    <w:tmpl w:val="5CBC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9E53D4"/>
    <w:multiLevelType w:val="multilevel"/>
    <w:tmpl w:val="59B8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3445F6"/>
    <w:multiLevelType w:val="multilevel"/>
    <w:tmpl w:val="78D4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021EB8"/>
    <w:multiLevelType w:val="multilevel"/>
    <w:tmpl w:val="83166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108BC"/>
    <w:multiLevelType w:val="multilevel"/>
    <w:tmpl w:val="9C62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46D11"/>
    <w:multiLevelType w:val="multilevel"/>
    <w:tmpl w:val="C780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262CBA"/>
    <w:multiLevelType w:val="multilevel"/>
    <w:tmpl w:val="1E6C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325BBF"/>
    <w:multiLevelType w:val="multilevel"/>
    <w:tmpl w:val="F52C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24769B"/>
    <w:multiLevelType w:val="multilevel"/>
    <w:tmpl w:val="C2301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0"/>
  </w:num>
  <w:num w:numId="3">
    <w:abstractNumId w:val="2"/>
  </w:num>
  <w:num w:numId="4">
    <w:abstractNumId w:val="29"/>
  </w:num>
  <w:num w:numId="5">
    <w:abstractNumId w:val="24"/>
  </w:num>
  <w:num w:numId="6">
    <w:abstractNumId w:val="7"/>
  </w:num>
  <w:num w:numId="7">
    <w:abstractNumId w:val="26"/>
  </w:num>
  <w:num w:numId="8">
    <w:abstractNumId w:val="9"/>
  </w:num>
  <w:num w:numId="9">
    <w:abstractNumId w:val="19"/>
  </w:num>
  <w:num w:numId="10">
    <w:abstractNumId w:val="12"/>
  </w:num>
  <w:num w:numId="11">
    <w:abstractNumId w:val="14"/>
  </w:num>
  <w:num w:numId="12">
    <w:abstractNumId w:val="4"/>
  </w:num>
  <w:num w:numId="13">
    <w:abstractNumId w:val="6"/>
  </w:num>
  <w:num w:numId="14">
    <w:abstractNumId w:val="20"/>
  </w:num>
  <w:num w:numId="15">
    <w:abstractNumId w:val="0"/>
  </w:num>
  <w:num w:numId="16">
    <w:abstractNumId w:val="1"/>
  </w:num>
  <w:num w:numId="17">
    <w:abstractNumId w:val="13"/>
  </w:num>
  <w:num w:numId="18">
    <w:abstractNumId w:val="22"/>
  </w:num>
  <w:num w:numId="19">
    <w:abstractNumId w:val="17"/>
  </w:num>
  <w:num w:numId="20">
    <w:abstractNumId w:val="8"/>
  </w:num>
  <w:num w:numId="21">
    <w:abstractNumId w:val="3"/>
  </w:num>
  <w:num w:numId="22">
    <w:abstractNumId w:val="15"/>
  </w:num>
  <w:num w:numId="23">
    <w:abstractNumId w:val="16"/>
  </w:num>
  <w:num w:numId="24">
    <w:abstractNumId w:val="18"/>
  </w:num>
  <w:num w:numId="25">
    <w:abstractNumId w:val="11"/>
  </w:num>
  <w:num w:numId="26">
    <w:abstractNumId w:val="27"/>
  </w:num>
  <w:num w:numId="27">
    <w:abstractNumId w:val="28"/>
  </w:num>
  <w:num w:numId="28">
    <w:abstractNumId w:val="23"/>
  </w:num>
  <w:num w:numId="29">
    <w:abstractNumId w:val="5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742F"/>
    <w:rsid w:val="00014A5A"/>
    <w:rsid w:val="00021AC1"/>
    <w:rsid w:val="0002337A"/>
    <w:rsid w:val="00043416"/>
    <w:rsid w:val="00073504"/>
    <w:rsid w:val="00083FA2"/>
    <w:rsid w:val="000933A9"/>
    <w:rsid w:val="000A2B9A"/>
    <w:rsid w:val="000A7066"/>
    <w:rsid w:val="000B3A27"/>
    <w:rsid w:val="000C50A2"/>
    <w:rsid w:val="0010036A"/>
    <w:rsid w:val="0010550D"/>
    <w:rsid w:val="00112EFB"/>
    <w:rsid w:val="00115175"/>
    <w:rsid w:val="00121BD6"/>
    <w:rsid w:val="001308F1"/>
    <w:rsid w:val="00140DB0"/>
    <w:rsid w:val="0014481A"/>
    <w:rsid w:val="001462F1"/>
    <w:rsid w:val="0015651D"/>
    <w:rsid w:val="00171968"/>
    <w:rsid w:val="0018109A"/>
    <w:rsid w:val="001865C2"/>
    <w:rsid w:val="001B4E10"/>
    <w:rsid w:val="001B7588"/>
    <w:rsid w:val="001C58CC"/>
    <w:rsid w:val="001D2F42"/>
    <w:rsid w:val="001E3EE2"/>
    <w:rsid w:val="001E48E6"/>
    <w:rsid w:val="001E5778"/>
    <w:rsid w:val="001E7D7A"/>
    <w:rsid w:val="002068FF"/>
    <w:rsid w:val="00232087"/>
    <w:rsid w:val="0024439A"/>
    <w:rsid w:val="00261806"/>
    <w:rsid w:val="002634C0"/>
    <w:rsid w:val="002732A5"/>
    <w:rsid w:val="00274A50"/>
    <w:rsid w:val="00277E5F"/>
    <w:rsid w:val="00283E2D"/>
    <w:rsid w:val="002864EC"/>
    <w:rsid w:val="002A57D5"/>
    <w:rsid w:val="002A63EA"/>
    <w:rsid w:val="002A6B28"/>
    <w:rsid w:val="002C4A4A"/>
    <w:rsid w:val="002F75D0"/>
    <w:rsid w:val="00303461"/>
    <w:rsid w:val="00324A6C"/>
    <w:rsid w:val="0037642E"/>
    <w:rsid w:val="003A61B9"/>
    <w:rsid w:val="003B1627"/>
    <w:rsid w:val="003B181D"/>
    <w:rsid w:val="003C4D9A"/>
    <w:rsid w:val="003C6B1D"/>
    <w:rsid w:val="003F3778"/>
    <w:rsid w:val="0040776C"/>
    <w:rsid w:val="00416736"/>
    <w:rsid w:val="004236E1"/>
    <w:rsid w:val="004408F6"/>
    <w:rsid w:val="00446003"/>
    <w:rsid w:val="00453C65"/>
    <w:rsid w:val="004741B5"/>
    <w:rsid w:val="004745C8"/>
    <w:rsid w:val="0048359A"/>
    <w:rsid w:val="00486F60"/>
    <w:rsid w:val="0049794E"/>
    <w:rsid w:val="004D3143"/>
    <w:rsid w:val="004D6B00"/>
    <w:rsid w:val="004F0DDF"/>
    <w:rsid w:val="004F42EE"/>
    <w:rsid w:val="004F5484"/>
    <w:rsid w:val="00532B96"/>
    <w:rsid w:val="00536539"/>
    <w:rsid w:val="00544A8A"/>
    <w:rsid w:val="0055259C"/>
    <w:rsid w:val="00595813"/>
    <w:rsid w:val="005F6740"/>
    <w:rsid w:val="005F7523"/>
    <w:rsid w:val="00602D00"/>
    <w:rsid w:val="0060391C"/>
    <w:rsid w:val="00617D57"/>
    <w:rsid w:val="00653EF3"/>
    <w:rsid w:val="00665C3A"/>
    <w:rsid w:val="00695CD7"/>
    <w:rsid w:val="006A61A0"/>
    <w:rsid w:val="006B673B"/>
    <w:rsid w:val="006D2218"/>
    <w:rsid w:val="006F5D43"/>
    <w:rsid w:val="00733951"/>
    <w:rsid w:val="00751918"/>
    <w:rsid w:val="00762359"/>
    <w:rsid w:val="007853E2"/>
    <w:rsid w:val="007872AE"/>
    <w:rsid w:val="007C63F9"/>
    <w:rsid w:val="007E3413"/>
    <w:rsid w:val="007F534C"/>
    <w:rsid w:val="007F681F"/>
    <w:rsid w:val="00832164"/>
    <w:rsid w:val="00871B2B"/>
    <w:rsid w:val="0088114B"/>
    <w:rsid w:val="0088715E"/>
    <w:rsid w:val="008C235D"/>
    <w:rsid w:val="008C5CE5"/>
    <w:rsid w:val="008C6CA6"/>
    <w:rsid w:val="008D1116"/>
    <w:rsid w:val="008E7414"/>
    <w:rsid w:val="00900705"/>
    <w:rsid w:val="00916122"/>
    <w:rsid w:val="00917634"/>
    <w:rsid w:val="0092314D"/>
    <w:rsid w:val="00924BEA"/>
    <w:rsid w:val="00940284"/>
    <w:rsid w:val="009446EE"/>
    <w:rsid w:val="00947FF2"/>
    <w:rsid w:val="00962069"/>
    <w:rsid w:val="009A79C0"/>
    <w:rsid w:val="009B5B9B"/>
    <w:rsid w:val="009C0716"/>
    <w:rsid w:val="009C6A14"/>
    <w:rsid w:val="009D07A6"/>
    <w:rsid w:val="009D2B53"/>
    <w:rsid w:val="009F5D29"/>
    <w:rsid w:val="00A046BD"/>
    <w:rsid w:val="00A04B84"/>
    <w:rsid w:val="00A11326"/>
    <w:rsid w:val="00A316A1"/>
    <w:rsid w:val="00A42192"/>
    <w:rsid w:val="00A43931"/>
    <w:rsid w:val="00A4652B"/>
    <w:rsid w:val="00A53CF5"/>
    <w:rsid w:val="00A55DCE"/>
    <w:rsid w:val="00A65F3D"/>
    <w:rsid w:val="00A85081"/>
    <w:rsid w:val="00A9030A"/>
    <w:rsid w:val="00AA23A6"/>
    <w:rsid w:val="00AA2F2E"/>
    <w:rsid w:val="00AD6E70"/>
    <w:rsid w:val="00AE1DA3"/>
    <w:rsid w:val="00AE2B3A"/>
    <w:rsid w:val="00AF05EE"/>
    <w:rsid w:val="00AF077E"/>
    <w:rsid w:val="00AF7380"/>
    <w:rsid w:val="00B148ED"/>
    <w:rsid w:val="00B40E19"/>
    <w:rsid w:val="00B4419B"/>
    <w:rsid w:val="00B65A41"/>
    <w:rsid w:val="00B84BBD"/>
    <w:rsid w:val="00B9598A"/>
    <w:rsid w:val="00BA2DB6"/>
    <w:rsid w:val="00BA6AFA"/>
    <w:rsid w:val="00BD72AD"/>
    <w:rsid w:val="00BE6161"/>
    <w:rsid w:val="00C027AE"/>
    <w:rsid w:val="00C15329"/>
    <w:rsid w:val="00C24C91"/>
    <w:rsid w:val="00C32E86"/>
    <w:rsid w:val="00C833A5"/>
    <w:rsid w:val="00CA252C"/>
    <w:rsid w:val="00CC386C"/>
    <w:rsid w:val="00CD4B43"/>
    <w:rsid w:val="00CD4B60"/>
    <w:rsid w:val="00CE43A7"/>
    <w:rsid w:val="00CE586A"/>
    <w:rsid w:val="00D03996"/>
    <w:rsid w:val="00D052C3"/>
    <w:rsid w:val="00D25FCD"/>
    <w:rsid w:val="00D367DC"/>
    <w:rsid w:val="00D53280"/>
    <w:rsid w:val="00D544DE"/>
    <w:rsid w:val="00D63EFC"/>
    <w:rsid w:val="00D9199B"/>
    <w:rsid w:val="00DB21B5"/>
    <w:rsid w:val="00DB23BA"/>
    <w:rsid w:val="00DC64D8"/>
    <w:rsid w:val="00DD2781"/>
    <w:rsid w:val="00DE511A"/>
    <w:rsid w:val="00E05033"/>
    <w:rsid w:val="00E1194E"/>
    <w:rsid w:val="00E20622"/>
    <w:rsid w:val="00E506C9"/>
    <w:rsid w:val="00E542EE"/>
    <w:rsid w:val="00E64BD1"/>
    <w:rsid w:val="00E72A54"/>
    <w:rsid w:val="00E75A00"/>
    <w:rsid w:val="00E772BD"/>
    <w:rsid w:val="00E90572"/>
    <w:rsid w:val="00ED280C"/>
    <w:rsid w:val="00EE2A06"/>
    <w:rsid w:val="00F20730"/>
    <w:rsid w:val="00F3015D"/>
    <w:rsid w:val="00F45711"/>
    <w:rsid w:val="00F45A44"/>
    <w:rsid w:val="00F536DD"/>
    <w:rsid w:val="00F559D2"/>
    <w:rsid w:val="00F66BE4"/>
    <w:rsid w:val="00F8063B"/>
    <w:rsid w:val="00F87DA4"/>
    <w:rsid w:val="00F90FCB"/>
    <w:rsid w:val="00F914CC"/>
    <w:rsid w:val="00F949C0"/>
    <w:rsid w:val="00FA0C0E"/>
    <w:rsid w:val="00FA22A7"/>
    <w:rsid w:val="00FB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23EC5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278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4023">
                          <w:marLeft w:val="60"/>
                          <w:marRight w:val="60"/>
                          <w:marTop w:val="120"/>
                          <w:marBottom w:val="0"/>
                          <w:divBdr>
                            <w:top w:val="single" w:sz="6" w:space="8" w:color="DDDDDD"/>
                            <w:left w:val="single" w:sz="6" w:space="30" w:color="DDDDDD"/>
                            <w:bottom w:val="single" w:sz="6" w:space="7" w:color="DDDDDD"/>
                            <w:right w:val="single" w:sz="6" w:space="6" w:color="DDDDDD"/>
                          </w:divBdr>
                        </w:div>
                        <w:div w:id="804855150">
                          <w:marLeft w:val="60"/>
                          <w:marRight w:val="6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8373075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3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8850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52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9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94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00752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32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5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6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34994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2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683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33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4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272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21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9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85274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552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32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06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5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47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865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235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842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056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413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317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7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919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538048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0839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624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6667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750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873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9574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460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394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9031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152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75642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676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30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4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02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31758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867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34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188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40518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119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3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4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0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545222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6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42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1040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052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36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600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7579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732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525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74174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90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7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32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3216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9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0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81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93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88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7539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60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70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10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16878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59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55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44921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9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9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0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22899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405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8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396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90343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59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9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18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745710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709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4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63338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265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2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13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1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46796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82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765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4202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314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3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59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06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57885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3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080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54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99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single" w:sz="6" w:space="0" w:color="EDECEA"/>
                    <w:right w:val="none" w:sz="0" w:space="0" w:color="auto"/>
                  </w:divBdr>
                  <w:divsChild>
                    <w:div w:id="1742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1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7960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47044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6706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0272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16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1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878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76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719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44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70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443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085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807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7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44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7049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25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7620">
                                          <w:marLeft w:val="0"/>
                                          <w:marRight w:val="0"/>
                                          <w:marTop w:val="105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91927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0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616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17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751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36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2269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41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5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56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23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6428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828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050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96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7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3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752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45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43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997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34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745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717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0" w:color="E4E4E4"/>
                                                            <w:left w:val="single" w:sz="6" w:space="30" w:color="E4E4E4"/>
                                                            <w:bottom w:val="single" w:sz="6" w:space="30" w:color="E4E4E4"/>
                                                            <w:right w:val="single" w:sz="6" w:space="30" w:color="E4E4E4"/>
                                                          </w:divBdr>
                                                          <w:divsChild>
                                                            <w:div w:id="745148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142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813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2730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49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93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1405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53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23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565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42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965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24" w:space="15" w:color="F5A74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234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188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3819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71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370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72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0183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24" w:space="15" w:color="F5A74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862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4247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565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5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61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24" w:space="15" w:color="F5A74F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55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238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7150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0" w:color="E4E4E4"/>
                                                            <w:left w:val="single" w:sz="6" w:space="30" w:color="E4E4E4"/>
                                                            <w:bottom w:val="single" w:sz="6" w:space="30" w:color="E4E4E4"/>
                                                            <w:right w:val="single" w:sz="6" w:space="30" w:color="E4E4E4"/>
                                                          </w:divBdr>
                                                          <w:divsChild>
                                                            <w:div w:id="392587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64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285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549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59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287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948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0" w:color="E4E4E4"/>
                                                            <w:left w:val="single" w:sz="6" w:space="30" w:color="E4E4E4"/>
                                                            <w:bottom w:val="single" w:sz="6" w:space="30" w:color="E4E4E4"/>
                                                            <w:right w:val="single" w:sz="6" w:space="30" w:color="E4E4E4"/>
                                                          </w:divBdr>
                                                          <w:divsChild>
                                                            <w:div w:id="56611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539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088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176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44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31311">
              <w:marLeft w:val="0"/>
              <w:marRight w:val="0"/>
              <w:marTop w:val="30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8434">
                  <w:marLeft w:val="33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71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357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0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2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1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8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60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3969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1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64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81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1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758558">
                                  <w:marLeft w:val="0"/>
                                  <w:marRight w:val="0"/>
                                  <w:marTop w:val="255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38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92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08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9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08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251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48909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8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13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9052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0163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431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814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85180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9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E1E1E1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22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636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1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70487">
          <w:marLeft w:val="0"/>
          <w:marRight w:val="0"/>
          <w:marTop w:val="0"/>
          <w:marBottom w:val="36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42430887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36" w:space="11" w:color="EEEEEE"/>
          </w:divBdr>
        </w:div>
        <w:div w:id="108857146">
          <w:marLeft w:val="0"/>
          <w:marRight w:val="0"/>
          <w:marTop w:val="0"/>
          <w:marBottom w:val="360"/>
          <w:divBdr>
            <w:top w:val="single" w:sz="6" w:space="11" w:color="D6E9C6"/>
            <w:left w:val="single" w:sz="6" w:space="11" w:color="D6E9C6"/>
            <w:bottom w:val="single" w:sz="6" w:space="11" w:color="D6E9C6"/>
            <w:right w:val="single" w:sz="6" w:space="11" w:color="D6E9C6"/>
          </w:divBdr>
        </w:div>
      </w:divsChild>
    </w:div>
    <w:div w:id="1047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47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0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7714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5845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0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294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294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illbox.ru/media/marketing/skvoznaya-analitika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145</cp:revision>
  <dcterms:created xsi:type="dcterms:W3CDTF">2022-09-26T04:31:00Z</dcterms:created>
  <dcterms:modified xsi:type="dcterms:W3CDTF">2023-04-20T07:26:00Z</dcterms:modified>
</cp:coreProperties>
</file>