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C6" w:rsidRDefault="0057341C" w:rsidP="009C5634">
      <w:pPr>
        <w:shd w:val="clear" w:color="auto" w:fill="FFFFFF"/>
        <w:spacing w:before="100" w:beforeAutospacing="1" w:after="100" w:afterAutospacing="1" w:line="300" w:lineRule="atLeast"/>
        <w:rPr>
          <w:rFonts w:ascii="Open Sans" w:eastAsia="Times New Roman" w:hAnsi="Open Sans"/>
          <w:color w:val="444444"/>
          <w:sz w:val="21"/>
          <w:szCs w:val="21"/>
          <w:lang w:eastAsia="ru-RU"/>
        </w:rPr>
      </w:pPr>
      <w:r w:rsidRPr="0057341C">
        <w:rPr>
          <w:rFonts w:ascii="Open Sans" w:eastAsia="Times New Roman" w:hAnsi="Open Sans"/>
          <w:color w:val="444444"/>
          <w:sz w:val="21"/>
          <w:szCs w:val="21"/>
          <w:lang w:eastAsia="ru-RU"/>
        </w:rPr>
        <w:t>.</w:t>
      </w:r>
    </w:p>
    <w:p w:rsidR="003B0E5D" w:rsidRDefault="003B0E5D" w:rsidP="009C5634">
      <w:pPr>
        <w:shd w:val="clear" w:color="auto" w:fill="FFFFFF"/>
        <w:spacing w:before="100" w:beforeAutospacing="1" w:after="100" w:afterAutospacing="1" w:line="300" w:lineRule="atLeast"/>
        <w:rPr>
          <w:rFonts w:ascii="Open Sans" w:eastAsia="Times New Roman" w:hAnsi="Open Sans"/>
          <w:color w:val="444444"/>
          <w:sz w:val="21"/>
          <w:szCs w:val="21"/>
          <w:lang w:eastAsia="ru-RU"/>
        </w:rPr>
      </w:pPr>
    </w:p>
    <w:p w:rsidR="003B0E5D" w:rsidRDefault="003B0E5D" w:rsidP="009C5634">
      <w:pPr>
        <w:shd w:val="clear" w:color="auto" w:fill="FFFFFF"/>
        <w:spacing w:before="100" w:beforeAutospacing="1" w:after="100" w:afterAutospacing="1" w:line="300" w:lineRule="atLeast"/>
        <w:rPr>
          <w:rFonts w:ascii="Open Sans" w:eastAsia="Times New Roman" w:hAnsi="Open Sans"/>
          <w:color w:val="444444"/>
          <w:sz w:val="21"/>
          <w:szCs w:val="21"/>
          <w:lang w:eastAsia="ru-RU"/>
        </w:rPr>
      </w:pPr>
    </w:p>
    <w:p w:rsidR="003B0E5D" w:rsidRPr="00A57F72" w:rsidRDefault="00A57F72" w:rsidP="00A57F72">
      <w:pPr>
        <w:shd w:val="clear" w:color="auto" w:fill="FFFFFF"/>
        <w:spacing w:before="100" w:beforeAutospacing="1" w:after="150" w:line="495" w:lineRule="atLeast"/>
        <w:jc w:val="center"/>
        <w:textAlignment w:val="baseline"/>
        <w:outlineLvl w:val="0"/>
        <w:rPr>
          <w:rFonts w:ascii="Times New Roman" w:eastAsia="Times New Roman" w:hAnsi="Times New Roman"/>
          <w:b/>
          <w:color w:val="002060"/>
          <w:kern w:val="36"/>
          <w:sz w:val="56"/>
          <w:szCs w:val="56"/>
          <w:lang w:eastAsia="ru-RU"/>
        </w:rPr>
      </w:pPr>
      <w:r w:rsidRPr="00A57F72">
        <w:rPr>
          <w:rFonts w:ascii="Times New Roman" w:eastAsia="Times New Roman" w:hAnsi="Times New Roman"/>
          <w:b/>
          <w:color w:val="002060"/>
          <w:kern w:val="36"/>
          <w:sz w:val="56"/>
          <w:szCs w:val="56"/>
          <w:lang w:eastAsia="ru-RU"/>
        </w:rPr>
        <w:t>Правила приветствия и прощания       по этикету</w:t>
      </w:r>
    </w:p>
    <w:p w:rsidR="003B0E5D" w:rsidRDefault="003B0E5D" w:rsidP="009C5634">
      <w:pPr>
        <w:shd w:val="clear" w:color="auto" w:fill="FFFFFF"/>
        <w:spacing w:before="100" w:beforeAutospacing="1" w:after="100" w:afterAutospacing="1" w:line="300" w:lineRule="atLeast"/>
        <w:rPr>
          <w:rFonts w:ascii="Open Sans" w:eastAsia="Times New Roman" w:hAnsi="Open Sans"/>
          <w:color w:val="444444"/>
          <w:sz w:val="21"/>
          <w:szCs w:val="21"/>
          <w:lang w:eastAsia="ru-RU"/>
        </w:rPr>
      </w:pPr>
    </w:p>
    <w:p w:rsidR="003B0E5D" w:rsidRDefault="003B0E5D" w:rsidP="009C5634">
      <w:pPr>
        <w:shd w:val="clear" w:color="auto" w:fill="FFFFFF"/>
        <w:spacing w:before="100" w:beforeAutospacing="1" w:after="100" w:afterAutospacing="1" w:line="300" w:lineRule="atLeast"/>
        <w:rPr>
          <w:rFonts w:ascii="Open Sans" w:eastAsia="Times New Roman" w:hAnsi="Open Sans"/>
          <w:color w:val="444444"/>
          <w:sz w:val="21"/>
          <w:szCs w:val="21"/>
          <w:lang w:eastAsia="ru-RU"/>
        </w:rPr>
      </w:pPr>
    </w:p>
    <w:p w:rsidR="003B0E5D" w:rsidRDefault="003B0E5D" w:rsidP="009C5634">
      <w:pPr>
        <w:shd w:val="clear" w:color="auto" w:fill="FFFFFF"/>
        <w:spacing w:before="100" w:beforeAutospacing="1" w:after="100" w:afterAutospacing="1" w:line="300" w:lineRule="atLeast"/>
        <w:rPr>
          <w:rFonts w:ascii="Open Sans" w:eastAsia="Times New Roman" w:hAnsi="Open Sans"/>
          <w:color w:val="444444"/>
          <w:sz w:val="21"/>
          <w:szCs w:val="21"/>
          <w:lang w:eastAsia="ru-RU"/>
        </w:rPr>
      </w:pPr>
    </w:p>
    <w:p w:rsidR="003B0E5D" w:rsidRDefault="00EF5746" w:rsidP="00EF5746">
      <w:pPr>
        <w:shd w:val="clear" w:color="auto" w:fill="FFFFFF"/>
        <w:spacing w:before="100" w:beforeAutospacing="1" w:after="100" w:afterAutospacing="1" w:line="300" w:lineRule="atLeast"/>
        <w:jc w:val="center"/>
        <w:rPr>
          <w:rFonts w:ascii="Open Sans" w:eastAsia="Times New Roman" w:hAnsi="Open Sans"/>
          <w:color w:val="444444"/>
          <w:sz w:val="21"/>
          <w:szCs w:val="21"/>
          <w:lang w:eastAsia="ru-RU"/>
        </w:rPr>
      </w:pPr>
      <w:r>
        <w:rPr>
          <w:noProof/>
          <w:lang w:eastAsia="ru-RU"/>
        </w:rPr>
        <w:drawing>
          <wp:inline distT="0" distB="0" distL="0" distR="0" wp14:anchorId="1ED66F6A" wp14:editId="61E5F4E4">
            <wp:extent cx="4953000" cy="4429125"/>
            <wp:effectExtent l="0" t="0" r="0" b="9525"/>
            <wp:docPr id="2" name="Рисунок 2" descr="https://www.evoforce.it/web/images/sample_images/Part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voforce.it/web/images/sample_images/Partersh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4429125"/>
                    </a:xfrm>
                    <a:prstGeom prst="rect">
                      <a:avLst/>
                    </a:prstGeom>
                    <a:noFill/>
                    <a:ln>
                      <a:noFill/>
                    </a:ln>
                  </pic:spPr>
                </pic:pic>
              </a:graphicData>
            </a:graphic>
          </wp:inline>
        </w:drawing>
      </w:r>
    </w:p>
    <w:p w:rsidR="00EF5746" w:rsidRDefault="00EF5746" w:rsidP="00EF5746">
      <w:pPr>
        <w:shd w:val="clear" w:color="auto" w:fill="FFFFFF"/>
        <w:spacing w:before="100" w:beforeAutospacing="1" w:after="100" w:afterAutospacing="1" w:line="300" w:lineRule="atLeast"/>
        <w:jc w:val="center"/>
        <w:rPr>
          <w:rFonts w:ascii="Open Sans" w:eastAsia="Times New Roman" w:hAnsi="Open Sans"/>
          <w:color w:val="444444"/>
          <w:sz w:val="21"/>
          <w:szCs w:val="21"/>
          <w:lang w:eastAsia="ru-RU"/>
        </w:rPr>
      </w:pPr>
    </w:p>
    <w:p w:rsidR="003B0E5D" w:rsidRDefault="003B0E5D" w:rsidP="009C5634">
      <w:pPr>
        <w:shd w:val="clear" w:color="auto" w:fill="FFFFFF"/>
        <w:spacing w:before="100" w:beforeAutospacing="1" w:after="100" w:afterAutospacing="1" w:line="300" w:lineRule="atLeast"/>
        <w:rPr>
          <w:rFonts w:ascii="Times New Roman" w:eastAsia="Times New Roman" w:hAnsi="Times New Roman"/>
          <w:b/>
          <w:color w:val="222222"/>
          <w:sz w:val="32"/>
          <w:szCs w:val="32"/>
          <w:lang w:eastAsia="ru-RU"/>
        </w:rPr>
      </w:pPr>
    </w:p>
    <w:p w:rsidR="00A57F72" w:rsidRDefault="00A57F72" w:rsidP="009C5634">
      <w:pPr>
        <w:shd w:val="clear" w:color="auto" w:fill="FFFFFF"/>
        <w:spacing w:before="100" w:beforeAutospacing="1" w:after="100" w:afterAutospacing="1" w:line="300" w:lineRule="atLeast"/>
        <w:rPr>
          <w:rFonts w:ascii="Times New Roman" w:eastAsia="Times New Roman" w:hAnsi="Times New Roman"/>
          <w:b/>
          <w:color w:val="222222"/>
          <w:sz w:val="32"/>
          <w:szCs w:val="32"/>
          <w:lang w:eastAsia="ru-RU"/>
        </w:rPr>
      </w:pPr>
    </w:p>
    <w:p w:rsidR="00A57F72" w:rsidRPr="003B0E5D" w:rsidRDefault="00A57F72" w:rsidP="009C5634">
      <w:pPr>
        <w:shd w:val="clear" w:color="auto" w:fill="FFFFFF"/>
        <w:spacing w:before="100" w:beforeAutospacing="1" w:after="100" w:afterAutospacing="1" w:line="300" w:lineRule="atLeast"/>
        <w:rPr>
          <w:rFonts w:ascii="Times New Roman" w:eastAsia="Times New Roman" w:hAnsi="Times New Roman"/>
          <w:b/>
          <w:color w:val="222222"/>
          <w:sz w:val="32"/>
          <w:szCs w:val="32"/>
          <w:lang w:eastAsia="ru-RU"/>
        </w:rPr>
      </w:pPr>
    </w:p>
    <w:p w:rsidR="009C5634" w:rsidRPr="00A57F72" w:rsidRDefault="009C5634" w:rsidP="003B0E5D">
      <w:pPr>
        <w:shd w:val="clear" w:color="auto" w:fill="FFFFFF"/>
        <w:spacing w:before="100" w:beforeAutospacing="1" w:after="150" w:line="495" w:lineRule="atLeast"/>
        <w:jc w:val="center"/>
        <w:textAlignment w:val="baseline"/>
        <w:outlineLvl w:val="0"/>
        <w:rPr>
          <w:rFonts w:ascii="Times New Roman" w:eastAsia="Times New Roman" w:hAnsi="Times New Roman"/>
          <w:b/>
          <w:color w:val="002060"/>
          <w:kern w:val="36"/>
          <w:sz w:val="40"/>
          <w:szCs w:val="40"/>
          <w:lang w:eastAsia="ru-RU"/>
        </w:rPr>
      </w:pPr>
      <w:r w:rsidRPr="00A57F72">
        <w:rPr>
          <w:rFonts w:ascii="Times New Roman" w:eastAsia="Times New Roman" w:hAnsi="Times New Roman"/>
          <w:b/>
          <w:color w:val="002060"/>
          <w:kern w:val="36"/>
          <w:sz w:val="40"/>
          <w:szCs w:val="40"/>
          <w:lang w:eastAsia="ru-RU"/>
        </w:rPr>
        <w:lastRenderedPageBreak/>
        <w:t>Правила приветствия и прощания по этикету</w:t>
      </w:r>
    </w:p>
    <w:p w:rsidR="003B0E5D" w:rsidRPr="00A57F72" w:rsidRDefault="003B0E5D" w:rsidP="003B0E5D">
      <w:pPr>
        <w:shd w:val="clear" w:color="auto" w:fill="FFFFFF"/>
        <w:spacing w:before="100" w:beforeAutospacing="1" w:after="150" w:line="495" w:lineRule="atLeast"/>
        <w:jc w:val="center"/>
        <w:textAlignment w:val="baseline"/>
        <w:outlineLvl w:val="0"/>
        <w:rPr>
          <w:rFonts w:ascii="Times New Roman" w:eastAsia="Times New Roman" w:hAnsi="Times New Roman"/>
          <w:b/>
          <w:color w:val="002060"/>
          <w:kern w:val="36"/>
          <w:sz w:val="32"/>
          <w:szCs w:val="32"/>
          <w:lang w:eastAsia="ru-RU"/>
        </w:rPr>
      </w:pP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Хорошо воспитанный человек эффективно взаимодействует с окружающими. Он уверен в себе, при разговоре соблюдает правила вежливости. Этикет приветствия поможет получить от общения исключительно положительные эмоции.</w:t>
      </w:r>
    </w:p>
    <w:p w:rsidR="009C5634" w:rsidRPr="00A57F72" w:rsidRDefault="009C5634" w:rsidP="003B0E5D">
      <w:pPr>
        <w:shd w:val="clear" w:color="auto" w:fill="FFFFFF"/>
        <w:spacing w:after="0" w:line="435" w:lineRule="atLeast"/>
        <w:jc w:val="center"/>
        <w:textAlignment w:val="baseline"/>
        <w:outlineLvl w:val="1"/>
        <w:rPr>
          <w:rFonts w:ascii="Times New Roman" w:eastAsia="Times New Roman" w:hAnsi="Times New Roman"/>
          <w:b/>
          <w:color w:val="002060"/>
          <w:sz w:val="40"/>
          <w:szCs w:val="40"/>
          <w:bdr w:val="none" w:sz="0" w:space="0" w:color="auto" w:frame="1"/>
          <w:lang w:eastAsia="ru-RU"/>
        </w:rPr>
      </w:pPr>
      <w:r w:rsidRPr="00A57F72">
        <w:rPr>
          <w:rFonts w:ascii="Times New Roman" w:eastAsia="Times New Roman" w:hAnsi="Times New Roman"/>
          <w:b/>
          <w:color w:val="002060"/>
          <w:sz w:val="40"/>
          <w:szCs w:val="40"/>
          <w:bdr w:val="none" w:sz="0" w:space="0" w:color="auto" w:frame="1"/>
          <w:lang w:eastAsia="ru-RU"/>
        </w:rPr>
        <w:t>Варианты приветствий</w:t>
      </w:r>
    </w:p>
    <w:p w:rsidR="003B0E5D" w:rsidRPr="00A57F72" w:rsidRDefault="003B0E5D" w:rsidP="003B0E5D">
      <w:pPr>
        <w:shd w:val="clear" w:color="auto" w:fill="FFFFFF"/>
        <w:spacing w:after="0" w:line="435" w:lineRule="atLeast"/>
        <w:jc w:val="center"/>
        <w:textAlignment w:val="baseline"/>
        <w:outlineLvl w:val="1"/>
        <w:rPr>
          <w:rFonts w:ascii="Times New Roman" w:eastAsia="Times New Roman" w:hAnsi="Times New Roman"/>
          <w:b/>
          <w:color w:val="002060"/>
          <w:sz w:val="32"/>
          <w:szCs w:val="32"/>
          <w:lang w:eastAsia="ru-RU"/>
        </w:rPr>
      </w:pPr>
    </w:p>
    <w:p w:rsidR="009C5634" w:rsidRPr="00A57F72" w:rsidRDefault="009C5634" w:rsidP="003B0E5D">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Самые распространенные варианты приветствий — это слова и рукопожатия. В отдельных сл</w:t>
      </w:r>
      <w:r w:rsidR="003B0E5D" w:rsidRPr="00A57F72">
        <w:rPr>
          <w:rFonts w:ascii="Times New Roman" w:eastAsia="Times New Roman" w:hAnsi="Times New Roman"/>
          <w:b/>
          <w:color w:val="002060"/>
          <w:sz w:val="32"/>
          <w:szCs w:val="32"/>
          <w:lang w:eastAsia="ru-RU"/>
        </w:rPr>
        <w:t>учаях здороваются кивком головы.</w:t>
      </w:r>
    </w:p>
    <w:p w:rsidR="009C5634" w:rsidRPr="00A57F72" w:rsidRDefault="009C5634" w:rsidP="009C5634">
      <w:pPr>
        <w:shd w:val="clear" w:color="auto" w:fill="FFFFFF"/>
        <w:spacing w:after="0" w:line="405" w:lineRule="atLeast"/>
        <w:textAlignment w:val="baseline"/>
        <w:outlineLvl w:val="2"/>
        <w:rPr>
          <w:rFonts w:ascii="Times New Roman" w:eastAsia="Times New Roman" w:hAnsi="Times New Roman"/>
          <w:b/>
          <w:color w:val="002060"/>
          <w:sz w:val="40"/>
          <w:szCs w:val="40"/>
          <w:lang w:eastAsia="ru-RU"/>
        </w:rPr>
      </w:pPr>
      <w:r w:rsidRPr="00A57F72">
        <w:rPr>
          <w:rFonts w:ascii="Times New Roman" w:eastAsia="Times New Roman" w:hAnsi="Times New Roman"/>
          <w:b/>
          <w:color w:val="002060"/>
          <w:sz w:val="40"/>
          <w:szCs w:val="40"/>
          <w:bdr w:val="none" w:sz="0" w:space="0" w:color="auto" w:frame="1"/>
          <w:lang w:eastAsia="ru-RU"/>
        </w:rPr>
        <w:t>Слова</w:t>
      </w: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Чтобы не попасть в неловкое положение, надо знать, когда произносить фразы «Доброе утро», «Добрый день», «Добрый вечер», «Доброй ночи»:</w:t>
      </w:r>
    </w:p>
    <w:p w:rsidR="009C5634" w:rsidRPr="00A57F72" w:rsidRDefault="009C5634" w:rsidP="003B0E5D">
      <w:pPr>
        <w:shd w:val="clear" w:color="auto" w:fill="FFFFFF"/>
        <w:spacing w:after="0"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Утро начинается в 6:00 и продолжается до 12:00.</w:t>
      </w:r>
    </w:p>
    <w:p w:rsidR="009C5634" w:rsidRPr="00A57F72" w:rsidRDefault="009C5634" w:rsidP="003B0E5D">
      <w:pPr>
        <w:shd w:val="clear" w:color="auto" w:fill="FFFFFF"/>
        <w:spacing w:after="0"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День длится с 12:00 до 18:00.</w:t>
      </w:r>
    </w:p>
    <w:p w:rsidR="009C5634" w:rsidRPr="00A57F72" w:rsidRDefault="009C5634" w:rsidP="003B0E5D">
      <w:pPr>
        <w:shd w:val="clear" w:color="auto" w:fill="FFFFFF"/>
        <w:spacing w:after="0"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Вечер — с 18:00 до 00:00.</w:t>
      </w:r>
    </w:p>
    <w:p w:rsidR="009C5634" w:rsidRPr="00A57F72" w:rsidRDefault="009C5634" w:rsidP="003B0E5D">
      <w:pPr>
        <w:shd w:val="clear" w:color="auto" w:fill="FFFFFF"/>
        <w:spacing w:after="0"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Ночь — с 00:00 до 6:00.</w:t>
      </w:r>
    </w:p>
    <w:p w:rsidR="003B0E5D"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При написании письма (СМС-сообщения) тому, у кого сейчас ночь, используют фразу «Доброе утро». Ориентируются на время адресата, так демонстрируют уважение.</w:t>
      </w:r>
    </w:p>
    <w:p w:rsidR="009C5634" w:rsidRPr="00A57F72" w:rsidRDefault="009C5634" w:rsidP="003B0E5D">
      <w:pPr>
        <w:shd w:val="clear" w:color="auto" w:fill="FFFFFF"/>
        <w:spacing w:after="0" w:line="405" w:lineRule="atLeast"/>
        <w:jc w:val="center"/>
        <w:textAlignment w:val="baseline"/>
        <w:outlineLvl w:val="2"/>
        <w:rPr>
          <w:rFonts w:ascii="Times New Roman" w:eastAsia="Times New Roman" w:hAnsi="Times New Roman"/>
          <w:b/>
          <w:color w:val="002060"/>
          <w:sz w:val="40"/>
          <w:szCs w:val="40"/>
          <w:bdr w:val="none" w:sz="0" w:space="0" w:color="auto" w:frame="1"/>
          <w:lang w:eastAsia="ru-RU"/>
        </w:rPr>
      </w:pPr>
      <w:r w:rsidRPr="00A57F72">
        <w:rPr>
          <w:rFonts w:ascii="Times New Roman" w:eastAsia="Times New Roman" w:hAnsi="Times New Roman"/>
          <w:b/>
          <w:color w:val="002060"/>
          <w:sz w:val="40"/>
          <w:szCs w:val="40"/>
          <w:bdr w:val="none" w:sz="0" w:space="0" w:color="auto" w:frame="1"/>
          <w:lang w:eastAsia="ru-RU"/>
        </w:rPr>
        <w:t>Рукопожатие</w:t>
      </w:r>
    </w:p>
    <w:p w:rsidR="003B0E5D" w:rsidRPr="00A57F72" w:rsidRDefault="003B0E5D" w:rsidP="009C5634">
      <w:pPr>
        <w:shd w:val="clear" w:color="auto" w:fill="FFFFFF"/>
        <w:spacing w:after="0" w:line="405" w:lineRule="atLeast"/>
        <w:textAlignment w:val="baseline"/>
        <w:outlineLvl w:val="2"/>
        <w:rPr>
          <w:rFonts w:ascii="Times New Roman" w:eastAsia="Times New Roman" w:hAnsi="Times New Roman"/>
          <w:b/>
          <w:color w:val="002060"/>
          <w:sz w:val="32"/>
          <w:szCs w:val="32"/>
          <w:lang w:eastAsia="ru-RU"/>
        </w:rPr>
      </w:pP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Это признак доверия и положительного настроя на общение. Рукопожатие позволяет установить деловой контакт, выразить благодарность за встречу. При таком приветствии невежливо сжимать руки. Когда человек кладет на кисть собеседника обе руки, это считается признаком дурного тона.</w:t>
      </w: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Тактильное приветствие должно быт</w:t>
      </w:r>
      <w:r w:rsidR="00D77FDB" w:rsidRPr="00A57F72">
        <w:rPr>
          <w:rFonts w:ascii="Times New Roman" w:eastAsia="Times New Roman" w:hAnsi="Times New Roman"/>
          <w:b/>
          <w:color w:val="002060"/>
          <w:sz w:val="32"/>
          <w:szCs w:val="32"/>
          <w:lang w:eastAsia="ru-RU"/>
        </w:rPr>
        <w:t>ь коротким, формальным.</w:t>
      </w:r>
      <w:r w:rsidRPr="00A57F72">
        <w:rPr>
          <w:rFonts w:ascii="Times New Roman" w:eastAsia="Times New Roman" w:hAnsi="Times New Roman"/>
          <w:b/>
          <w:color w:val="002060"/>
          <w:sz w:val="32"/>
          <w:szCs w:val="32"/>
          <w:lang w:eastAsia="ru-RU"/>
        </w:rPr>
        <w:t xml:space="preserve"> Если руки влажные, надо незаметно вытереть их.</w:t>
      </w:r>
    </w:p>
    <w:p w:rsidR="003B0E5D" w:rsidRPr="00A57F72" w:rsidRDefault="00D77FDB"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noProof/>
          <w:color w:val="002060"/>
          <w:lang w:eastAsia="ru-RU"/>
        </w:rPr>
        <w:lastRenderedPageBreak/>
        <w:drawing>
          <wp:inline distT="0" distB="0" distL="0" distR="0" wp14:anchorId="0717A551" wp14:editId="312DB818">
            <wp:extent cx="5934075" cy="4114800"/>
            <wp:effectExtent l="0" t="0" r="9525" b="0"/>
            <wp:docPr id="1" name="Рисунок 1" descr="https://mon.medikforum.ru/uploads/posts/2020-03/1583448318_business-handshak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n.medikforum.ru/uploads/posts/2020-03/1583448318_business-handshake-m-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487" cy="4115086"/>
                    </a:xfrm>
                    <a:prstGeom prst="rect">
                      <a:avLst/>
                    </a:prstGeom>
                    <a:noFill/>
                    <a:ln>
                      <a:noFill/>
                    </a:ln>
                  </pic:spPr>
                </pic:pic>
              </a:graphicData>
            </a:graphic>
          </wp:inline>
        </w:drawing>
      </w:r>
    </w:p>
    <w:p w:rsidR="009C5634" w:rsidRPr="00A57F72" w:rsidRDefault="009C5634" w:rsidP="003B0E5D">
      <w:pPr>
        <w:shd w:val="clear" w:color="auto" w:fill="FFFFFF"/>
        <w:spacing w:after="0" w:line="435" w:lineRule="atLeast"/>
        <w:jc w:val="center"/>
        <w:textAlignment w:val="baseline"/>
        <w:outlineLvl w:val="1"/>
        <w:rPr>
          <w:rFonts w:ascii="Times New Roman" w:eastAsia="Times New Roman" w:hAnsi="Times New Roman"/>
          <w:b/>
          <w:color w:val="002060"/>
          <w:sz w:val="40"/>
          <w:szCs w:val="40"/>
          <w:bdr w:val="none" w:sz="0" w:space="0" w:color="auto" w:frame="1"/>
          <w:lang w:eastAsia="ru-RU"/>
        </w:rPr>
      </w:pPr>
      <w:r w:rsidRPr="00A57F72">
        <w:rPr>
          <w:rFonts w:ascii="Times New Roman" w:eastAsia="Times New Roman" w:hAnsi="Times New Roman"/>
          <w:b/>
          <w:color w:val="002060"/>
          <w:sz w:val="40"/>
          <w:szCs w:val="40"/>
          <w:bdr w:val="none" w:sz="0" w:space="0" w:color="auto" w:frame="1"/>
          <w:lang w:eastAsia="ru-RU"/>
        </w:rPr>
        <w:t>Кто здоровается первым</w:t>
      </w:r>
    </w:p>
    <w:p w:rsidR="003B0E5D" w:rsidRPr="00A57F72" w:rsidRDefault="003B0E5D" w:rsidP="009C5634">
      <w:pPr>
        <w:shd w:val="clear" w:color="auto" w:fill="FFFFFF"/>
        <w:spacing w:after="0" w:line="435" w:lineRule="atLeast"/>
        <w:textAlignment w:val="baseline"/>
        <w:outlineLvl w:val="1"/>
        <w:rPr>
          <w:rFonts w:ascii="Times New Roman" w:eastAsia="Times New Roman" w:hAnsi="Times New Roman"/>
          <w:b/>
          <w:color w:val="002060"/>
          <w:sz w:val="32"/>
          <w:szCs w:val="32"/>
          <w:lang w:eastAsia="ru-RU"/>
        </w:rPr>
      </w:pP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В помещении могут присутствовать несколько человек разного возраста, пола и социального статуса.</w:t>
      </w: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Когда гость входит в комнату, где находятся люди, он должен первым с ними поздороваться, используя слова:</w:t>
      </w:r>
    </w:p>
    <w:p w:rsidR="009C5634" w:rsidRPr="00A57F72" w:rsidRDefault="009C5634" w:rsidP="009C5634">
      <w:pPr>
        <w:numPr>
          <w:ilvl w:val="0"/>
          <w:numId w:val="40"/>
        </w:numPr>
        <w:shd w:val="clear" w:color="auto" w:fill="FFFFFF"/>
        <w:spacing w:after="0" w:line="240" w:lineRule="auto"/>
        <w:ind w:left="0"/>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«Здравствуйте»;</w:t>
      </w:r>
    </w:p>
    <w:p w:rsidR="009C5634" w:rsidRPr="00A57F72" w:rsidRDefault="009C5634" w:rsidP="009C5634">
      <w:pPr>
        <w:numPr>
          <w:ilvl w:val="0"/>
          <w:numId w:val="40"/>
        </w:numPr>
        <w:shd w:val="clear" w:color="auto" w:fill="FFFFFF"/>
        <w:spacing w:after="0" w:line="240" w:lineRule="auto"/>
        <w:ind w:left="0"/>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«Приветствую»;</w:t>
      </w:r>
    </w:p>
    <w:p w:rsidR="009C5634" w:rsidRPr="00A57F72" w:rsidRDefault="009C5634" w:rsidP="009C5634">
      <w:pPr>
        <w:numPr>
          <w:ilvl w:val="0"/>
          <w:numId w:val="40"/>
        </w:numPr>
        <w:shd w:val="clear" w:color="auto" w:fill="FFFFFF"/>
        <w:spacing w:after="0" w:line="240" w:lineRule="auto"/>
        <w:ind w:left="0"/>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«Доброе (время суток)».</w:t>
      </w: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Слова следует произносить отчетливо, не слишком громко.</w:t>
      </w:r>
    </w:p>
    <w:p w:rsidR="009C5634" w:rsidRPr="00A57F72" w:rsidRDefault="009C5634" w:rsidP="003B0E5D">
      <w:pPr>
        <w:shd w:val="clear" w:color="auto" w:fill="FFFFFF"/>
        <w:spacing w:after="0" w:line="405" w:lineRule="atLeast"/>
        <w:jc w:val="center"/>
        <w:textAlignment w:val="baseline"/>
        <w:outlineLvl w:val="2"/>
        <w:rPr>
          <w:rFonts w:ascii="Times New Roman" w:eastAsia="Times New Roman" w:hAnsi="Times New Roman"/>
          <w:b/>
          <w:color w:val="002060"/>
          <w:sz w:val="32"/>
          <w:szCs w:val="32"/>
          <w:bdr w:val="none" w:sz="0" w:space="0" w:color="auto" w:frame="1"/>
          <w:lang w:eastAsia="ru-RU"/>
        </w:rPr>
      </w:pPr>
      <w:r w:rsidRPr="00A57F72">
        <w:rPr>
          <w:rFonts w:ascii="Times New Roman" w:eastAsia="Times New Roman" w:hAnsi="Times New Roman"/>
          <w:b/>
          <w:color w:val="002060"/>
          <w:sz w:val="32"/>
          <w:szCs w:val="32"/>
          <w:bdr w:val="none" w:sz="0" w:space="0" w:color="auto" w:frame="1"/>
          <w:lang w:eastAsia="ru-RU"/>
        </w:rPr>
        <w:t>Старший или младший</w:t>
      </w:r>
    </w:p>
    <w:p w:rsidR="003B0E5D" w:rsidRPr="00A57F72" w:rsidRDefault="003B0E5D" w:rsidP="009C5634">
      <w:pPr>
        <w:shd w:val="clear" w:color="auto" w:fill="FFFFFF"/>
        <w:spacing w:after="0" w:line="405" w:lineRule="atLeast"/>
        <w:textAlignment w:val="baseline"/>
        <w:outlineLvl w:val="2"/>
        <w:rPr>
          <w:rFonts w:ascii="Times New Roman" w:eastAsia="Times New Roman" w:hAnsi="Times New Roman"/>
          <w:b/>
          <w:color w:val="002060"/>
          <w:sz w:val="32"/>
          <w:szCs w:val="32"/>
          <w:lang w:eastAsia="ru-RU"/>
        </w:rPr>
      </w:pP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По нормам этикета тот, кто младше, здоровается первым, но не протягивает руку. Но если хозяйка дома принимает гостей, то при встрече она должна поприветствовать их первой (в этом случае тоже можно обойтись без рукопожатия).</w:t>
      </w:r>
    </w:p>
    <w:p w:rsidR="009C5634" w:rsidRPr="00A57F72" w:rsidRDefault="009C5634" w:rsidP="00D77FDB">
      <w:pPr>
        <w:shd w:val="clear" w:color="auto" w:fill="FFFFFF"/>
        <w:spacing w:after="0" w:line="405" w:lineRule="atLeast"/>
        <w:jc w:val="center"/>
        <w:textAlignment w:val="baseline"/>
        <w:outlineLvl w:val="2"/>
        <w:rPr>
          <w:rFonts w:ascii="Times New Roman" w:eastAsia="Times New Roman" w:hAnsi="Times New Roman"/>
          <w:b/>
          <w:color w:val="002060"/>
          <w:sz w:val="32"/>
          <w:szCs w:val="32"/>
          <w:bdr w:val="none" w:sz="0" w:space="0" w:color="auto" w:frame="1"/>
          <w:lang w:eastAsia="ru-RU"/>
        </w:rPr>
      </w:pPr>
      <w:r w:rsidRPr="00A57F72">
        <w:rPr>
          <w:rFonts w:ascii="Times New Roman" w:eastAsia="Times New Roman" w:hAnsi="Times New Roman"/>
          <w:b/>
          <w:color w:val="002060"/>
          <w:sz w:val="32"/>
          <w:szCs w:val="32"/>
          <w:bdr w:val="none" w:sz="0" w:space="0" w:color="auto" w:frame="1"/>
          <w:lang w:eastAsia="ru-RU"/>
        </w:rPr>
        <w:lastRenderedPageBreak/>
        <w:t>Начальник или подчиненный</w:t>
      </w:r>
    </w:p>
    <w:p w:rsidR="00D77FDB" w:rsidRPr="00A57F72" w:rsidRDefault="00D77FDB" w:rsidP="00D77FDB">
      <w:pPr>
        <w:shd w:val="clear" w:color="auto" w:fill="FFFFFF"/>
        <w:spacing w:after="0" w:line="405" w:lineRule="atLeast"/>
        <w:jc w:val="center"/>
        <w:textAlignment w:val="baseline"/>
        <w:outlineLvl w:val="2"/>
        <w:rPr>
          <w:rFonts w:ascii="Times New Roman" w:eastAsia="Times New Roman" w:hAnsi="Times New Roman"/>
          <w:b/>
          <w:color w:val="002060"/>
          <w:sz w:val="32"/>
          <w:szCs w:val="32"/>
          <w:lang w:eastAsia="ru-RU"/>
        </w:rPr>
      </w:pP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Когда сотрудник заходит в кабинет к начальнику, он должен первым сказать</w:t>
      </w:r>
      <w:r w:rsidR="003B0E5D" w:rsidRPr="00A57F72">
        <w:rPr>
          <w:rFonts w:ascii="Times New Roman" w:eastAsia="Times New Roman" w:hAnsi="Times New Roman"/>
          <w:b/>
          <w:color w:val="002060"/>
          <w:sz w:val="32"/>
          <w:szCs w:val="32"/>
          <w:lang w:eastAsia="ru-RU"/>
        </w:rPr>
        <w:t>:</w:t>
      </w:r>
      <w:r w:rsidRPr="00A57F72">
        <w:rPr>
          <w:rFonts w:ascii="Times New Roman" w:eastAsia="Times New Roman" w:hAnsi="Times New Roman"/>
          <w:b/>
          <w:color w:val="002060"/>
          <w:sz w:val="32"/>
          <w:szCs w:val="32"/>
          <w:lang w:eastAsia="ru-RU"/>
        </w:rPr>
        <w:t xml:space="preserve"> «Здравствуйте». Если подчиненный зашел в помещение, где присутствуют коллеги и руководитель, ему рекомендуется негромко произнести приветствие или кивнуть головой. Согласно правилам этикета тот, кто младше по должности, не протягивает руку коллеге, чья должность выше.</w:t>
      </w:r>
    </w:p>
    <w:p w:rsidR="009C5634" w:rsidRPr="00A57F72" w:rsidRDefault="009C5634" w:rsidP="003B0E5D">
      <w:pPr>
        <w:shd w:val="clear" w:color="auto" w:fill="FFFFFF"/>
        <w:spacing w:after="0" w:line="405" w:lineRule="atLeast"/>
        <w:jc w:val="center"/>
        <w:textAlignment w:val="baseline"/>
        <w:outlineLvl w:val="2"/>
        <w:rPr>
          <w:rFonts w:ascii="Times New Roman" w:eastAsia="Times New Roman" w:hAnsi="Times New Roman"/>
          <w:b/>
          <w:color w:val="002060"/>
          <w:sz w:val="32"/>
          <w:szCs w:val="32"/>
          <w:bdr w:val="none" w:sz="0" w:space="0" w:color="auto" w:frame="1"/>
          <w:lang w:eastAsia="ru-RU"/>
        </w:rPr>
      </w:pPr>
      <w:r w:rsidRPr="00A57F72">
        <w:rPr>
          <w:rFonts w:ascii="Times New Roman" w:eastAsia="Times New Roman" w:hAnsi="Times New Roman"/>
          <w:b/>
          <w:color w:val="002060"/>
          <w:sz w:val="32"/>
          <w:szCs w:val="32"/>
          <w:bdr w:val="none" w:sz="0" w:space="0" w:color="auto" w:frame="1"/>
          <w:lang w:eastAsia="ru-RU"/>
        </w:rPr>
        <w:t>Мужчина или женщина</w:t>
      </w:r>
    </w:p>
    <w:p w:rsidR="003B0E5D" w:rsidRPr="00A57F72" w:rsidRDefault="003B0E5D" w:rsidP="009C5634">
      <w:pPr>
        <w:shd w:val="clear" w:color="auto" w:fill="FFFFFF"/>
        <w:spacing w:after="0" w:line="405" w:lineRule="atLeast"/>
        <w:textAlignment w:val="baseline"/>
        <w:outlineLvl w:val="2"/>
        <w:rPr>
          <w:rFonts w:ascii="Times New Roman" w:eastAsia="Times New Roman" w:hAnsi="Times New Roman"/>
          <w:b/>
          <w:color w:val="002060"/>
          <w:sz w:val="32"/>
          <w:szCs w:val="32"/>
          <w:lang w:eastAsia="ru-RU"/>
        </w:rPr>
      </w:pP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Первым должен здороваться мужчина. Если он сидит и к нему подходит женщина, по этикету нужно встать. Этим жестом мужчина проявляет уважение к даме, показывает, что хорошо воспитан. Когда девушка встречает знакомого, который намного старше нее, она должна поздороваться первой.</w:t>
      </w:r>
    </w:p>
    <w:p w:rsidR="009C5634" w:rsidRPr="00A57F72" w:rsidRDefault="009C5634" w:rsidP="003B0E5D">
      <w:pPr>
        <w:shd w:val="clear" w:color="auto" w:fill="FFFFFF"/>
        <w:spacing w:after="0" w:line="405" w:lineRule="atLeast"/>
        <w:jc w:val="center"/>
        <w:textAlignment w:val="baseline"/>
        <w:outlineLvl w:val="2"/>
        <w:rPr>
          <w:rFonts w:ascii="Times New Roman" w:eastAsia="Times New Roman" w:hAnsi="Times New Roman"/>
          <w:b/>
          <w:color w:val="002060"/>
          <w:sz w:val="32"/>
          <w:szCs w:val="32"/>
          <w:bdr w:val="none" w:sz="0" w:space="0" w:color="auto" w:frame="1"/>
          <w:lang w:eastAsia="ru-RU"/>
        </w:rPr>
      </w:pPr>
      <w:r w:rsidRPr="00A57F72">
        <w:rPr>
          <w:rFonts w:ascii="Times New Roman" w:eastAsia="Times New Roman" w:hAnsi="Times New Roman"/>
          <w:b/>
          <w:color w:val="002060"/>
          <w:sz w:val="32"/>
          <w:szCs w:val="32"/>
          <w:bdr w:val="none" w:sz="0" w:space="0" w:color="auto" w:frame="1"/>
          <w:lang w:eastAsia="ru-RU"/>
        </w:rPr>
        <w:t>Гость или хозяин</w:t>
      </w:r>
    </w:p>
    <w:p w:rsidR="003B0E5D" w:rsidRPr="00A57F72" w:rsidRDefault="003B0E5D" w:rsidP="009C5634">
      <w:pPr>
        <w:shd w:val="clear" w:color="auto" w:fill="FFFFFF"/>
        <w:spacing w:after="0" w:line="405" w:lineRule="atLeast"/>
        <w:textAlignment w:val="baseline"/>
        <w:outlineLvl w:val="2"/>
        <w:rPr>
          <w:rFonts w:ascii="Times New Roman" w:eastAsia="Times New Roman" w:hAnsi="Times New Roman"/>
          <w:b/>
          <w:color w:val="002060"/>
          <w:sz w:val="32"/>
          <w:szCs w:val="32"/>
          <w:lang w:eastAsia="ru-RU"/>
        </w:rPr>
      </w:pP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Когда гости первые здороваются с хозяйкой, они не должны протягивать ей руку. Если случилось так, что гостья опоздала на встречу и вошла в дом, когда все уже собрались за столом, вначале ей надо поприветствовать женщин, а потом мужчин. Человек, пришедший вовремя, вначале здоровается с хозяином дома, а затем с пожилыми людьми (в первую очередь с женщинами).</w:t>
      </w:r>
    </w:p>
    <w:p w:rsidR="009C5634" w:rsidRPr="00A57F72" w:rsidRDefault="009C5634" w:rsidP="006717FF">
      <w:pPr>
        <w:shd w:val="clear" w:color="auto" w:fill="FFFFFF"/>
        <w:spacing w:after="0" w:line="405" w:lineRule="atLeast"/>
        <w:textAlignment w:val="baseline"/>
        <w:outlineLvl w:val="2"/>
        <w:rPr>
          <w:rFonts w:ascii="Times New Roman" w:eastAsia="Times New Roman" w:hAnsi="Times New Roman"/>
          <w:b/>
          <w:color w:val="002060"/>
          <w:sz w:val="32"/>
          <w:szCs w:val="32"/>
          <w:bdr w:val="none" w:sz="0" w:space="0" w:color="auto" w:frame="1"/>
          <w:lang w:eastAsia="ru-RU"/>
        </w:rPr>
      </w:pPr>
      <w:r w:rsidRPr="00A57F72">
        <w:rPr>
          <w:rFonts w:ascii="Times New Roman" w:eastAsia="Times New Roman" w:hAnsi="Times New Roman"/>
          <w:b/>
          <w:color w:val="002060"/>
          <w:sz w:val="32"/>
          <w:szCs w:val="32"/>
          <w:bdr w:val="none" w:sz="0" w:space="0" w:color="auto" w:frame="1"/>
          <w:lang w:eastAsia="ru-RU"/>
        </w:rPr>
        <w:t>Ребенок или взрослый</w:t>
      </w: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Младший зд</w:t>
      </w:r>
      <w:r w:rsidR="00B0773D" w:rsidRPr="00A57F72">
        <w:rPr>
          <w:rFonts w:ascii="Times New Roman" w:eastAsia="Times New Roman" w:hAnsi="Times New Roman"/>
          <w:b/>
          <w:color w:val="002060"/>
          <w:sz w:val="32"/>
          <w:szCs w:val="32"/>
          <w:lang w:eastAsia="ru-RU"/>
        </w:rPr>
        <w:t xml:space="preserve">оровается со старшим. </w:t>
      </w:r>
    </w:p>
    <w:p w:rsidR="009C5634" w:rsidRPr="00A57F72" w:rsidRDefault="006717FF" w:rsidP="006717FF">
      <w:pPr>
        <w:shd w:val="clear" w:color="auto" w:fill="FFFFFF"/>
        <w:spacing w:before="100" w:beforeAutospacing="1" w:after="0"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Зашедший в помещение первым здоровается с теми, кто уже находится внутри.</w:t>
      </w:r>
    </w:p>
    <w:p w:rsidR="006717FF" w:rsidRPr="00A57F72" w:rsidRDefault="006717FF" w:rsidP="006717FF">
      <w:pPr>
        <w:shd w:val="clear" w:color="auto" w:fill="FFFFFF"/>
        <w:spacing w:before="100" w:beforeAutospacing="1" w:after="0"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Не инициируйте рукопожатие в туалетной комнате.</w:t>
      </w:r>
    </w:p>
    <w:p w:rsidR="00D77FDB" w:rsidRPr="00A57F72" w:rsidRDefault="00D77FDB"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p>
    <w:p w:rsidR="00D77FDB" w:rsidRPr="00A57F72" w:rsidRDefault="00D77FDB"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p>
    <w:p w:rsidR="009C5634" w:rsidRPr="00A57F72" w:rsidRDefault="009C5634" w:rsidP="003B0E5D">
      <w:pPr>
        <w:shd w:val="clear" w:color="auto" w:fill="FFFFFF"/>
        <w:spacing w:after="0" w:line="435" w:lineRule="atLeast"/>
        <w:jc w:val="center"/>
        <w:textAlignment w:val="baseline"/>
        <w:outlineLvl w:val="1"/>
        <w:rPr>
          <w:rFonts w:ascii="Times New Roman" w:eastAsia="Times New Roman" w:hAnsi="Times New Roman"/>
          <w:b/>
          <w:color w:val="002060"/>
          <w:sz w:val="40"/>
          <w:szCs w:val="40"/>
          <w:bdr w:val="none" w:sz="0" w:space="0" w:color="auto" w:frame="1"/>
          <w:lang w:eastAsia="ru-RU"/>
        </w:rPr>
      </w:pPr>
      <w:r w:rsidRPr="00A57F72">
        <w:rPr>
          <w:rFonts w:ascii="Times New Roman" w:eastAsia="Times New Roman" w:hAnsi="Times New Roman"/>
          <w:b/>
          <w:color w:val="002060"/>
          <w:sz w:val="40"/>
          <w:szCs w:val="40"/>
          <w:bdr w:val="none" w:sz="0" w:space="0" w:color="auto" w:frame="1"/>
          <w:lang w:eastAsia="ru-RU"/>
        </w:rPr>
        <w:lastRenderedPageBreak/>
        <w:t>Процедура прощания</w:t>
      </w:r>
    </w:p>
    <w:p w:rsidR="003B0E5D" w:rsidRPr="00A57F72" w:rsidRDefault="003B0E5D" w:rsidP="009C5634">
      <w:pPr>
        <w:shd w:val="clear" w:color="auto" w:fill="FFFFFF"/>
        <w:spacing w:after="0" w:line="435" w:lineRule="atLeast"/>
        <w:textAlignment w:val="baseline"/>
        <w:outlineLvl w:val="1"/>
        <w:rPr>
          <w:rFonts w:ascii="Times New Roman" w:eastAsia="Times New Roman" w:hAnsi="Times New Roman"/>
          <w:b/>
          <w:color w:val="002060"/>
          <w:sz w:val="32"/>
          <w:szCs w:val="32"/>
          <w:lang w:eastAsia="ru-RU"/>
        </w:rPr>
      </w:pPr>
    </w:p>
    <w:p w:rsidR="009C5634" w:rsidRPr="00A57F72" w:rsidRDefault="009C5634" w:rsidP="009C5634">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В конце встречи тоже надо сказать подходящие слова. Вне зависимости от пола, возраста и социального статуса первым прощается тот, кто уходит. Когда гости покидают дом, они должны первыми попрощаться с хозяйкой словами «До свидания», «До скорой встречи», «Всего доброго».</w:t>
      </w:r>
    </w:p>
    <w:p w:rsidR="00612634" w:rsidRDefault="009C5634" w:rsidP="00B0773D">
      <w:pPr>
        <w:shd w:val="clear" w:color="auto" w:fill="FFFFFF"/>
        <w:spacing w:after="375" w:line="240" w:lineRule="auto"/>
        <w:textAlignment w:val="baseline"/>
        <w:rPr>
          <w:rFonts w:ascii="Times New Roman" w:eastAsia="Times New Roman" w:hAnsi="Times New Roman"/>
          <w:b/>
          <w:color w:val="002060"/>
          <w:sz w:val="32"/>
          <w:szCs w:val="32"/>
          <w:lang w:eastAsia="ru-RU"/>
        </w:rPr>
      </w:pPr>
      <w:r w:rsidRPr="00A57F72">
        <w:rPr>
          <w:rFonts w:ascii="Times New Roman" w:eastAsia="Times New Roman" w:hAnsi="Times New Roman"/>
          <w:b/>
          <w:color w:val="002060"/>
          <w:sz w:val="32"/>
          <w:szCs w:val="32"/>
          <w:lang w:eastAsia="ru-RU"/>
        </w:rPr>
        <w:t>По правилам хорошего тона надо произнести и другие вежливые фразы (например, «Был рад встрече»). В некоторых ситуациях нужно поблагодарить человека за то, что он уделил вам внимание.</w:t>
      </w:r>
    </w:p>
    <w:p w:rsidR="00C30DEF" w:rsidRPr="00A57F72" w:rsidRDefault="00C30DEF" w:rsidP="00B0773D">
      <w:pPr>
        <w:shd w:val="clear" w:color="auto" w:fill="FFFFFF"/>
        <w:spacing w:after="375" w:line="240" w:lineRule="auto"/>
        <w:textAlignment w:val="baseline"/>
        <w:rPr>
          <w:rFonts w:ascii="Times New Roman" w:eastAsia="Times New Roman" w:hAnsi="Times New Roman"/>
          <w:b/>
          <w:color w:val="002060"/>
          <w:sz w:val="32"/>
          <w:szCs w:val="32"/>
          <w:lang w:eastAsia="ru-RU"/>
        </w:rPr>
      </w:pPr>
      <w:bookmarkStart w:id="0" w:name="_GoBack"/>
      <w:bookmarkEnd w:id="0"/>
    </w:p>
    <w:p w:rsidR="006717FF" w:rsidRPr="003B0E5D" w:rsidRDefault="00C30DEF" w:rsidP="00C30DEF">
      <w:pPr>
        <w:shd w:val="clear" w:color="auto" w:fill="FFFFFF"/>
        <w:spacing w:after="375" w:line="240" w:lineRule="auto"/>
        <w:jc w:val="center"/>
        <w:textAlignment w:val="baseline"/>
        <w:rPr>
          <w:rFonts w:ascii="Times New Roman" w:eastAsia="Times New Roman" w:hAnsi="Times New Roman"/>
          <w:b/>
          <w:color w:val="000000"/>
          <w:sz w:val="32"/>
          <w:szCs w:val="32"/>
          <w:lang w:eastAsia="ru-RU"/>
        </w:rPr>
      </w:pPr>
      <w:r>
        <w:rPr>
          <w:noProof/>
          <w:lang w:eastAsia="ru-RU"/>
        </w:rPr>
        <w:drawing>
          <wp:inline distT="0" distB="0" distL="0" distR="0" wp14:anchorId="17266A69" wp14:editId="616B6758">
            <wp:extent cx="3676650" cy="4066693"/>
            <wp:effectExtent l="0" t="0" r="0" b="0"/>
            <wp:docPr id="3" name="Рисунок 3" descr="https://www.kindpng.com/picc/m/80-803034_standing-business-man-with-tie-and-right-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indpng.com/picc/m/80-803034_standing-business-man-with-tie-and-right-ar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518" cy="4077607"/>
                    </a:xfrm>
                    <a:prstGeom prst="rect">
                      <a:avLst/>
                    </a:prstGeom>
                    <a:noFill/>
                    <a:ln>
                      <a:noFill/>
                    </a:ln>
                  </pic:spPr>
                </pic:pic>
              </a:graphicData>
            </a:graphic>
          </wp:inline>
        </w:drawing>
      </w:r>
    </w:p>
    <w:sectPr w:rsidR="006717FF" w:rsidRPr="003B0E5D"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5B8" w:rsidRDefault="00DB75B8" w:rsidP="007E527A">
      <w:pPr>
        <w:spacing w:after="0" w:line="240" w:lineRule="auto"/>
      </w:pPr>
      <w:r>
        <w:separator/>
      </w:r>
    </w:p>
  </w:endnote>
  <w:endnote w:type="continuationSeparator" w:id="0">
    <w:p w:rsidR="00DB75B8" w:rsidRDefault="00DB75B8"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5B8" w:rsidRDefault="00DB75B8" w:rsidP="007E527A">
      <w:pPr>
        <w:spacing w:after="0" w:line="240" w:lineRule="auto"/>
      </w:pPr>
      <w:r>
        <w:separator/>
      </w:r>
    </w:p>
  </w:footnote>
  <w:footnote w:type="continuationSeparator" w:id="0">
    <w:p w:rsidR="00DB75B8" w:rsidRDefault="00DB75B8" w:rsidP="007E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462"/>
    <w:multiLevelType w:val="multilevel"/>
    <w:tmpl w:val="9DCC4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6F9B"/>
    <w:multiLevelType w:val="multilevel"/>
    <w:tmpl w:val="A88E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A3629"/>
    <w:multiLevelType w:val="multilevel"/>
    <w:tmpl w:val="FF1E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0399"/>
    <w:multiLevelType w:val="multilevel"/>
    <w:tmpl w:val="6204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5310"/>
    <w:multiLevelType w:val="multilevel"/>
    <w:tmpl w:val="A56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F0E48"/>
    <w:multiLevelType w:val="multilevel"/>
    <w:tmpl w:val="446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441E8"/>
    <w:multiLevelType w:val="multilevel"/>
    <w:tmpl w:val="5E32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971E2F"/>
    <w:multiLevelType w:val="multilevel"/>
    <w:tmpl w:val="5044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313581"/>
    <w:multiLevelType w:val="multilevel"/>
    <w:tmpl w:val="C46C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6267A"/>
    <w:multiLevelType w:val="multilevel"/>
    <w:tmpl w:val="B6F0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E083D"/>
    <w:multiLevelType w:val="multilevel"/>
    <w:tmpl w:val="98DC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2356CF"/>
    <w:multiLevelType w:val="multilevel"/>
    <w:tmpl w:val="1C041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7F0F57"/>
    <w:multiLevelType w:val="multilevel"/>
    <w:tmpl w:val="50A40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759F9"/>
    <w:multiLevelType w:val="multilevel"/>
    <w:tmpl w:val="E33A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6389F"/>
    <w:multiLevelType w:val="multilevel"/>
    <w:tmpl w:val="F248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724BE5"/>
    <w:multiLevelType w:val="hybridMultilevel"/>
    <w:tmpl w:val="B686A212"/>
    <w:lvl w:ilvl="0" w:tplc="A44464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280285"/>
    <w:multiLevelType w:val="multilevel"/>
    <w:tmpl w:val="8A2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F10EA"/>
    <w:multiLevelType w:val="multilevel"/>
    <w:tmpl w:val="43C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B5F9C"/>
    <w:multiLevelType w:val="multilevel"/>
    <w:tmpl w:val="3E0A7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133060"/>
    <w:multiLevelType w:val="multilevel"/>
    <w:tmpl w:val="07E8A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D9C4DA9"/>
    <w:multiLevelType w:val="multilevel"/>
    <w:tmpl w:val="1D0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D0149"/>
    <w:multiLevelType w:val="multilevel"/>
    <w:tmpl w:val="F8A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253B4"/>
    <w:multiLevelType w:val="multilevel"/>
    <w:tmpl w:val="AA7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56AD5"/>
    <w:multiLevelType w:val="multilevel"/>
    <w:tmpl w:val="7C8E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D2FD0"/>
    <w:multiLevelType w:val="multilevel"/>
    <w:tmpl w:val="11B8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52A70"/>
    <w:multiLevelType w:val="multilevel"/>
    <w:tmpl w:val="64EC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FD6425"/>
    <w:multiLevelType w:val="multilevel"/>
    <w:tmpl w:val="52A0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95492"/>
    <w:multiLevelType w:val="multilevel"/>
    <w:tmpl w:val="4160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27A29"/>
    <w:multiLevelType w:val="multilevel"/>
    <w:tmpl w:val="B4A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6B307B"/>
    <w:multiLevelType w:val="multilevel"/>
    <w:tmpl w:val="5420B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E21F1"/>
    <w:multiLevelType w:val="multilevel"/>
    <w:tmpl w:val="BF58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57981"/>
    <w:multiLevelType w:val="multilevel"/>
    <w:tmpl w:val="4872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EF3DE4"/>
    <w:multiLevelType w:val="multilevel"/>
    <w:tmpl w:val="2764AF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BDD04BA"/>
    <w:multiLevelType w:val="multilevel"/>
    <w:tmpl w:val="18EA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D4B5B"/>
    <w:multiLevelType w:val="multilevel"/>
    <w:tmpl w:val="3CD8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D1376"/>
    <w:multiLevelType w:val="multilevel"/>
    <w:tmpl w:val="A2A6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C259D"/>
    <w:multiLevelType w:val="multilevel"/>
    <w:tmpl w:val="4B8C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1F200F"/>
    <w:multiLevelType w:val="multilevel"/>
    <w:tmpl w:val="13725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8879D1"/>
    <w:multiLevelType w:val="multilevel"/>
    <w:tmpl w:val="3592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165879"/>
    <w:multiLevelType w:val="multilevel"/>
    <w:tmpl w:val="D816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E2644F"/>
    <w:multiLevelType w:val="multilevel"/>
    <w:tmpl w:val="F5AA2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6462DB8"/>
    <w:multiLevelType w:val="multilevel"/>
    <w:tmpl w:val="6FE0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E46ABE"/>
    <w:multiLevelType w:val="multilevel"/>
    <w:tmpl w:val="A34A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5B297D"/>
    <w:multiLevelType w:val="multilevel"/>
    <w:tmpl w:val="CDF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D822EC"/>
    <w:multiLevelType w:val="multilevel"/>
    <w:tmpl w:val="F0C4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5D0BA6"/>
    <w:multiLevelType w:val="multilevel"/>
    <w:tmpl w:val="FEE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6"/>
  </w:num>
  <w:num w:numId="4">
    <w:abstractNumId w:val="36"/>
  </w:num>
  <w:num w:numId="5">
    <w:abstractNumId w:val="43"/>
  </w:num>
  <w:num w:numId="6">
    <w:abstractNumId w:val="29"/>
  </w:num>
  <w:num w:numId="7">
    <w:abstractNumId w:val="16"/>
  </w:num>
  <w:num w:numId="8">
    <w:abstractNumId w:val="14"/>
  </w:num>
  <w:num w:numId="9">
    <w:abstractNumId w:val="0"/>
  </w:num>
  <w:num w:numId="10">
    <w:abstractNumId w:val="9"/>
  </w:num>
  <w:num w:numId="11">
    <w:abstractNumId w:val="33"/>
  </w:num>
  <w:num w:numId="12">
    <w:abstractNumId w:val="45"/>
  </w:num>
  <w:num w:numId="13">
    <w:abstractNumId w:val="5"/>
  </w:num>
  <w:num w:numId="14">
    <w:abstractNumId w:val="2"/>
  </w:num>
  <w:num w:numId="15">
    <w:abstractNumId w:val="30"/>
  </w:num>
  <w:num w:numId="16">
    <w:abstractNumId w:val="17"/>
  </w:num>
  <w:num w:numId="17">
    <w:abstractNumId w:val="22"/>
  </w:num>
  <w:num w:numId="18">
    <w:abstractNumId w:val="34"/>
  </w:num>
  <w:num w:numId="19">
    <w:abstractNumId w:val="31"/>
  </w:num>
  <w:num w:numId="20">
    <w:abstractNumId w:val="42"/>
  </w:num>
  <w:num w:numId="21">
    <w:abstractNumId w:val="1"/>
  </w:num>
  <w:num w:numId="22">
    <w:abstractNumId w:val="7"/>
  </w:num>
  <w:num w:numId="23">
    <w:abstractNumId w:val="44"/>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3"/>
  </w:num>
  <w:num w:numId="33">
    <w:abstractNumId w:val="20"/>
  </w:num>
  <w:num w:numId="34">
    <w:abstractNumId w:val="35"/>
  </w:num>
  <w:num w:numId="35">
    <w:abstractNumId w:val="27"/>
  </w:num>
  <w:num w:numId="36">
    <w:abstractNumId w:val="23"/>
  </w:num>
  <w:num w:numId="37">
    <w:abstractNumId w:val="26"/>
  </w:num>
  <w:num w:numId="38">
    <w:abstractNumId w:val="12"/>
  </w:num>
  <w:num w:numId="39">
    <w:abstractNumId w:val="38"/>
  </w:num>
  <w:num w:numId="40">
    <w:abstractNumId w:val="8"/>
  </w:num>
  <w:num w:numId="41">
    <w:abstractNumId w:val="10"/>
  </w:num>
  <w:num w:numId="42">
    <w:abstractNumId w:val="24"/>
  </w:num>
  <w:num w:numId="43">
    <w:abstractNumId w:val="4"/>
  </w:num>
  <w:num w:numId="44">
    <w:abstractNumId w:val="41"/>
  </w:num>
  <w:num w:numId="45">
    <w:abstractNumId w:val="1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4300"/>
    <w:rsid w:val="00031EF4"/>
    <w:rsid w:val="000320C9"/>
    <w:rsid w:val="000348E2"/>
    <w:rsid w:val="000553F7"/>
    <w:rsid w:val="000C4583"/>
    <w:rsid w:val="000E4CFB"/>
    <w:rsid w:val="00102784"/>
    <w:rsid w:val="00107F78"/>
    <w:rsid w:val="001244B5"/>
    <w:rsid w:val="00131FC4"/>
    <w:rsid w:val="00141DA2"/>
    <w:rsid w:val="00142715"/>
    <w:rsid w:val="001841A4"/>
    <w:rsid w:val="001A44CF"/>
    <w:rsid w:val="001D0177"/>
    <w:rsid w:val="001F3F4E"/>
    <w:rsid w:val="002077EA"/>
    <w:rsid w:val="0022027B"/>
    <w:rsid w:val="00223C45"/>
    <w:rsid w:val="00225F9B"/>
    <w:rsid w:val="0024582A"/>
    <w:rsid w:val="00285143"/>
    <w:rsid w:val="002A6E89"/>
    <w:rsid w:val="002E4A8F"/>
    <w:rsid w:val="003044BE"/>
    <w:rsid w:val="003056D9"/>
    <w:rsid w:val="00305FFB"/>
    <w:rsid w:val="00325589"/>
    <w:rsid w:val="003413DD"/>
    <w:rsid w:val="003721D9"/>
    <w:rsid w:val="003B0E5D"/>
    <w:rsid w:val="003B6607"/>
    <w:rsid w:val="003C5FDC"/>
    <w:rsid w:val="003D59BC"/>
    <w:rsid w:val="0041640A"/>
    <w:rsid w:val="00476C2A"/>
    <w:rsid w:val="004973EB"/>
    <w:rsid w:val="004D21DA"/>
    <w:rsid w:val="004D38D3"/>
    <w:rsid w:val="004F0608"/>
    <w:rsid w:val="00512C86"/>
    <w:rsid w:val="00521B86"/>
    <w:rsid w:val="00534EB9"/>
    <w:rsid w:val="005413DE"/>
    <w:rsid w:val="005617CD"/>
    <w:rsid w:val="0057341C"/>
    <w:rsid w:val="00587958"/>
    <w:rsid w:val="005A7D18"/>
    <w:rsid w:val="005B0082"/>
    <w:rsid w:val="005B76CF"/>
    <w:rsid w:val="005C4B79"/>
    <w:rsid w:val="005D1F5C"/>
    <w:rsid w:val="005D30B3"/>
    <w:rsid w:val="005E5532"/>
    <w:rsid w:val="00612634"/>
    <w:rsid w:val="006568B2"/>
    <w:rsid w:val="006717FF"/>
    <w:rsid w:val="006735CC"/>
    <w:rsid w:val="006A510F"/>
    <w:rsid w:val="006C478F"/>
    <w:rsid w:val="006E634D"/>
    <w:rsid w:val="007076CD"/>
    <w:rsid w:val="00720FA0"/>
    <w:rsid w:val="0072236B"/>
    <w:rsid w:val="007702C9"/>
    <w:rsid w:val="007A5F95"/>
    <w:rsid w:val="007B4541"/>
    <w:rsid w:val="007D7A1E"/>
    <w:rsid w:val="007E2633"/>
    <w:rsid w:val="007E527A"/>
    <w:rsid w:val="007F067B"/>
    <w:rsid w:val="007F102B"/>
    <w:rsid w:val="007F4AB6"/>
    <w:rsid w:val="0085356A"/>
    <w:rsid w:val="00861FC8"/>
    <w:rsid w:val="008621A3"/>
    <w:rsid w:val="008A5396"/>
    <w:rsid w:val="008A5864"/>
    <w:rsid w:val="008E01C6"/>
    <w:rsid w:val="008F5B9B"/>
    <w:rsid w:val="0092742B"/>
    <w:rsid w:val="009531AF"/>
    <w:rsid w:val="00954D8F"/>
    <w:rsid w:val="009B5906"/>
    <w:rsid w:val="009C55D6"/>
    <w:rsid w:val="009C5634"/>
    <w:rsid w:val="009D01B0"/>
    <w:rsid w:val="009D1D63"/>
    <w:rsid w:val="00A01845"/>
    <w:rsid w:val="00A13112"/>
    <w:rsid w:val="00A16387"/>
    <w:rsid w:val="00A40861"/>
    <w:rsid w:val="00A57F72"/>
    <w:rsid w:val="00A63891"/>
    <w:rsid w:val="00A67005"/>
    <w:rsid w:val="00A73E7E"/>
    <w:rsid w:val="00A81D32"/>
    <w:rsid w:val="00A84036"/>
    <w:rsid w:val="00AE0A3D"/>
    <w:rsid w:val="00AE0C86"/>
    <w:rsid w:val="00AE205E"/>
    <w:rsid w:val="00AE7AE8"/>
    <w:rsid w:val="00B0773D"/>
    <w:rsid w:val="00B74F78"/>
    <w:rsid w:val="00B76A8C"/>
    <w:rsid w:val="00B77EC3"/>
    <w:rsid w:val="00BE3279"/>
    <w:rsid w:val="00BE4B2F"/>
    <w:rsid w:val="00BE6B22"/>
    <w:rsid w:val="00BF50CF"/>
    <w:rsid w:val="00C26488"/>
    <w:rsid w:val="00C30DEF"/>
    <w:rsid w:val="00C44CFF"/>
    <w:rsid w:val="00C55EFD"/>
    <w:rsid w:val="00C561AB"/>
    <w:rsid w:val="00C75CE2"/>
    <w:rsid w:val="00C8792B"/>
    <w:rsid w:val="00CB0890"/>
    <w:rsid w:val="00CB7AFB"/>
    <w:rsid w:val="00CD2AF5"/>
    <w:rsid w:val="00CD74E8"/>
    <w:rsid w:val="00CE1CC6"/>
    <w:rsid w:val="00CF2E7B"/>
    <w:rsid w:val="00D1695A"/>
    <w:rsid w:val="00D57FA7"/>
    <w:rsid w:val="00D77DD9"/>
    <w:rsid w:val="00D77FDB"/>
    <w:rsid w:val="00D8771F"/>
    <w:rsid w:val="00DB0559"/>
    <w:rsid w:val="00DB75B8"/>
    <w:rsid w:val="00DD1482"/>
    <w:rsid w:val="00DE1068"/>
    <w:rsid w:val="00E07DB3"/>
    <w:rsid w:val="00E220B4"/>
    <w:rsid w:val="00E37FA9"/>
    <w:rsid w:val="00E57C7F"/>
    <w:rsid w:val="00E76F49"/>
    <w:rsid w:val="00EA7420"/>
    <w:rsid w:val="00EB484B"/>
    <w:rsid w:val="00EC000C"/>
    <w:rsid w:val="00ED403A"/>
    <w:rsid w:val="00ED5086"/>
    <w:rsid w:val="00ED61D6"/>
    <w:rsid w:val="00EE4DBE"/>
    <w:rsid w:val="00EF5746"/>
    <w:rsid w:val="00F14300"/>
    <w:rsid w:val="00F14C58"/>
    <w:rsid w:val="00F264F6"/>
    <w:rsid w:val="00F61D58"/>
    <w:rsid w:val="00F74D07"/>
    <w:rsid w:val="00FB03AB"/>
    <w:rsid w:val="00FD65BA"/>
    <w:rsid w:val="00FE0623"/>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0860"/>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6902-906A-4B9B-BC06-4721AF6D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Пользователь Windows</cp:lastModifiedBy>
  <cp:revision>20</cp:revision>
  <cp:lastPrinted>2021-02-11T12:07:00Z</cp:lastPrinted>
  <dcterms:created xsi:type="dcterms:W3CDTF">2022-09-07T07:57:00Z</dcterms:created>
  <dcterms:modified xsi:type="dcterms:W3CDTF">2022-09-08T06:52:00Z</dcterms:modified>
</cp:coreProperties>
</file>