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64" w:rsidRDefault="00B53B64" w:rsidP="00B53B6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20" w:hanging="99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</w:t>
      </w:r>
      <w:r w:rsidR="00000404">
        <w:rPr>
          <w:rFonts w:ascii="Arial" w:hAnsi="Arial" w:cs="Arial"/>
          <w:sz w:val="24"/>
          <w:szCs w:val="24"/>
        </w:rPr>
        <w:t>униципальное бюджетное дошкольное образовательное учреждение детский сад №</w:t>
      </w:r>
      <w:r>
        <w:rPr>
          <w:rFonts w:ascii="Arial" w:hAnsi="Arial" w:cs="Arial"/>
          <w:sz w:val="24"/>
          <w:szCs w:val="24"/>
        </w:rPr>
        <w:t xml:space="preserve">22 п. Стодолище </w:t>
      </w:r>
    </w:p>
    <w:p w:rsidR="0021775A" w:rsidRDefault="00B53B64" w:rsidP="00B53B6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20" w:hanging="99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Починковского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000404">
        <w:rPr>
          <w:rFonts w:ascii="Arial" w:hAnsi="Arial" w:cs="Arial"/>
          <w:sz w:val="24"/>
          <w:szCs w:val="24"/>
        </w:rPr>
        <w:t xml:space="preserve"> Смоленской области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AB07B8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300" w:right="152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Программа</w:t>
      </w:r>
    </w:p>
    <w:p w:rsidR="0021775A" w:rsidRDefault="00B53B6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300" w:right="15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36"/>
          <w:szCs w:val="36"/>
        </w:rPr>
        <w:t>п</w:t>
      </w:r>
      <w:r w:rsidR="00000404">
        <w:rPr>
          <w:rFonts w:ascii="Arial" w:hAnsi="Arial" w:cs="Arial"/>
          <w:b/>
          <w:bCs/>
          <w:sz w:val="36"/>
          <w:szCs w:val="36"/>
        </w:rPr>
        <w:t>о патриотическому</w:t>
      </w:r>
      <w:r w:rsidR="00AB07B8">
        <w:rPr>
          <w:rFonts w:ascii="Arial" w:hAnsi="Arial" w:cs="Arial"/>
          <w:b/>
          <w:bCs/>
          <w:sz w:val="36"/>
          <w:szCs w:val="36"/>
        </w:rPr>
        <w:t xml:space="preserve"> в</w:t>
      </w:r>
      <w:r w:rsidR="00000404">
        <w:rPr>
          <w:rFonts w:ascii="Arial" w:hAnsi="Arial" w:cs="Arial"/>
          <w:b/>
          <w:bCs/>
          <w:sz w:val="36"/>
          <w:szCs w:val="36"/>
        </w:rPr>
        <w:t>оспитанию: "</w:t>
      </w:r>
      <w:r>
        <w:rPr>
          <w:rFonts w:ascii="Arial" w:hAnsi="Arial" w:cs="Arial"/>
          <w:b/>
          <w:bCs/>
          <w:sz w:val="36"/>
          <w:szCs w:val="36"/>
        </w:rPr>
        <w:t>Родные тропинки</w:t>
      </w:r>
      <w:r w:rsidR="00000404">
        <w:rPr>
          <w:rFonts w:ascii="Arial" w:hAnsi="Arial" w:cs="Arial"/>
          <w:b/>
          <w:bCs/>
          <w:sz w:val="36"/>
          <w:szCs w:val="36"/>
        </w:rPr>
        <w:t>"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39" w:lineRule="auto"/>
        <w:ind w:left="59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Автор: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B53B64" w:rsidRDefault="00C27ECA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240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Чехал</w:t>
      </w:r>
      <w:r w:rsidR="00B53B64">
        <w:rPr>
          <w:rFonts w:ascii="Arial" w:hAnsi="Arial" w:cs="Arial"/>
          <w:sz w:val="24"/>
          <w:szCs w:val="24"/>
        </w:rPr>
        <w:t>кова</w:t>
      </w:r>
      <w:proofErr w:type="spellEnd"/>
      <w:r w:rsidR="00B53B64">
        <w:rPr>
          <w:rFonts w:ascii="Arial" w:hAnsi="Arial" w:cs="Arial"/>
          <w:sz w:val="24"/>
          <w:szCs w:val="24"/>
        </w:rPr>
        <w:t xml:space="preserve"> Татьяна Владимировна</w:t>
      </w: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воспитатель </w:t>
      </w:r>
      <w:r w:rsidR="00DF0D69">
        <w:rPr>
          <w:rFonts w:ascii="Arial" w:hAnsi="Arial" w:cs="Arial"/>
          <w:sz w:val="24"/>
          <w:szCs w:val="24"/>
        </w:rPr>
        <w:t>высше</w:t>
      </w:r>
      <w:r>
        <w:rPr>
          <w:rFonts w:ascii="Arial" w:hAnsi="Arial" w:cs="Arial"/>
          <w:sz w:val="24"/>
          <w:szCs w:val="24"/>
        </w:rPr>
        <w:t xml:space="preserve">й квалификационной категории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B53B64">
      <w:pPr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п. Стодолище</w:t>
      </w:r>
    </w:p>
    <w:p w:rsidR="0021775A" w:rsidRDefault="00F865D8" w:rsidP="00F865D8">
      <w:pPr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C27ECA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г.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 w:rsidSect="00AB07B8">
          <w:pgSz w:w="11900" w:h="16838"/>
          <w:pgMar w:top="1178" w:right="1120" w:bottom="718" w:left="2410" w:header="720" w:footer="720" w:gutter="0"/>
          <w:cols w:space="720" w:equalWidth="0">
            <w:col w:w="8370"/>
          </w:cols>
          <w:noEndnote/>
        </w:sect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bookmarkStart w:id="0" w:name="page3"/>
      <w:bookmarkEnd w:id="0"/>
      <w:r>
        <w:rPr>
          <w:rFonts w:ascii="Arial" w:hAnsi="Arial" w:cs="Arial"/>
          <w:b/>
          <w:bCs/>
          <w:sz w:val="24"/>
          <w:szCs w:val="24"/>
        </w:rPr>
        <w:lastRenderedPageBreak/>
        <w:t>Содержание программы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Arial" w:hAnsi="Arial" w:cs="Arial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  <w:r w:rsidRPr="008A50BF">
        <w:rPr>
          <w:rFonts w:ascii="Arial" w:hAnsi="Arial" w:cs="Arial"/>
          <w:sz w:val="24"/>
          <w:szCs w:val="24"/>
        </w:rPr>
        <w:t>Пояснительная записка</w:t>
      </w:r>
      <w:r>
        <w:rPr>
          <w:rFonts w:ascii="Arial" w:hAnsi="Arial" w:cs="Arial"/>
          <w:sz w:val="24"/>
          <w:szCs w:val="24"/>
        </w:rPr>
        <w:t>.  Обоснование актуальности программы………………3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Цели и задачи программы………………………………………………………………4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Педагогические принципы программы……………………………………………….5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Структура программы…………………………………………………………………….5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Ожидаемый результат реализации программы……………………………………..7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Этапы внедрения программы…………………………………………………………...8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Тематическое планирование: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numPr>
          <w:ilvl w:val="0"/>
          <w:numId w:val="4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840"/>
        <w:jc w:val="both"/>
        <w:rPr>
          <w:rFonts w:ascii="Wingdings" w:hAnsi="Wingdings" w:cs="Wingdings"/>
          <w:sz w:val="48"/>
          <w:szCs w:val="48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Младшая группа…………………………………………………………………..9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25" w:lineRule="exact"/>
        <w:rPr>
          <w:rFonts w:ascii="Wingdings" w:hAnsi="Wingdings" w:cs="Wingdings"/>
          <w:sz w:val="48"/>
          <w:szCs w:val="48"/>
          <w:vertAlign w:val="superscript"/>
        </w:rPr>
      </w:pPr>
    </w:p>
    <w:p w:rsidR="008A50BF" w:rsidRPr="008A50BF" w:rsidRDefault="008A50BF" w:rsidP="008A50BF">
      <w:pPr>
        <w:widowControl w:val="0"/>
        <w:numPr>
          <w:ilvl w:val="0"/>
          <w:numId w:val="4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181" w:lineRule="auto"/>
        <w:ind w:left="840" w:hanging="840"/>
        <w:jc w:val="both"/>
        <w:rPr>
          <w:rFonts w:ascii="Wingdings" w:hAnsi="Wingdings" w:cs="Wingdings"/>
          <w:sz w:val="24"/>
          <w:szCs w:val="24"/>
          <w:vertAlign w:val="superscript"/>
        </w:rPr>
      </w:pPr>
      <w:r w:rsidRPr="008A50BF">
        <w:rPr>
          <w:rFonts w:ascii="Arial" w:hAnsi="Arial" w:cs="Arial"/>
          <w:sz w:val="24"/>
          <w:szCs w:val="24"/>
        </w:rPr>
        <w:t>Средняя группа……</w:t>
      </w:r>
      <w:r>
        <w:rPr>
          <w:rFonts w:ascii="Arial" w:hAnsi="Arial" w:cs="Arial"/>
          <w:sz w:val="24"/>
          <w:szCs w:val="24"/>
        </w:rPr>
        <w:t>.</w:t>
      </w:r>
      <w:r w:rsidRPr="008A50BF">
        <w:rPr>
          <w:rFonts w:ascii="Arial" w:hAnsi="Arial" w:cs="Arial"/>
          <w:sz w:val="24"/>
          <w:szCs w:val="24"/>
        </w:rPr>
        <w:t xml:space="preserve">…………………………………………………………….10 </w:t>
      </w:r>
    </w:p>
    <w:p w:rsidR="008A50BF" w:rsidRPr="008A50BF" w:rsidRDefault="008A50BF" w:rsidP="008A50BF">
      <w:pPr>
        <w:widowControl w:val="0"/>
        <w:autoSpaceDE w:val="0"/>
        <w:autoSpaceDN w:val="0"/>
        <w:adjustRightInd w:val="0"/>
        <w:spacing w:after="0" w:line="225" w:lineRule="exact"/>
        <w:rPr>
          <w:rFonts w:ascii="Wingdings" w:hAnsi="Wingdings" w:cs="Wingdings"/>
          <w:sz w:val="24"/>
          <w:szCs w:val="24"/>
          <w:vertAlign w:val="superscript"/>
        </w:rPr>
      </w:pPr>
    </w:p>
    <w:p w:rsidR="008A50BF" w:rsidRPr="008A50BF" w:rsidRDefault="008A50BF" w:rsidP="008A50BF">
      <w:pPr>
        <w:widowControl w:val="0"/>
        <w:numPr>
          <w:ilvl w:val="0"/>
          <w:numId w:val="4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180" w:lineRule="auto"/>
        <w:ind w:left="840" w:hanging="840"/>
        <w:jc w:val="both"/>
        <w:rPr>
          <w:rFonts w:ascii="Wingdings" w:hAnsi="Wingdings" w:cs="Wingdings"/>
          <w:sz w:val="24"/>
          <w:szCs w:val="24"/>
          <w:vertAlign w:val="superscript"/>
        </w:rPr>
      </w:pPr>
      <w:r w:rsidRPr="008A50BF">
        <w:rPr>
          <w:rFonts w:ascii="Arial" w:hAnsi="Arial" w:cs="Arial"/>
          <w:sz w:val="24"/>
          <w:szCs w:val="24"/>
        </w:rPr>
        <w:t>Старшая группа</w:t>
      </w:r>
      <w:r>
        <w:rPr>
          <w:rFonts w:ascii="Arial" w:hAnsi="Arial" w:cs="Arial"/>
          <w:sz w:val="24"/>
          <w:szCs w:val="24"/>
        </w:rPr>
        <w:t>.</w:t>
      </w:r>
      <w:r w:rsidRPr="008A50BF">
        <w:rPr>
          <w:rFonts w:ascii="Arial" w:hAnsi="Arial" w:cs="Arial"/>
          <w:sz w:val="24"/>
          <w:szCs w:val="24"/>
        </w:rPr>
        <w:t xml:space="preserve">………………………………………………………………….11 </w:t>
      </w:r>
    </w:p>
    <w:p w:rsidR="008A50BF" w:rsidRPr="008A50BF" w:rsidRDefault="008A50BF" w:rsidP="008A50BF">
      <w:pPr>
        <w:widowControl w:val="0"/>
        <w:autoSpaceDE w:val="0"/>
        <w:autoSpaceDN w:val="0"/>
        <w:adjustRightInd w:val="0"/>
        <w:spacing w:after="0" w:line="227" w:lineRule="exact"/>
        <w:rPr>
          <w:rFonts w:ascii="Wingdings" w:hAnsi="Wingdings" w:cs="Wingdings"/>
          <w:sz w:val="24"/>
          <w:szCs w:val="24"/>
          <w:vertAlign w:val="superscript"/>
        </w:rPr>
      </w:pPr>
    </w:p>
    <w:p w:rsidR="008A50BF" w:rsidRDefault="008A50BF" w:rsidP="008A50BF">
      <w:pPr>
        <w:widowControl w:val="0"/>
        <w:numPr>
          <w:ilvl w:val="0"/>
          <w:numId w:val="4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180" w:lineRule="auto"/>
        <w:ind w:left="840" w:hanging="840"/>
        <w:jc w:val="both"/>
        <w:rPr>
          <w:rFonts w:ascii="Wingdings" w:hAnsi="Wingdings" w:cs="Wingdings"/>
          <w:sz w:val="39"/>
          <w:szCs w:val="39"/>
          <w:vertAlign w:val="superscript"/>
        </w:rPr>
      </w:pPr>
      <w:r w:rsidRPr="008A50BF">
        <w:rPr>
          <w:rFonts w:ascii="Arial" w:hAnsi="Arial" w:cs="Arial"/>
          <w:sz w:val="24"/>
          <w:szCs w:val="24"/>
        </w:rPr>
        <w:t>Подготовительная группа………………………………………………………12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Взаимодействие с родителями по патриотическому воспитанию………………..13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Формы и методы по патриотическому воспитанию…………………………………14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Педагогическая диагностика…………………………………………………………….15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Материально – техническое сопровождение………………………………………...17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Используемая литература……………………………………………………………….17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8A50BF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30" w:right="1120" w:bottom="718" w:left="1133" w:header="720" w:footer="720" w:gutter="0"/>
          <w:cols w:space="720" w:equalWidth="0">
            <w:col w:w="9647"/>
          </w:cols>
          <w:noEndnote/>
        </w:sect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ge5"/>
      <w:bookmarkEnd w:id="1"/>
      <w:r>
        <w:rPr>
          <w:rFonts w:ascii="Arial" w:hAnsi="Arial" w:cs="Arial"/>
          <w:b/>
          <w:bCs/>
          <w:sz w:val="24"/>
          <w:szCs w:val="24"/>
        </w:rPr>
        <w:lastRenderedPageBreak/>
        <w:t>Пояснительная записка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7" w:right="4955" w:hanging="36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Что мы Родиной зовем? </w:t>
      </w: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7" w:right="4955" w:hanging="36"/>
        <w:rPr>
          <w:rFonts w:ascii="Times New Roman" w:hAnsi="Times New Roman" w:cs="Times New Roman"/>
        </w:rPr>
      </w:pPr>
      <w:r w:rsidRPr="008A50BF">
        <w:rPr>
          <w:rFonts w:ascii="Arial" w:hAnsi="Arial" w:cs="Arial"/>
        </w:rPr>
        <w:t>Дом, где мы с тобой растем</w:t>
      </w:r>
    </w:p>
    <w:p w:rsidR="008A50BF" w:rsidRPr="008A50BF" w:rsidRDefault="008A50BF" w:rsidP="008A50BF">
      <w:pPr>
        <w:widowControl w:val="0"/>
        <w:autoSpaceDE w:val="0"/>
        <w:autoSpaceDN w:val="0"/>
        <w:adjustRightInd w:val="0"/>
        <w:spacing w:after="0" w:line="52" w:lineRule="exact"/>
        <w:ind w:right="4955"/>
        <w:rPr>
          <w:rFonts w:ascii="Times New Roman" w:hAnsi="Times New Roman" w:cs="Times New Roman"/>
        </w:rPr>
      </w:pPr>
    </w:p>
    <w:p w:rsidR="008A50BF" w:rsidRPr="008A50BF" w:rsidRDefault="008A50BF" w:rsidP="008A50BF">
      <w:pPr>
        <w:widowControl w:val="0"/>
        <w:numPr>
          <w:ilvl w:val="0"/>
          <w:numId w:val="1"/>
        </w:numPr>
        <w:tabs>
          <w:tab w:val="clear" w:pos="720"/>
          <w:tab w:val="num" w:pos="847"/>
        </w:tabs>
        <w:overflowPunct w:val="0"/>
        <w:autoSpaceDE w:val="0"/>
        <w:autoSpaceDN w:val="0"/>
        <w:adjustRightInd w:val="0"/>
        <w:spacing w:after="0" w:line="217" w:lineRule="auto"/>
        <w:ind w:left="607" w:right="4955" w:hanging="4"/>
        <w:jc w:val="both"/>
        <w:rPr>
          <w:rFonts w:ascii="Arial" w:hAnsi="Arial" w:cs="Arial"/>
        </w:rPr>
      </w:pPr>
      <w:r w:rsidRPr="008A50BF">
        <w:rPr>
          <w:rFonts w:ascii="Arial" w:hAnsi="Arial" w:cs="Arial"/>
        </w:rPr>
        <w:t>березки у дороги,</w:t>
      </w: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360" w:right="4955"/>
        <w:jc w:val="both"/>
        <w:rPr>
          <w:rFonts w:ascii="Arial" w:hAnsi="Arial" w:cs="Arial"/>
        </w:rPr>
      </w:pPr>
      <w:proofErr w:type="gramStart"/>
      <w:r w:rsidRPr="008A50BF">
        <w:rPr>
          <w:rFonts w:ascii="Arial" w:hAnsi="Arial" w:cs="Arial"/>
        </w:rPr>
        <w:t>по</w:t>
      </w:r>
      <w:proofErr w:type="gramEnd"/>
      <w:r w:rsidRPr="008A50BF">
        <w:rPr>
          <w:rFonts w:ascii="Arial" w:hAnsi="Arial" w:cs="Arial"/>
        </w:rPr>
        <w:t xml:space="preserve"> которой мы идем.</w:t>
      </w:r>
    </w:p>
    <w:p w:rsidR="008A50BF" w:rsidRPr="008A50BF" w:rsidRDefault="008A50BF" w:rsidP="008A50BF">
      <w:pPr>
        <w:widowControl w:val="0"/>
        <w:autoSpaceDE w:val="0"/>
        <w:autoSpaceDN w:val="0"/>
        <w:adjustRightInd w:val="0"/>
        <w:spacing w:after="0" w:line="52" w:lineRule="exact"/>
        <w:ind w:right="4955"/>
        <w:rPr>
          <w:rFonts w:ascii="Arial" w:hAnsi="Arial" w:cs="Arial"/>
        </w:rPr>
      </w:pP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7" w:right="4955"/>
        <w:jc w:val="both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Что мы Родиной зовем? </w:t>
      </w: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07" w:right="4955"/>
        <w:jc w:val="both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Солнце в небе голубом. </w:t>
      </w:r>
    </w:p>
    <w:p w:rsidR="008A50BF" w:rsidRPr="008A50BF" w:rsidRDefault="008A50BF" w:rsidP="008A50BF">
      <w:pPr>
        <w:widowControl w:val="0"/>
        <w:autoSpaceDE w:val="0"/>
        <w:autoSpaceDN w:val="0"/>
        <w:adjustRightInd w:val="0"/>
        <w:spacing w:after="0" w:line="51" w:lineRule="exact"/>
        <w:ind w:right="4955"/>
        <w:rPr>
          <w:rFonts w:ascii="Arial" w:hAnsi="Arial" w:cs="Arial"/>
        </w:rPr>
      </w:pPr>
    </w:p>
    <w:p w:rsidR="008A50BF" w:rsidRPr="008A50BF" w:rsidRDefault="008A50BF" w:rsidP="008A50BF">
      <w:pPr>
        <w:widowControl w:val="0"/>
        <w:numPr>
          <w:ilvl w:val="0"/>
          <w:numId w:val="1"/>
        </w:numPr>
        <w:tabs>
          <w:tab w:val="clear" w:pos="720"/>
          <w:tab w:val="num" w:pos="847"/>
        </w:tabs>
        <w:overflowPunct w:val="0"/>
        <w:autoSpaceDE w:val="0"/>
        <w:autoSpaceDN w:val="0"/>
        <w:adjustRightInd w:val="0"/>
        <w:spacing w:after="0" w:line="238" w:lineRule="auto"/>
        <w:ind w:left="607" w:right="4955" w:hanging="4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душистый, золотистый </w:t>
      </w: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07" w:right="4955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Хлеб за праздничным столом, Что мы Родиной зовем? </w:t>
      </w:r>
    </w:p>
    <w:p w:rsidR="008A50BF" w:rsidRP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07" w:right="4955"/>
        <w:rPr>
          <w:rFonts w:ascii="Arial" w:hAnsi="Arial" w:cs="Arial"/>
        </w:rPr>
      </w:pPr>
      <w:r w:rsidRPr="008A50BF">
        <w:rPr>
          <w:rFonts w:ascii="Arial" w:hAnsi="Arial" w:cs="Arial"/>
        </w:rPr>
        <w:t xml:space="preserve">Край, где мы с тобой живем.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3"/>
          <w:szCs w:val="23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2267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4"/>
          <w:szCs w:val="24"/>
        </w:rPr>
        <w:t xml:space="preserve">В. Степанов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right="20" w:firstLine="6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Детство – это каждодневное открытие мира. Нужно, чтобы это открытие стало, прежде всего, познанием человека и отечества, чтобы в детский ум и сердце входила красота настоящего человека, величие и ни с чем несравнимая красота Отечества.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7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Детство – ответственный этап в становлении личности и ее нравственной сферы. Вовремя созданная благоприятная педагогическая среда способствует воспитанию в детях основ патриотизма и гражданственности.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numPr>
          <w:ilvl w:val="1"/>
          <w:numId w:val="2"/>
        </w:numPr>
        <w:tabs>
          <w:tab w:val="clear" w:pos="1440"/>
          <w:tab w:val="num" w:pos="787"/>
        </w:tabs>
        <w:overflowPunct w:val="0"/>
        <w:autoSpaceDE w:val="0"/>
        <w:autoSpaceDN w:val="0"/>
        <w:adjustRightInd w:val="0"/>
        <w:spacing w:after="0" w:line="240" w:lineRule="auto"/>
        <w:ind w:left="787" w:hanging="2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дошкольном </w:t>
      </w:r>
      <w:proofErr w:type="gramStart"/>
      <w:r>
        <w:rPr>
          <w:rFonts w:ascii="Arial" w:hAnsi="Arial" w:cs="Arial"/>
          <w:sz w:val="24"/>
          <w:szCs w:val="24"/>
        </w:rPr>
        <w:t>возрасте</w:t>
      </w:r>
      <w:proofErr w:type="gramEnd"/>
      <w:r>
        <w:rPr>
          <w:rFonts w:ascii="Arial" w:hAnsi="Arial" w:cs="Arial"/>
          <w:sz w:val="24"/>
          <w:szCs w:val="24"/>
        </w:rPr>
        <w:t xml:space="preserve"> начинает формироваться чувство патриотизма: любовь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0" w:lineRule="exact"/>
        <w:rPr>
          <w:rFonts w:ascii="Arial" w:hAnsi="Arial" w:cs="Arial"/>
          <w:sz w:val="24"/>
          <w:szCs w:val="24"/>
        </w:rPr>
      </w:pPr>
    </w:p>
    <w:p w:rsidR="008A50BF" w:rsidRDefault="008A50BF" w:rsidP="008A50BF">
      <w:pPr>
        <w:widowControl w:val="0"/>
        <w:numPr>
          <w:ilvl w:val="0"/>
          <w:numId w:val="2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17" w:lineRule="auto"/>
        <w:ind w:left="7" w:right="960" w:hanging="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привязанность к Родине, преданность ей, ответственность за нее, желание трудиться на ее благо, беречь и умножать богатство.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4"/>
          <w:szCs w:val="24"/>
        </w:rPr>
      </w:pPr>
    </w:p>
    <w:p w:rsidR="008A50BF" w:rsidRDefault="008A50BF" w:rsidP="00FB24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Патриотическое воспитание дошкольников включает в себя передачу им знаний </w:t>
      </w:r>
      <w:r w:rsidR="00FB2462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организацию доступной деятельности. 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Понятие патриотизма многообразно по своему содержанию – это и уважение к культуре своей страны, и ощущение неразрывности с окружающим миром, и гордость за свой народ и свою Родину.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FB2462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Ребенок с первых лет жизни должен сердцем и душой полюбить свой родной край, культуру, испытывать чувство национальной гордости, что называется «пустить корни в родную землю». Дошкольный возраст, по утверждению психологов– лучший период для формирования любви к малой родине.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Знакомство детей с родным краем: с историко-культурными, национальными, географически</w:t>
      </w:r>
      <w:r w:rsidR="00FB2462">
        <w:rPr>
          <w:rFonts w:ascii="Arial" w:hAnsi="Arial" w:cs="Arial"/>
          <w:sz w:val="24"/>
          <w:szCs w:val="24"/>
        </w:rPr>
        <w:t>ми</w:t>
      </w:r>
      <w:r>
        <w:rPr>
          <w:rFonts w:ascii="Arial" w:hAnsi="Arial" w:cs="Arial"/>
          <w:sz w:val="24"/>
          <w:szCs w:val="24"/>
        </w:rPr>
        <w:t>, природными особенностями формирует такие черты характера, которые помогут им стать патриотом и гражданином своей Родины. Ведь яркие впечатления о родном крае, об истории родного края, полученные в детстве, нередко остаются в памяти человека на всю жизнь. И действительно, как не велика наша страна, человек связывает свое чувство любви к ней с теми местами, где он родился, вырос; с улицей, по которой ходил не раз; с двором, где посадил первое дерево.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Поэтому все, что усвоено в этот период, - знания навыки, привычки, способы поведения, черты характера, - оказывается особенно прочным и служит основой дальнейшего развития личности.</w:t>
      </w: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 w:rsidP="008A50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8A50BF" w:rsidRDefault="008A50BF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8A50BF" w:rsidRDefault="008A50BF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8A50BF" w:rsidRDefault="008A50BF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1140" w:bottom="718" w:left="1700" w:header="720" w:footer="720" w:gutter="0"/>
          <w:cols w:space="720" w:equalWidth="0">
            <w:col w:w="9060"/>
          </w:cols>
          <w:noEndnote/>
        </w:sect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 w:cs="Times New Roman"/>
          <w:sz w:val="24"/>
          <w:szCs w:val="24"/>
        </w:rPr>
      </w:pPr>
      <w:bookmarkStart w:id="2" w:name="page7"/>
      <w:bookmarkEnd w:id="2"/>
      <w:r>
        <w:rPr>
          <w:rFonts w:ascii="Arial" w:hAnsi="Arial" w:cs="Arial"/>
          <w:b/>
          <w:bCs/>
          <w:sz w:val="24"/>
          <w:szCs w:val="24"/>
        </w:rPr>
        <w:lastRenderedPageBreak/>
        <w:t>Обоснование актуальности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важности приобщения ребенка к культуре своего народа написано много, поскольку обращение к отечеству, наследию,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Чувство Родина… оно начинается у ребенка с отношения к семье, к самым близким людям – к матери, отцу, бабушке, дедушке. Это корни, связывающие его с родным домом и ближайшим окружением.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Чувство Родины начинается с восхищения тем, что видит перед собой малыш, чему он изумляется и что вызывает отклик в его душе.… И хотя многие впечатления еще не осознаны им глубоко, но, пропущенные через детское восприятие, они играют огромную роль, в становлении личности патриота.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Немалое значение для воспитания у детей интереса и любви к родному краю имеет ближайшее окружение. Постепенно ребенок знакомится с детским садом, своей семьей, своей улицей, городом, а затем и со страной, ее столицей и символами.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Родной город.… Надо показать ребенку, что родной город славен своей историей, традициями, достопримечательностями, памятниками, лучшими людьми.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Быть гражданином, патриотом – это непременно быть интернационалистом. Поэтому воспитание любви к своему отечеству, гордости за свою страну, должно сочетаться с формированием доброжелательного отношения к культуре других народов, к каждому человеку в отдельности, независимо от цвета кожи и вероисповедания.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Мы очень гордимся своей малой родиной и нашими земляками, знакомим детей с историей и культурой своего края, воспитываем к нему любовь и уважение.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Поэтому нами была разработана программа по патриотическому воспитанию «</w:t>
      </w:r>
      <w:r w:rsidR="00B53B64">
        <w:rPr>
          <w:rFonts w:ascii="Arial" w:hAnsi="Arial" w:cs="Arial"/>
          <w:sz w:val="24"/>
          <w:szCs w:val="24"/>
        </w:rPr>
        <w:t>Родные тропинки</w:t>
      </w:r>
      <w:r>
        <w:rPr>
          <w:rFonts w:ascii="Arial" w:hAnsi="Arial" w:cs="Arial"/>
          <w:sz w:val="24"/>
          <w:szCs w:val="24"/>
        </w:rPr>
        <w:t>»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Цель и задачи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Цель: </w:t>
      </w:r>
      <w:r>
        <w:rPr>
          <w:rFonts w:ascii="Arial" w:hAnsi="Arial" w:cs="Arial"/>
          <w:sz w:val="24"/>
          <w:szCs w:val="24"/>
        </w:rPr>
        <w:t>Формировать у детей дошкольного возраста патриотические отношенияи чувства к своей семье, городу, к природе, культуре на основе исторических и природных особенностей родного края. Воспитание собственного достоинства как представителя своего народа, уважения к прошлому, настоящему, будущему родного края, толерантного отношения к представителям других национальностей.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Задачи</w:t>
      </w:r>
      <w:r>
        <w:rPr>
          <w:rFonts w:ascii="Arial" w:hAnsi="Arial" w:cs="Arial"/>
          <w:sz w:val="24"/>
          <w:szCs w:val="24"/>
        </w:rPr>
        <w:t>: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5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8" w:lineRule="auto"/>
        <w:ind w:right="20" w:firstLine="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Формирование у дошкольников нравственных качеств личности через ознакомление с родным </w:t>
      </w:r>
      <w:r w:rsidR="00B53B64">
        <w:rPr>
          <w:rFonts w:ascii="Arial" w:hAnsi="Arial" w:cs="Arial"/>
          <w:sz w:val="24"/>
          <w:szCs w:val="24"/>
        </w:rPr>
        <w:t>краем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5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25" w:lineRule="auto"/>
        <w:ind w:firstLine="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Формирование гражданской позиции и патриотических чу</w:t>
      </w:r>
      <w:proofErr w:type="gramStart"/>
      <w:r>
        <w:rPr>
          <w:rFonts w:ascii="Arial" w:hAnsi="Arial" w:cs="Arial"/>
          <w:sz w:val="24"/>
          <w:szCs w:val="24"/>
        </w:rPr>
        <w:t>вств к пр</w:t>
      </w:r>
      <w:proofErr w:type="gramEnd"/>
      <w:r>
        <w:rPr>
          <w:rFonts w:ascii="Arial" w:hAnsi="Arial" w:cs="Arial"/>
          <w:sz w:val="24"/>
          <w:szCs w:val="24"/>
        </w:rPr>
        <w:t xml:space="preserve">ошлому, настоящему и будущему родного края, чувства гордости за свою малую Родину.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5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Воспитание у ребенка любви и привязанности к своей семье, родному дому, земле, где он родился.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5"/>
        </w:numPr>
        <w:tabs>
          <w:tab w:val="clear" w:pos="720"/>
          <w:tab w:val="num" w:pos="2120"/>
        </w:tabs>
        <w:overflowPunct w:val="0"/>
        <w:autoSpaceDE w:val="0"/>
        <w:autoSpaceDN w:val="0"/>
        <w:adjustRightInd w:val="0"/>
        <w:spacing w:after="0" w:line="239" w:lineRule="auto"/>
        <w:ind w:left="2120" w:hanging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Воспитание  любви  и  уважения  к  своему  народу,  его  обычаям,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традициям.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1120" w:bottom="718" w:left="1140" w:header="720" w:footer="720" w:gutter="0"/>
          <w:cols w:space="720" w:equalWidth="0">
            <w:col w:w="9640"/>
          </w:cols>
          <w:noEndnote/>
        </w:sectPr>
      </w:pPr>
    </w:p>
    <w:p w:rsidR="0021775A" w:rsidRDefault="00000404">
      <w:pPr>
        <w:widowControl w:val="0"/>
        <w:numPr>
          <w:ilvl w:val="0"/>
          <w:numId w:val="6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Arial" w:hAnsi="Arial" w:cs="Arial"/>
          <w:sz w:val="24"/>
          <w:szCs w:val="24"/>
        </w:rPr>
      </w:pPr>
      <w:bookmarkStart w:id="3" w:name="page9"/>
      <w:bookmarkEnd w:id="3"/>
      <w:r>
        <w:rPr>
          <w:rFonts w:ascii="Arial" w:hAnsi="Arial" w:cs="Arial"/>
          <w:sz w:val="24"/>
          <w:szCs w:val="24"/>
        </w:rPr>
        <w:lastRenderedPageBreak/>
        <w:t xml:space="preserve">Формирование основ экологической культуры, гуманного отношения ко всему живому.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3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6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Формирование художественного вкуса и любви к </w:t>
      </w:r>
      <w:proofErr w:type="gramStart"/>
      <w:r>
        <w:rPr>
          <w:rFonts w:ascii="Arial" w:hAnsi="Arial" w:cs="Arial"/>
          <w:sz w:val="24"/>
          <w:szCs w:val="24"/>
        </w:rPr>
        <w:t>прекрасному</w:t>
      </w:r>
      <w:proofErr w:type="gramEnd"/>
      <w:r>
        <w:rPr>
          <w:rFonts w:ascii="Arial" w:hAnsi="Arial" w:cs="Arial"/>
          <w:sz w:val="24"/>
          <w:szCs w:val="24"/>
        </w:rPr>
        <w:t xml:space="preserve">, развитие творческих способностей.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6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7" w:lineRule="auto"/>
        <w:ind w:firstLine="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Воспитание у дошкольников чувств уважения и заботы к Защитникам Отечества.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6"/>
        </w:numPr>
        <w:tabs>
          <w:tab w:val="clear" w:pos="72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Воспитание здорового образа жизни. </w:t>
      </w:r>
    </w:p>
    <w:p w:rsidR="0021775A" w:rsidRDefault="00000404">
      <w:pPr>
        <w:widowControl w:val="0"/>
        <w:numPr>
          <w:ilvl w:val="0"/>
          <w:numId w:val="6"/>
        </w:numPr>
        <w:tabs>
          <w:tab w:val="clear" w:pos="72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Воспитание чувства уважения к профессиям и труду взрослых.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Педагогические принципы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Актуальность – </w:t>
      </w:r>
      <w:r>
        <w:rPr>
          <w:rFonts w:ascii="Arial" w:hAnsi="Arial" w:cs="Arial"/>
          <w:sz w:val="24"/>
          <w:szCs w:val="24"/>
        </w:rPr>
        <w:t>программа ориентирована на решение важных проблембудущего развития личности ребенка, при этом акцент делается на воспитание любви к родному дому, природе, культуре малой Родины.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Рациональность – </w:t>
      </w:r>
      <w:r>
        <w:rPr>
          <w:rFonts w:ascii="Arial" w:hAnsi="Arial" w:cs="Arial"/>
          <w:sz w:val="24"/>
          <w:szCs w:val="24"/>
        </w:rPr>
        <w:t>в программе определены цели,пути и способы ихдостижения, позволяющие получить оптимальный результат.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Реалистичность – </w:t>
      </w:r>
      <w:r>
        <w:rPr>
          <w:rFonts w:ascii="Arial" w:hAnsi="Arial" w:cs="Arial"/>
          <w:sz w:val="24"/>
          <w:szCs w:val="24"/>
        </w:rPr>
        <w:t>программа обеспечивает соответствие между желаемым ивозможным, учитывает реальные возможности достижения той или иной цели.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Доступность - </w:t>
      </w:r>
      <w:r>
        <w:rPr>
          <w:rFonts w:ascii="Arial" w:hAnsi="Arial" w:cs="Arial"/>
          <w:sz w:val="24"/>
          <w:szCs w:val="24"/>
        </w:rPr>
        <w:t>принцип доступности предполагает соотнесение содержания,характера и объема учебного материала с уровнем развития, подготовленности детей.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6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Непрерывность - </w:t>
      </w:r>
      <w:r>
        <w:rPr>
          <w:rFonts w:ascii="Arial" w:hAnsi="Arial" w:cs="Arial"/>
          <w:sz w:val="24"/>
          <w:szCs w:val="24"/>
        </w:rPr>
        <w:t>на нынешнем этапе образование призвано сформировать уподрастающего поколения устойчивый интерес к постоянному пополнению своего интеллектуального багажа и совершенствованию нравственных чувств.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B53B6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Научность - </w:t>
      </w:r>
      <w:r>
        <w:rPr>
          <w:rFonts w:ascii="Arial" w:hAnsi="Arial" w:cs="Arial"/>
          <w:sz w:val="24"/>
          <w:szCs w:val="24"/>
        </w:rPr>
        <w:t>одним из важных принципов программы является ее научность.На основе сведений об истории и культуре родного края.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Целостность - </w:t>
      </w:r>
      <w:r>
        <w:rPr>
          <w:rFonts w:ascii="Arial" w:hAnsi="Arial" w:cs="Arial"/>
          <w:sz w:val="24"/>
          <w:szCs w:val="24"/>
        </w:rPr>
        <w:t>использование этого принципа позволяет формировать удошкольников целостное понимание современной проблемы нравственно-патриотического воспитания и служит одним из существенных условий интеграции знаний о нравственности и патриотизме.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Системность - </w:t>
      </w:r>
      <w:r>
        <w:rPr>
          <w:rFonts w:ascii="Arial" w:hAnsi="Arial" w:cs="Arial"/>
          <w:sz w:val="24"/>
          <w:szCs w:val="24"/>
        </w:rPr>
        <w:t>принцип системного подхода,который предполагает анализвзаимодействия различных направлений патриотического воспитания. Этот принцип реализуется в процессе взаимосвязанного формирования представлений ребенка о патриотических чувствах в разных видах деятельности и действенного отношения к окружающему миру.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Преемственность - </w:t>
      </w:r>
      <w:r>
        <w:rPr>
          <w:rFonts w:ascii="Arial" w:hAnsi="Arial" w:cs="Arial"/>
          <w:sz w:val="24"/>
          <w:szCs w:val="24"/>
        </w:rPr>
        <w:t>патриотическое воспитание дошкольниковпродолжается в начальной школе.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Культуросообразность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этот принцип выстраивает содержаниепрограммы как последовательное усвоение национально-культурных традиций и выработке на этой основе ценностных ориентаций.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Стимулирование активности - </w:t>
      </w:r>
      <w:r>
        <w:rPr>
          <w:rFonts w:ascii="Arial" w:hAnsi="Arial" w:cs="Arial"/>
          <w:sz w:val="24"/>
          <w:szCs w:val="24"/>
        </w:rPr>
        <w:t>обеспечивает практические примененияполученных знаний (совместный поиск решения задач: сбор материала для фотоальбома об истории города, края и др.)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466E7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Контролируемость – </w:t>
      </w:r>
      <w:r>
        <w:rPr>
          <w:rFonts w:ascii="Arial" w:hAnsi="Arial" w:cs="Arial"/>
          <w:sz w:val="24"/>
          <w:szCs w:val="24"/>
        </w:rPr>
        <w:t>в программе определены конечный и промежуточныйрезультаты, разработана система работы по патриотическому воспитанию.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3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Структура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 составлена по возрастным группам. Она охватывает четыре возрастных периода развития детей: младший возраст (3-4 года, младшая группа), средний возраст (4-5 лет, средняя группа), старший дошкольный возраст (5-</w:t>
      </w:r>
      <w:r w:rsidR="00466E7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лет, старшая и подготовительная к школе группа).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78" w:right="1120" w:bottom="718" w:left="1140" w:header="720" w:footer="720" w:gutter="0"/>
          <w:cols w:space="720" w:equalWidth="0">
            <w:col w:w="9640"/>
          </w:cols>
          <w:noEndnote/>
        </w:sect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7" w:right="2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ge11"/>
      <w:bookmarkEnd w:id="4"/>
      <w:r>
        <w:rPr>
          <w:rFonts w:ascii="Arial" w:hAnsi="Arial" w:cs="Arial"/>
          <w:sz w:val="24"/>
          <w:szCs w:val="24"/>
        </w:rPr>
        <w:lastRenderedPageBreak/>
        <w:t>Программа "</w:t>
      </w:r>
      <w:r w:rsidR="00466E7F">
        <w:rPr>
          <w:rFonts w:ascii="Arial" w:hAnsi="Arial" w:cs="Arial"/>
          <w:sz w:val="24"/>
          <w:szCs w:val="24"/>
        </w:rPr>
        <w:t>Родные тропинки</w:t>
      </w:r>
      <w:r>
        <w:rPr>
          <w:rFonts w:ascii="Arial" w:hAnsi="Arial" w:cs="Arial"/>
          <w:sz w:val="24"/>
          <w:szCs w:val="24"/>
        </w:rPr>
        <w:t>" предусматривает, что в процессе освоения ребенком ее содержания осуществляется его социализация в окружающем мире, обществе. Содержательная часть программы систематизирована по тематическим блокам - их четыре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каждом месяце учебного года изучается новая тема блока.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 блок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 "Я и моя семья"</w:t>
      </w:r>
      <w:r>
        <w:rPr>
          <w:rFonts w:ascii="Arial" w:hAnsi="Arial" w:cs="Arial"/>
          <w:sz w:val="24"/>
          <w:szCs w:val="24"/>
        </w:rPr>
        <w:t xml:space="preserve">.Чувство Родины:Оно начинается у ребенка сотношения к семье, к самым близким людям, с восхищения тем, что видит перед собой малыш. Чему он изумляется и что вызывает отклик в его душе: Эти впечатления играют огромную роль в становлении личности </w:t>
      </w:r>
      <w:r>
        <w:rPr>
          <w:rFonts w:ascii="Arial" w:hAnsi="Arial" w:cs="Arial"/>
          <w:b/>
          <w:bCs/>
          <w:sz w:val="24"/>
          <w:szCs w:val="24"/>
        </w:rPr>
        <w:t>патриота.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" w:right="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Задача первого блока </w:t>
      </w:r>
      <w:r>
        <w:rPr>
          <w:rFonts w:ascii="Arial" w:hAnsi="Arial" w:cs="Arial"/>
          <w:sz w:val="24"/>
          <w:szCs w:val="24"/>
        </w:rPr>
        <w:t>состоит в том,чтобы помочь ребенку осознать себячленом семьи, воспитанником детского сада. Ее осуществление возможно, если родители и педагоги заложат основы теплого чувства и привязанности к родной семье, искреннюю благодарность сотрудникам детского сада за их добрые сердца и теплоту души.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1"/>
          <w:numId w:val="7"/>
        </w:numPr>
        <w:tabs>
          <w:tab w:val="clear" w:pos="1440"/>
          <w:tab w:val="num" w:pos="767"/>
        </w:tabs>
        <w:overflowPunct w:val="0"/>
        <w:autoSpaceDE w:val="0"/>
        <w:autoSpaceDN w:val="0"/>
        <w:adjustRightInd w:val="0"/>
        <w:spacing w:after="0" w:line="240" w:lineRule="auto"/>
        <w:ind w:left="767" w:hanging="20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блок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 "Я и мой город"</w:t>
      </w:r>
      <w:r>
        <w:rPr>
          <w:rFonts w:ascii="Arial" w:hAnsi="Arial" w:cs="Arial"/>
          <w:sz w:val="24"/>
          <w:szCs w:val="24"/>
        </w:rPr>
        <w:t>.Изучение</w:t>
      </w:r>
      <w:r>
        <w:rPr>
          <w:rFonts w:ascii="Arial" w:hAnsi="Arial" w:cs="Arial"/>
          <w:b/>
          <w:bCs/>
          <w:sz w:val="24"/>
          <w:szCs w:val="24"/>
        </w:rPr>
        <w:t xml:space="preserve"> тем второго блока </w:t>
      </w:r>
      <w:r>
        <w:rPr>
          <w:rFonts w:ascii="Arial" w:hAnsi="Arial" w:cs="Arial"/>
          <w:sz w:val="24"/>
          <w:szCs w:val="24"/>
        </w:rPr>
        <w:t>подводит дошкольника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Arial" w:hAnsi="Arial" w:cs="Arial"/>
          <w:b/>
          <w:bCs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7"/>
        </w:numPr>
        <w:tabs>
          <w:tab w:val="clear" w:pos="720"/>
          <w:tab w:val="num" w:pos="223"/>
        </w:tabs>
        <w:overflowPunct w:val="0"/>
        <w:autoSpaceDE w:val="0"/>
        <w:autoSpaceDN w:val="0"/>
        <w:adjustRightInd w:val="0"/>
        <w:spacing w:after="0" w:line="231" w:lineRule="auto"/>
        <w:ind w:left="7" w:hanging="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пониманию, что их город - частица Родины. Надо показать ребенку, что родной город славен своей историей, традициями, достопримечательностями, памятниками, лучшими людьми. </w:t>
      </w:r>
      <w:r>
        <w:rPr>
          <w:rFonts w:ascii="Arial" w:hAnsi="Arial" w:cs="Arial"/>
          <w:b/>
          <w:bCs/>
          <w:sz w:val="24"/>
          <w:szCs w:val="24"/>
        </w:rPr>
        <w:t>Задача</w:t>
      </w:r>
      <w:r>
        <w:rPr>
          <w:rFonts w:ascii="Arial" w:hAnsi="Arial" w:cs="Arial"/>
          <w:sz w:val="24"/>
          <w:szCs w:val="24"/>
        </w:rPr>
        <w:t xml:space="preserve"> эта решается через познани</w:t>
      </w:r>
      <w:r w:rsidR="00466E7F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истории города, традиций, памятных и достопримечательных мест города, проявления интереса к событиям, </w:t>
      </w:r>
      <w:proofErr w:type="gramStart"/>
      <w:r>
        <w:rPr>
          <w:rFonts w:ascii="Arial" w:hAnsi="Arial" w:cs="Arial"/>
          <w:sz w:val="24"/>
          <w:szCs w:val="24"/>
        </w:rPr>
        <w:t>происходящими</w:t>
      </w:r>
      <w:proofErr w:type="gramEnd"/>
      <w:r>
        <w:rPr>
          <w:rFonts w:ascii="Arial" w:hAnsi="Arial" w:cs="Arial"/>
          <w:sz w:val="24"/>
          <w:szCs w:val="24"/>
        </w:rPr>
        <w:t xml:space="preserve"> в городе.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Arial" w:hAnsi="Arial" w:cs="Arial"/>
          <w:sz w:val="24"/>
          <w:szCs w:val="24"/>
        </w:rPr>
      </w:pPr>
    </w:p>
    <w:p w:rsidR="0021775A" w:rsidRPr="00466E7F" w:rsidRDefault="00000404" w:rsidP="00466E7F">
      <w:pPr>
        <w:widowControl w:val="0"/>
        <w:numPr>
          <w:ilvl w:val="1"/>
          <w:numId w:val="8"/>
        </w:numPr>
        <w:tabs>
          <w:tab w:val="clear" w:pos="1440"/>
          <w:tab w:val="num" w:pos="876"/>
        </w:tabs>
        <w:overflowPunct w:val="0"/>
        <w:autoSpaceDE w:val="0"/>
        <w:autoSpaceDN w:val="0"/>
        <w:adjustRightInd w:val="0"/>
        <w:spacing w:after="0" w:line="231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6E7F">
        <w:rPr>
          <w:rFonts w:ascii="Arial" w:hAnsi="Arial" w:cs="Arial"/>
          <w:b/>
          <w:bCs/>
          <w:sz w:val="24"/>
          <w:szCs w:val="24"/>
        </w:rPr>
        <w:t>блок - "Я и мой край</w:t>
      </w:r>
      <w:r w:rsidR="00466E7F" w:rsidRPr="00466E7F">
        <w:rPr>
          <w:rFonts w:ascii="Arial" w:hAnsi="Arial" w:cs="Arial"/>
          <w:b/>
          <w:bCs/>
          <w:sz w:val="24"/>
          <w:szCs w:val="24"/>
        </w:rPr>
        <w:t>,</w:t>
      </w:r>
      <w:r w:rsidRPr="00466E7F">
        <w:rPr>
          <w:rFonts w:ascii="Arial" w:hAnsi="Arial" w:cs="Arial"/>
          <w:b/>
          <w:bCs/>
          <w:sz w:val="24"/>
          <w:szCs w:val="24"/>
        </w:rPr>
        <w:t xml:space="preserve"> в котором я живу". </w:t>
      </w:r>
      <w:r w:rsidRPr="00466E7F">
        <w:rPr>
          <w:rFonts w:ascii="Arial" w:hAnsi="Arial" w:cs="Arial"/>
          <w:sz w:val="24"/>
          <w:szCs w:val="24"/>
        </w:rPr>
        <w:t xml:space="preserve">Особым обучающим эффектомобладает </w:t>
      </w:r>
      <w:r w:rsidRPr="00466E7F">
        <w:rPr>
          <w:rFonts w:ascii="Arial" w:hAnsi="Arial" w:cs="Arial"/>
          <w:b/>
          <w:bCs/>
          <w:sz w:val="24"/>
          <w:szCs w:val="24"/>
        </w:rPr>
        <w:t>третий тематический блок</w:t>
      </w:r>
      <w:r w:rsidRPr="00466E7F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Pr="00466E7F">
        <w:rPr>
          <w:rFonts w:ascii="Arial" w:hAnsi="Arial" w:cs="Arial"/>
          <w:sz w:val="24"/>
          <w:szCs w:val="24"/>
        </w:rPr>
        <w:t xml:space="preserve"> Любой </w:t>
      </w:r>
      <w:r w:rsidRPr="00466E7F">
        <w:rPr>
          <w:rFonts w:ascii="Arial" w:hAnsi="Arial" w:cs="Arial"/>
          <w:b/>
          <w:bCs/>
          <w:sz w:val="24"/>
          <w:szCs w:val="24"/>
        </w:rPr>
        <w:t>край</w:t>
      </w:r>
      <w:proofErr w:type="gramStart"/>
      <w:r w:rsidRPr="00466E7F">
        <w:rPr>
          <w:rFonts w:ascii="Arial" w:hAnsi="Arial" w:cs="Arial"/>
          <w:b/>
          <w:bCs/>
          <w:sz w:val="24"/>
          <w:szCs w:val="24"/>
        </w:rPr>
        <w:t>,о</w:t>
      </w:r>
      <w:proofErr w:type="gramEnd"/>
      <w:r w:rsidRPr="00466E7F">
        <w:rPr>
          <w:rFonts w:ascii="Arial" w:hAnsi="Arial" w:cs="Arial"/>
          <w:b/>
          <w:bCs/>
          <w:sz w:val="24"/>
          <w:szCs w:val="24"/>
        </w:rPr>
        <w:t>бласть,</w:t>
      </w:r>
      <w:r w:rsidRPr="00466E7F">
        <w:rPr>
          <w:rFonts w:ascii="Arial" w:hAnsi="Arial" w:cs="Arial"/>
          <w:sz w:val="24"/>
          <w:szCs w:val="24"/>
        </w:rPr>
        <w:t xml:space="preserve"> даже небольшая деревня, неповторимы. В каждом месте своя природа, свои традиции и свой быт. Очень важно прививать детям чувство любви и привязанности к ценностям родного края, так как именно на этой основе воспитывается патриотизм. </w:t>
      </w:r>
      <w:r w:rsidRPr="00466E7F">
        <w:rPr>
          <w:rFonts w:ascii="Arial" w:hAnsi="Arial" w:cs="Arial"/>
          <w:b/>
          <w:bCs/>
          <w:sz w:val="24"/>
          <w:szCs w:val="24"/>
        </w:rPr>
        <w:t xml:space="preserve">Задача третьего блока </w:t>
      </w:r>
      <w:r w:rsidRPr="00466E7F">
        <w:rPr>
          <w:rFonts w:ascii="Arial" w:hAnsi="Arial" w:cs="Arial"/>
          <w:sz w:val="24"/>
          <w:szCs w:val="24"/>
        </w:rPr>
        <w:t>состоит в том,чтобы помочь ребенку осознать себяжителем Смоленского края.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Изучение </w:t>
      </w:r>
      <w:r>
        <w:rPr>
          <w:rFonts w:ascii="Arial" w:hAnsi="Arial" w:cs="Arial"/>
          <w:sz w:val="24"/>
          <w:szCs w:val="24"/>
        </w:rPr>
        <w:t xml:space="preserve">тем второго и третьего блока позволяет воспитывать чувствасобственного достоинства ребенка, как представителя своего народа, гордости за свою </w:t>
      </w:r>
      <w:r>
        <w:rPr>
          <w:rFonts w:ascii="Arial" w:hAnsi="Arial" w:cs="Arial"/>
          <w:b/>
          <w:bCs/>
          <w:sz w:val="24"/>
          <w:szCs w:val="24"/>
        </w:rPr>
        <w:t>малую Родину</w:t>
      </w:r>
      <w:r>
        <w:rPr>
          <w:rFonts w:ascii="Arial" w:hAnsi="Arial" w:cs="Arial"/>
          <w:sz w:val="24"/>
          <w:szCs w:val="24"/>
        </w:rPr>
        <w:t>; развивать познавательный интерес и навыки исследования доступных объектов окружающей действительности.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IV блок - "Я и моя Родина - Россия". Темы четвертого блока </w:t>
      </w:r>
      <w:r>
        <w:rPr>
          <w:rFonts w:ascii="Arial" w:hAnsi="Arial" w:cs="Arial"/>
          <w:sz w:val="24"/>
          <w:szCs w:val="24"/>
        </w:rPr>
        <w:t>призванысформировать у дошкольника чувства любви, гордости и патриотизма к своей Отчизне. У ребенка формируются первые представления об устройстве нашего государства, он изучает символику нашей страны, знакомится с другими городами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80"/>
        <w:gridCol w:w="2660"/>
      </w:tblGrid>
      <w:tr w:rsidR="0021775A" w:rsidTr="00707D5B">
        <w:trPr>
          <w:trHeight w:val="276"/>
        </w:trPr>
        <w:tc>
          <w:tcPr>
            <w:tcW w:w="698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России,   со   столицей   нашей   Родины.   Осознает   себя</w:t>
            </w:r>
          </w:p>
        </w:tc>
        <w:tc>
          <w:tcPr>
            <w:tcW w:w="266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гражданином </w:t>
            </w:r>
            <w:r>
              <w:rPr>
                <w:rFonts w:ascii="Arial" w:hAnsi="Arial" w:cs="Arial"/>
                <w:sz w:val="24"/>
                <w:szCs w:val="24"/>
              </w:rPr>
              <w:t>России.</w:t>
            </w:r>
          </w:p>
        </w:tc>
      </w:tr>
      <w:tr w:rsidR="0021775A" w:rsidTr="00707D5B">
        <w:trPr>
          <w:trHeight w:val="276"/>
        </w:trPr>
        <w:tc>
          <w:tcPr>
            <w:tcW w:w="698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Быть патриотом  и  гражданином -  это  непременно  быть</w:t>
            </w:r>
          </w:p>
        </w:tc>
        <w:tc>
          <w:tcPr>
            <w:tcW w:w="266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интернационалистом.</w:t>
            </w:r>
          </w:p>
        </w:tc>
      </w:tr>
      <w:tr w:rsidR="0021775A" w:rsidTr="00707D5B">
        <w:trPr>
          <w:trHeight w:val="276"/>
        </w:trPr>
        <w:tc>
          <w:tcPr>
            <w:tcW w:w="698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Поэтому    особенно    важно    поддержать    интерес</w:t>
            </w:r>
          </w:p>
        </w:tc>
        <w:tc>
          <w:tcPr>
            <w:tcW w:w="2660" w:type="dxa"/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ребенка    к    людям</w:t>
            </w:r>
          </w:p>
        </w:tc>
      </w:tr>
    </w:tbl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7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других национальностей, рассказать, где территориально живет данный народ, о своеобразии природы и климатических условий, от которых зависит его быт.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7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78" w:right="1120" w:bottom="718" w:left="1133" w:header="720" w:footer="720" w:gutter="0"/>
          <w:cols w:space="720" w:equalWidth="0">
            <w:col w:w="9647"/>
          </w:cols>
          <w:noEndnote/>
        </w:sect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</w:rPr>
      </w:pPr>
      <w:bookmarkStart w:id="5" w:name="page13"/>
      <w:bookmarkEnd w:id="5"/>
      <w:r>
        <w:rPr>
          <w:rFonts w:ascii="Arial" w:hAnsi="Arial" w:cs="Arial"/>
          <w:b/>
          <w:bCs/>
          <w:sz w:val="24"/>
          <w:szCs w:val="24"/>
        </w:rPr>
        <w:lastRenderedPageBreak/>
        <w:t>Ожидаемый результат реализации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Наличие у детей знаний об истории возникновения города, его достопримечательностях, природных богатствах, социально-экономической значимости, символике родного края; возникновение стойкого интереса к прошлому, настоящему и будущему родного </w:t>
      </w:r>
      <w:r w:rsidR="00466E7F">
        <w:rPr>
          <w:rFonts w:ascii="Arial" w:hAnsi="Arial" w:cs="Arial"/>
          <w:sz w:val="24"/>
          <w:szCs w:val="24"/>
        </w:rPr>
        <w:t>края</w:t>
      </w:r>
      <w:r>
        <w:rPr>
          <w:rFonts w:ascii="Arial" w:hAnsi="Arial" w:cs="Arial"/>
          <w:sz w:val="24"/>
          <w:szCs w:val="24"/>
        </w:rPr>
        <w:t>, чувства ответственности, гордости, любви и патриотизма. Привлечение семьи к патриотическому воспитанию детей.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Дети должны </w:t>
      </w:r>
      <w:r>
        <w:rPr>
          <w:rFonts w:ascii="Arial" w:hAnsi="Arial" w:cs="Arial"/>
          <w:b/>
          <w:bCs/>
          <w:sz w:val="24"/>
          <w:szCs w:val="24"/>
        </w:rPr>
        <w:t>знать: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3–4 года.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имя, отчество родителей. </w:t>
      </w: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где работают их родители.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5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участок и группу детского сада; уметь поддерживать порядок на них, бережно относиться к оборудованию участков, и группы, ухаживать за растениями.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имя, отчество сотрудников детского сада, уважать их труд, уметь оказывать посильную помощь взрослым.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5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некоторых домашних и диких животных родного края; без надобности не срывать растения, не ломать ветки деревьев и кустарников, не пугать животных, не уничтожать насекомых.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1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9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название своего города; с доверием относиться к взрослым, которые заботятся о них.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4–5 лет.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10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5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С удовольствием рассказывать о семье, семейном быте, традициях; активно участвовать в мероприятиях, готовящихся в группе, в ДОУ, в частности, направленных на что, чтобы порадовать взрослых, детей.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0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Уметь рассказывать о своем родном городе.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0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Рассказывать о желании приобрести в будущем определенную профессию (стать военным, пожарным, милиционером и т.д.).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0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28" w:lineRule="auto"/>
        <w:ind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Участвовать в наблюдениях за растениями, животными, птицами, рыбами и в посильном труде по уходу за ними; делиться своими познаниями о живом и не живом; не рвать, не ломать растения, бережно относиться к живым существам, не вредить им.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5–6 лет.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свой домашний адрес, название города, округа. </w:t>
      </w: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Иметь представление о символике города, округа. </w:t>
      </w: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название близлежащих улиц.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48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Иметь представление о жизни и быте народа насел</w:t>
      </w:r>
      <w:r w:rsidR="00466E7F">
        <w:rPr>
          <w:rFonts w:ascii="Arial" w:hAnsi="Arial" w:cs="Arial"/>
          <w:sz w:val="24"/>
          <w:szCs w:val="24"/>
        </w:rPr>
        <w:t>яющего</w:t>
      </w:r>
      <w:r>
        <w:rPr>
          <w:rFonts w:ascii="Arial" w:hAnsi="Arial" w:cs="Arial"/>
          <w:sz w:val="24"/>
          <w:szCs w:val="24"/>
        </w:rPr>
        <w:t xml:space="preserve"> Смоленский край.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Узнавать на фотографиях достопримечательности города, уметь рассказывать о них.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профессии своих родителей. </w:t>
      </w: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правила поведения в природе.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Уметь рассказывать о неразрывной связи человека с природой, значимости окружающей среды для здорового образа жизни людей.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Различать некоторые рода войск.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1120" w:bottom="718" w:left="1140" w:header="720" w:footer="720" w:gutter="0"/>
          <w:cols w:space="720" w:equalWidth="0">
            <w:col w:w="9640"/>
          </w:cols>
          <w:noEndnote/>
        </w:sect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5"/>
      <w:bookmarkEnd w:id="6"/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6–</w:t>
      </w:r>
      <w:r w:rsidR="00466E7F">
        <w:rPr>
          <w:rFonts w:ascii="Arial" w:hAnsi="Arial" w:cs="Arial"/>
          <w:b/>
          <w:bCs/>
          <w:sz w:val="24"/>
          <w:szCs w:val="24"/>
          <w:u w:val="single"/>
        </w:rPr>
        <w:t>8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лет.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Краткие сведения об истории города, округа.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17" w:lineRule="auto"/>
        <w:ind w:left="160" w:right="2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Знать дату своего рождения, свое отчество, домашний адрес, номер телефона; имена и отчества родителей; адрес детского сада.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17" w:lineRule="auto"/>
        <w:ind w:left="16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Иметь представление о Президенте, Правительстве России; о во</w:t>
      </w:r>
      <w:r w:rsidR="00466E7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нах-защитниках Отечества, о ветеранах ВОВ.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28" w:lineRule="auto"/>
        <w:ind w:left="160" w:right="20" w:firstLine="560"/>
        <w:jc w:val="both"/>
        <w:rPr>
          <w:rFonts w:ascii="Symbol" w:hAnsi="Symbol" w:cs="Symbol"/>
          <w:sz w:val="20"/>
          <w:szCs w:val="20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Иметь представление о родном крае; о людях разных национальностей, их обычаях, о традициях, фольклоре, труде и т.д.; о Земле, о людях разных рас, живущих на нашей земле; о труде взрослых, их деловых и личностных качеств, творчестве, государственных праздниках, школе, библиотеке и т.д. </w:t>
      </w:r>
      <w:proofErr w:type="gramEnd"/>
    </w:p>
    <w:p w:rsidR="0021775A" w:rsidRDefault="0021775A">
      <w:pPr>
        <w:widowControl w:val="0"/>
        <w:autoSpaceDE w:val="0"/>
        <w:autoSpaceDN w:val="0"/>
        <w:adjustRightInd w:val="0"/>
        <w:spacing w:after="0" w:line="4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Стихи, произведения искусства местных поэтов и художников. </w:t>
      </w: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Правила безопасности поведения в природе и на улице города. </w:t>
      </w: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Иметь элементарные представления об охране природы,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2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17" w:lineRule="auto"/>
        <w:ind w:left="160" w:right="124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Понимать сопричастность к социальной и окружающей среде, осознавать себя полноправным членом общества.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Этапы внедрения программы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Сбор информации. </w:t>
      </w: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Разработка и внедрение программы. </w:t>
      </w: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Разработка и реализация плана программы. </w:t>
      </w: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Учебно-методическое обеспечение образовательного процесса.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56"/>
        </w:tabs>
        <w:overflowPunct w:val="0"/>
        <w:autoSpaceDE w:val="0"/>
        <w:autoSpaceDN w:val="0"/>
        <w:adjustRightInd w:val="0"/>
        <w:spacing w:after="0" w:line="217" w:lineRule="auto"/>
        <w:ind w:left="160" w:right="940" w:firstLine="56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Реализация планов обеспечивающих выполнение программного материала.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Регулирование выполнения программы. </w:t>
      </w: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Текущий мониторинг выполнения программы. </w:t>
      </w:r>
    </w:p>
    <w:p w:rsidR="0021775A" w:rsidRDefault="00000404">
      <w:pPr>
        <w:widowControl w:val="0"/>
        <w:numPr>
          <w:ilvl w:val="0"/>
          <w:numId w:val="13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Итоговый анализ реализации программы, итоговый мониторинг.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1140" w:bottom="718" w:left="1700" w:header="720" w:footer="720" w:gutter="0"/>
          <w:cols w:space="720" w:equalWidth="0">
            <w:col w:w="906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 w:cs="Times New Roman"/>
          <w:sz w:val="24"/>
          <w:szCs w:val="24"/>
        </w:rPr>
      </w:pPr>
      <w:bookmarkStart w:id="7" w:name="page19"/>
      <w:bookmarkEnd w:id="7"/>
    </w:p>
    <w:p w:rsidR="0021775A" w:rsidRDefault="00000404">
      <w:pPr>
        <w:widowControl w:val="0"/>
        <w:autoSpaceDE w:val="0"/>
        <w:autoSpaceDN w:val="0"/>
        <w:adjustRightInd w:val="0"/>
        <w:spacing w:after="0" w:line="239" w:lineRule="auto"/>
        <w:ind w:left="31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>Тематическое планирование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466E7F">
      <w:pPr>
        <w:widowControl w:val="0"/>
        <w:autoSpaceDE w:val="0"/>
        <w:autoSpaceDN w:val="0"/>
        <w:adjustRightInd w:val="0"/>
        <w:spacing w:after="0" w:line="239" w:lineRule="auto"/>
        <w:ind w:left="34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>М</w:t>
      </w:r>
      <w:r w:rsidR="00000404">
        <w:rPr>
          <w:rFonts w:ascii="Arial" w:hAnsi="Arial" w:cs="Arial"/>
          <w:b/>
          <w:bCs/>
        </w:rPr>
        <w:t>ладшая группа (3–4 года)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0"/>
        <w:gridCol w:w="2240"/>
        <w:gridCol w:w="2120"/>
        <w:gridCol w:w="1840"/>
        <w:gridCol w:w="1840"/>
      </w:tblGrid>
      <w:tr w:rsidR="0021775A">
        <w:trPr>
          <w:trHeight w:val="242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МЕСЯЦ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 НЕДЕЛЯ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 НЕДЕЛЯ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III НЕДЕЛЯ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IV НЕДЕЛЯ</w:t>
            </w:r>
          </w:p>
        </w:tc>
      </w:tr>
      <w:tr w:rsidR="0021775A">
        <w:trPr>
          <w:trHeight w:val="229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Сентябрь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Сюжетно-ролевая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66E7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Природоохран</w:t>
            </w:r>
            <w:r w:rsidR="00466E7F">
              <w:rPr>
                <w:rFonts w:ascii="Arial" w:hAnsi="Arial" w:cs="Arial"/>
                <w:sz w:val="21"/>
                <w:szCs w:val="21"/>
              </w:rPr>
              <w:t>ная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Целевая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детскому саду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игра «В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детском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66E7F">
            <w:pPr>
              <w:widowControl w:val="0"/>
              <w:autoSpaceDE w:val="0"/>
              <w:autoSpaceDN w:val="0"/>
              <w:adjustRightInd w:val="0"/>
              <w:spacing w:after="0" w:line="23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акция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прогулка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(знакомство с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саду»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«Сохраним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(растения</w:t>
            </w:r>
            <w:proofErr w:type="gramEnd"/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сотрудниками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цветок»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участка, природа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детского сада,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родного края)</w:t>
            </w:r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помещениями)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2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Октябрь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«Моя семья»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(занятие)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(занятие)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«Мама, папа, я –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(рисование)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«Как животные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семья»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«Портрет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родного края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семьи»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зиме готовятся»</w:t>
            </w:r>
          </w:p>
        </w:tc>
      </w:tr>
      <w:tr w:rsidR="0021775A">
        <w:trPr>
          <w:trHeight w:val="22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Ноябрь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«Варвара-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«Хорошо 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Сюжетно-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Рассматривание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краса, длинная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нас в саду»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ролевая игра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иллюстраций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коса» (знакомство с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«Бабушка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«Мамы всякие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трудом мамы).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приехала»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нужны, мамы</w:t>
            </w:r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всякие важны»</w:t>
            </w:r>
          </w:p>
        </w:tc>
      </w:tr>
      <w:tr w:rsidR="0021775A">
        <w:trPr>
          <w:trHeight w:val="229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Декабрь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66E7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Природоохран</w:t>
            </w:r>
            <w:r w:rsidR="00466E7F">
              <w:rPr>
                <w:rFonts w:ascii="Arial" w:hAnsi="Arial" w:cs="Arial"/>
                <w:sz w:val="21"/>
                <w:szCs w:val="21"/>
              </w:rPr>
              <w:t>на</w:t>
            </w:r>
            <w:r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Целевая прогулка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Наблюдение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за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Музей «Друзей и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акция «Покормите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ближайшей улице,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трудом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дружбы» – что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птиц зимой»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находящейся возле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младшего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мы там видели.</w:t>
            </w:r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детского сада.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воспитателя.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2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Январь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«Мой родной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 w:rsidP="007F0596">
            <w:pPr>
              <w:widowControl w:val="0"/>
              <w:autoSpaceDE w:val="0"/>
              <w:autoSpaceDN w:val="0"/>
              <w:adjustRightInd w:val="0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Проект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Лепка «Угостим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66E7F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поселок»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(конструирование)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«Домашние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новых знакомых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«Мы построим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животные у нас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оладушками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».</w:t>
            </w:r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новый дом».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дома».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2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Февраль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«Белая береза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под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(рисование)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«Как мы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«Как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моим окном» –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«Приглашаем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Фунтиком возили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стать сильным?»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деревья в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родном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снегирей съесть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песок». Дать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городе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рябину поскорей».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представление 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том, что папа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проявляет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заботу о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своей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семье.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28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Март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«Я и моя мама».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(рисование)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«Что мы делаем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«</w:t>
            </w:r>
            <w:r w:rsidR="007F0596">
              <w:rPr>
                <w:rFonts w:ascii="Arial" w:hAnsi="Arial" w:cs="Arial"/>
                <w:sz w:val="21"/>
                <w:szCs w:val="21"/>
              </w:rPr>
              <w:t>П</w:t>
            </w:r>
            <w:r>
              <w:rPr>
                <w:rFonts w:ascii="Arial" w:hAnsi="Arial" w:cs="Arial"/>
                <w:sz w:val="21"/>
                <w:szCs w:val="21"/>
              </w:rPr>
              <w:t>омоги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«Для мамы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 детском саду».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растению».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расческу 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 взрослых.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нарисую. Порадую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милую, дорогую».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28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Апрель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«Рассказы о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«Наши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Аппликаци</w:t>
            </w:r>
            <w:proofErr w:type="spellEnd"/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своей семье».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добрые дела».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Дом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в котором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я «Строим,</w:t>
            </w: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 взрослых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мы живем».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строим дом.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Вырос дом</w:t>
            </w:r>
          </w:p>
        </w:tc>
      </w:tr>
      <w:tr w:rsidR="0021775A">
        <w:trPr>
          <w:trHeight w:val="238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огромный».</w:t>
            </w:r>
          </w:p>
        </w:tc>
      </w:tr>
      <w:tr w:rsidR="0021775A">
        <w:trPr>
          <w:trHeight w:val="22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Май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Целевая прогулка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(рисование)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Чтение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Наш</w:t>
            </w:r>
            <w:proofErr w:type="gramEnd"/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украшенной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«Это вспыхнул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стихотворений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город».</w:t>
            </w: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празднику улице.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перед нами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яркий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«Что такое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праздничный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лес?», «Что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салют»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такое луг?»,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«Что такое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река?», «Что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5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такое море?»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из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сборника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75A">
        <w:trPr>
          <w:trHeight w:val="237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В.Степанова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27CAE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3" w:right="1260" w:bottom="718" w:left="1140" w:header="720" w:footer="720" w:gutter="0"/>
          <w:cols w:space="720" w:equalWidth="0">
            <w:col w:w="950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  <w:bookmarkStart w:id="8" w:name="page21"/>
      <w:bookmarkEnd w:id="8"/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Средняя группа (4–5 лет)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0"/>
        <w:gridCol w:w="2400"/>
        <w:gridCol w:w="1980"/>
        <w:gridCol w:w="1860"/>
        <w:gridCol w:w="1740"/>
        <w:gridCol w:w="30"/>
      </w:tblGrid>
      <w:tr w:rsidR="0021775A">
        <w:trPr>
          <w:trHeight w:val="253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Месяц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 неделя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 неделя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III неделя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IV неделя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«Детский сад»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(занятие)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Акция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«В нашем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Знакомить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детским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«У медведя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во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«Сохраним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детском саду»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садом и его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бору грибы, ягоды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цветок»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 взрослых.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Сентябрь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сотрудниками,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беру…»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профессиями тех, кто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работает в детском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48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саду.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«Семья» –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Прохождение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«Семейная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«Мой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дать понятие семья, 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экологической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фотография» –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родной город».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5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Октябрь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родственных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тропы – природа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расширение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2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отношениях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знаний о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своей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семье.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8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4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Экскурсия «С чего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Труд: «Помоги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С.Черный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Целевая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начинается Родина?»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дворнику собрать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«Когда никого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прогулка «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В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Ноябрь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(улицы города).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опавшие листья»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нет дома» –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нашем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городе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0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чтение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0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строят новый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стихотворения.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дом».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59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(рисование)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Мое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Труд взрослых: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«Моя семья»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«Построим большой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здоровье».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понятие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любимые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Декабрь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дом».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«профессия»,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занятия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профессии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родителей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сотрудников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других членов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4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детского сада.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семьи.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Природоохран</w:t>
            </w:r>
            <w:r w:rsidR="007F0596">
              <w:rPr>
                <w:rFonts w:ascii="Arial" w:hAnsi="Arial" w:cs="Arial"/>
                <w:sz w:val="21"/>
                <w:szCs w:val="21"/>
              </w:rPr>
              <w:t>н</w:t>
            </w:r>
            <w:r>
              <w:rPr>
                <w:rFonts w:ascii="Arial" w:hAnsi="Arial" w:cs="Arial"/>
                <w:sz w:val="21"/>
                <w:szCs w:val="21"/>
              </w:rPr>
              <w:t>ая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 «Дружат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Целевая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Досуг «Рота,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акция «Покорми птиц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дети на планете».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прогулка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подъем!»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Январь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зимой».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близлежащей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улице,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прилегающей к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детскому саду.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«Мы следопыты» – 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Проект «Письмо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в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«На земле,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в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«Папы,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жизни диких животных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сказочную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небесах и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на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дедушки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 Смоленских лесах.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страну»,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море» –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об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солдаты» – 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Февраль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знакомство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армии, о родах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государственно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профессией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войск.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м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празднике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почтальона.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«Защитники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Отечества».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«Наша мама лучше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«Город.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«Люблю березку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Развлечение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всех».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русскую».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«Быть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Март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пешеход».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(деревья и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здоровыми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растения,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хотим».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природа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родного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4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края)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«Мой</w:t>
            </w:r>
            <w:r w:rsidR="007F0596">
              <w:rPr>
                <w:rFonts w:ascii="Arial" w:hAnsi="Arial" w:cs="Arial"/>
                <w:sz w:val="21"/>
                <w:szCs w:val="21"/>
              </w:rPr>
              <w:t xml:space="preserve"> поселок</w:t>
            </w:r>
            <w:r>
              <w:rPr>
                <w:rFonts w:ascii="Arial" w:hAnsi="Arial" w:cs="Arial"/>
                <w:sz w:val="21"/>
                <w:szCs w:val="21"/>
              </w:rPr>
              <w:t>»,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«В гости к деду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Знакомство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рассматривание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Природоведу» –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«Помощники» –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детей с флагом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альбома о </w:t>
            </w:r>
            <w:r w:rsidR="007F0596">
              <w:rPr>
                <w:rFonts w:ascii="Arial" w:hAnsi="Arial" w:cs="Arial"/>
                <w:sz w:val="21"/>
                <w:szCs w:val="21"/>
              </w:rPr>
              <w:t>поселке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экологическая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об обязанностях,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России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Апрель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  <w:r w:rsidR="007F0596">
              <w:rPr>
                <w:rFonts w:ascii="Arial" w:hAnsi="Arial" w:cs="Arial"/>
                <w:sz w:val="21"/>
                <w:szCs w:val="21"/>
              </w:rPr>
              <w:t>тодолищ</w:t>
            </w:r>
            <w:r>
              <w:rPr>
                <w:rFonts w:ascii="Arial" w:hAnsi="Arial" w:cs="Arial"/>
                <w:sz w:val="21"/>
                <w:szCs w:val="21"/>
              </w:rPr>
              <w:t>е.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тропа весной.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которые дети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Смоленской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44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выполняют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области.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9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дома,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об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обязанностях</w:t>
            </w:r>
            <w:proofErr w:type="gram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членов семьи.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5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1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Май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Рассказ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Сюжетно-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Целевая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праздничным улицам</w:t>
            </w: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воспитателя «О</w:t>
            </w:r>
            <w:r w:rsidR="007F0596">
              <w:rPr>
                <w:rFonts w:ascii="Arial" w:hAnsi="Arial" w:cs="Arial"/>
                <w:sz w:val="21"/>
                <w:szCs w:val="21"/>
              </w:rPr>
              <w:t xml:space="preserve"> Дне Победы»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ролевая игра</w:t>
            </w:r>
            <w:r w:rsidR="007F0596">
              <w:rPr>
                <w:rFonts w:ascii="Arial" w:hAnsi="Arial" w:cs="Arial"/>
                <w:sz w:val="21"/>
                <w:szCs w:val="21"/>
              </w:rPr>
              <w:t xml:space="preserve"> «Разведчики»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прогулка к</w:t>
            </w:r>
            <w:r w:rsidR="007F0596">
              <w:rPr>
                <w:rFonts w:ascii="Arial" w:hAnsi="Arial" w:cs="Arial"/>
                <w:sz w:val="21"/>
                <w:szCs w:val="21"/>
              </w:rPr>
              <w:t xml:space="preserve"> памятнику В.Я. Качалова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29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1775A" w:rsidRDefault="008A18B7" w:rsidP="007F059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17145</wp:posOffset>
            </wp:positionH>
            <wp:positionV relativeFrom="paragraph">
              <wp:posOffset>-6983095</wp:posOffset>
            </wp:positionV>
            <wp:extent cx="17145" cy="184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863600</wp:posOffset>
            </wp:positionH>
            <wp:positionV relativeFrom="paragraph">
              <wp:posOffset>-6965950</wp:posOffset>
            </wp:positionV>
            <wp:extent cx="11430" cy="127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2383790</wp:posOffset>
            </wp:positionH>
            <wp:positionV relativeFrom="paragraph">
              <wp:posOffset>-6965950</wp:posOffset>
            </wp:positionV>
            <wp:extent cx="11430" cy="127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3647440</wp:posOffset>
            </wp:positionH>
            <wp:positionV relativeFrom="paragraph">
              <wp:posOffset>-6965950</wp:posOffset>
            </wp:positionV>
            <wp:extent cx="11430" cy="127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4828540</wp:posOffset>
            </wp:positionH>
            <wp:positionV relativeFrom="paragraph">
              <wp:posOffset>-6965950</wp:posOffset>
            </wp:positionV>
            <wp:extent cx="11430" cy="127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5932805</wp:posOffset>
            </wp:positionH>
            <wp:positionV relativeFrom="paragraph">
              <wp:posOffset>-6983095</wp:posOffset>
            </wp:positionV>
            <wp:extent cx="17145" cy="1841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2383790</wp:posOffset>
            </wp:positionH>
            <wp:positionV relativeFrom="paragraph">
              <wp:posOffset>-2498725</wp:posOffset>
            </wp:positionV>
            <wp:extent cx="11430" cy="1143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4828540</wp:posOffset>
            </wp:positionH>
            <wp:positionV relativeFrom="paragraph">
              <wp:posOffset>-2498725</wp:posOffset>
            </wp:positionV>
            <wp:extent cx="11430" cy="1143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7CAE">
        <w:rPr>
          <w:rFonts w:ascii="Times New Roman" w:hAnsi="Times New Roman" w:cs="Times New Roman"/>
          <w:sz w:val="24"/>
          <w:szCs w:val="24"/>
        </w:rPr>
        <w:t>0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840" w:bottom="718" w:left="1700" w:header="720" w:footer="720" w:gutter="0"/>
          <w:cols w:space="720" w:equalWidth="0">
            <w:col w:w="936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  <w:bookmarkStart w:id="9" w:name="page23"/>
      <w:bookmarkEnd w:id="9"/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Старшая группа (5–6 лет)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0"/>
        <w:gridCol w:w="2260"/>
        <w:gridCol w:w="2020"/>
        <w:gridCol w:w="1840"/>
        <w:gridCol w:w="1860"/>
        <w:gridCol w:w="30"/>
      </w:tblGrid>
      <w:tr w:rsidR="0021775A">
        <w:trPr>
          <w:trHeight w:val="262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Месяц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 неделя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 неделя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III неделя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IV неделя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с детьми 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«Край, в котором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Рассказ воспитателя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мы живем»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летнем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отдыхе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 xml:space="preserve"> –</w:t>
            </w: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2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«О Дне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(географическое</w:t>
            </w:r>
            <w:proofErr w:type="gramEnd"/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Сентябрь</w:t>
            </w: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страна большая,</w:t>
            </w: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экологической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освобождения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расположение,</w:t>
            </w: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наш край, </w:t>
            </w:r>
            <w:r w:rsidR="007F0596">
              <w:rPr>
                <w:rFonts w:ascii="Arial" w:hAnsi="Arial" w:cs="Arial"/>
                <w:sz w:val="21"/>
                <w:szCs w:val="21"/>
              </w:rPr>
              <w:t>поселок</w:t>
            </w: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тропе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2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Смоленщины».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климатические</w:t>
            </w: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ее часть.</w:t>
            </w: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особенности).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4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Мир природы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Сюжетно-ролевая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Рассказ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Рассматривание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«Хвойные и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игра «МЧС».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воспитателя «О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карты России,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лиственные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символике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карты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Октябрь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деревья».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родного края».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Смоленской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области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(местоположени</w:t>
            </w:r>
            <w:r w:rsidR="007F0596">
              <w:rPr>
                <w:rFonts w:ascii="Arial" w:hAnsi="Arial" w:cs="Arial"/>
                <w:sz w:val="21"/>
                <w:szCs w:val="21"/>
              </w:rPr>
              <w:t>е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7F0596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п. Стодолище</w:t>
            </w:r>
            <w:r w:rsidR="00000404">
              <w:rPr>
                <w:rFonts w:ascii="Arial" w:hAnsi="Arial" w:cs="Arial"/>
                <w:sz w:val="21"/>
                <w:szCs w:val="21"/>
              </w:rPr>
              <w:t>).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«Чем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«Поиграем 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Выставка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славится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г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строительству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экономику» (что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рисунков «Мама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Ноябрь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Смоленск (на основе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нового дома.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из чего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лучшая 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наглядного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сделано?)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свете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материала).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посвященная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Дню матери.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«Панорама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добрых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в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Природоохран</w:t>
            </w:r>
            <w:proofErr w:type="spellEnd"/>
            <w:r w:rsidR="007F0596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Создание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дел».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</w:t>
            </w:r>
            <w:r w:rsidR="00000404">
              <w:rPr>
                <w:rFonts w:ascii="Arial" w:hAnsi="Arial" w:cs="Arial"/>
                <w:sz w:val="21"/>
                <w:szCs w:val="21"/>
              </w:rPr>
              <w:t>ая</w:t>
            </w:r>
            <w:proofErr w:type="spellEnd"/>
            <w:r w:rsidR="00000404">
              <w:rPr>
                <w:rFonts w:ascii="Arial" w:hAnsi="Arial" w:cs="Arial"/>
                <w:sz w:val="21"/>
                <w:szCs w:val="21"/>
              </w:rPr>
              <w:t xml:space="preserve"> акция «Не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группового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  <w:r w:rsidR="00000404">
              <w:rPr>
                <w:rFonts w:ascii="Arial" w:hAnsi="Arial" w:cs="Arial"/>
                <w:sz w:val="21"/>
                <w:szCs w:val="21"/>
              </w:rPr>
              <w:t>узей</w:t>
            </w:r>
            <w:r>
              <w:rPr>
                <w:rFonts w:ascii="Arial" w:hAnsi="Arial" w:cs="Arial"/>
                <w:sz w:val="21"/>
                <w:szCs w:val="21"/>
              </w:rPr>
              <w:t xml:space="preserve"> детского сада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рубите елочку».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альбома «Все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Декабрь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профессии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12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важны, все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профессии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нужны»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7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Чтение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Изготовлени</w:t>
            </w:r>
            <w:r w:rsidR="007F0596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История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Проект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Январь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рассказа «Кто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с детьми 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возникновения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(д/и) «Вкусная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31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хозяин?» (В.Осеева)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родителями герба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п. Стодолище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полезная пища».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0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8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п. Стодолище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Защитники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Природный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Акция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земли Русской (Илья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мир «Природа 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«Подарки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для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День Защитника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Февраль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Муромец, Добрыня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человек».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Защитников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Отечества.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Никитич, Алеша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Отечества».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Попович).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Праздник,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Целевая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Изготовлен</w:t>
            </w:r>
            <w:r w:rsidR="007F0596">
              <w:rPr>
                <w:rFonts w:ascii="Arial" w:hAnsi="Arial" w:cs="Arial"/>
                <w:sz w:val="21"/>
                <w:szCs w:val="21"/>
              </w:rPr>
              <w:t>ие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Экскурсия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посвященный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прогулка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альбома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в 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международному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близлежащим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фотографий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районную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Март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женскому дню 8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 w:rsidP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улицам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Достопримеча</w:t>
            </w:r>
            <w:proofErr w:type="spellEnd"/>
            <w:r w:rsidR="007F0596">
              <w:rPr>
                <w:rFonts w:ascii="Arial" w:hAnsi="Arial" w:cs="Arial"/>
                <w:sz w:val="21"/>
                <w:szCs w:val="21"/>
              </w:rPr>
              <w:t>-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библиотеку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7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Марта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7F0596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те</w:t>
            </w:r>
            <w:r w:rsidR="00000404">
              <w:rPr>
                <w:rFonts w:ascii="Arial" w:hAnsi="Arial" w:cs="Arial"/>
                <w:sz w:val="21"/>
                <w:szCs w:val="21"/>
              </w:rPr>
              <w:t>льности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п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«Встреча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r w:rsidR="004C6E85">
              <w:rPr>
                <w:rFonts w:ascii="Arial" w:hAnsi="Arial" w:cs="Arial"/>
                <w:sz w:val="21"/>
                <w:szCs w:val="21"/>
              </w:rPr>
              <w:t>о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1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Природоохран</w:t>
            </w:r>
            <w:r w:rsidR="007F0596">
              <w:rPr>
                <w:rFonts w:ascii="Arial" w:hAnsi="Arial" w:cs="Arial"/>
                <w:sz w:val="21"/>
                <w:szCs w:val="21"/>
              </w:rPr>
              <w:t>ная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7F0596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  <w:r w:rsidR="007F0596">
              <w:rPr>
                <w:rFonts w:ascii="Arial" w:hAnsi="Arial" w:cs="Arial"/>
                <w:sz w:val="21"/>
                <w:szCs w:val="21"/>
              </w:rPr>
              <w:t>тодолище</w:t>
            </w:r>
            <w:r>
              <w:rPr>
                <w:rFonts w:ascii="Arial" w:hAnsi="Arial" w:cs="Arial"/>
                <w:sz w:val="21"/>
                <w:szCs w:val="21"/>
              </w:rPr>
              <w:t>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знаменитыми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акция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людьми».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«Берегите птиц».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 с детьми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Сюжетно-ролевая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«Кем работают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к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«Люди каких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игра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наши родители».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памятнику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Апрель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национальностей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«Путешествие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по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неизвестного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населяют наш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п. Стодолище</w:t>
            </w:r>
            <w:r w:rsidR="00000404">
              <w:rPr>
                <w:rFonts w:ascii="Arial" w:hAnsi="Arial" w:cs="Arial"/>
                <w:sz w:val="21"/>
                <w:szCs w:val="21"/>
              </w:rPr>
              <w:t>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солдата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6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поселок»</w:t>
            </w:r>
            <w:r w:rsidR="0000040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Тематический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«Вкусная 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Беседа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Викторина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9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Май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праздник «День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полезная пища».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«Национальная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«Знаешь ли 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58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Победы». Встреча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с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одежда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наших</w:t>
            </w:r>
            <w:proofErr w:type="gramEnd"/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свой город?»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79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2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героями ВОВ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г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предков».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>
        <w:trPr>
          <w:trHeight w:val="10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1775A" w:rsidRDefault="008A18B7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843915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2278380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3550285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4726305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5906135</wp:posOffset>
            </wp:positionH>
            <wp:positionV relativeFrom="paragraph">
              <wp:posOffset>-3498850</wp:posOffset>
            </wp:positionV>
            <wp:extent cx="25400" cy="2730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" cy="2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7CAE">
        <w:rPr>
          <w:rFonts w:ascii="Times New Roman" w:hAnsi="Times New Roman" w:cs="Times New Roman"/>
          <w:sz w:val="24"/>
          <w:szCs w:val="24"/>
        </w:rPr>
        <w:t>1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860" w:bottom="718" w:left="1700" w:header="720" w:footer="720" w:gutter="0"/>
          <w:cols w:space="720" w:equalWidth="0">
            <w:col w:w="934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  <w:bookmarkStart w:id="10" w:name="page25"/>
      <w:bookmarkEnd w:id="10"/>
    </w:p>
    <w:p w:rsidR="0021775A" w:rsidRDefault="00000404">
      <w:pPr>
        <w:widowControl w:val="0"/>
        <w:autoSpaceDE w:val="0"/>
        <w:autoSpaceDN w:val="0"/>
        <w:adjustRightInd w:val="0"/>
        <w:spacing w:after="0" w:line="239" w:lineRule="auto"/>
        <w:ind w:left="2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Подготовительная группа (6–</w:t>
      </w:r>
      <w:r w:rsidR="004C6E85">
        <w:rPr>
          <w:rFonts w:ascii="Arial" w:hAnsi="Arial" w:cs="Arial"/>
          <w:b/>
          <w:bCs/>
          <w:sz w:val="23"/>
          <w:szCs w:val="23"/>
        </w:rPr>
        <w:t>8</w:t>
      </w:r>
      <w:r>
        <w:rPr>
          <w:rFonts w:ascii="Arial" w:hAnsi="Arial" w:cs="Arial"/>
          <w:b/>
          <w:bCs/>
          <w:sz w:val="23"/>
          <w:szCs w:val="23"/>
        </w:rPr>
        <w:t xml:space="preserve"> лет)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5"/>
        <w:gridCol w:w="2202"/>
        <w:gridCol w:w="1949"/>
        <w:gridCol w:w="1832"/>
        <w:gridCol w:w="1793"/>
        <w:gridCol w:w="30"/>
      </w:tblGrid>
      <w:tr w:rsidR="0021775A" w:rsidTr="00095672">
        <w:trPr>
          <w:trHeight w:val="227"/>
        </w:trPr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Месяц</w:t>
            </w:r>
          </w:p>
        </w:tc>
        <w:tc>
          <w:tcPr>
            <w:tcW w:w="2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 неделя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II неделя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III неделя</w:t>
            </w:r>
          </w:p>
        </w:tc>
        <w:tc>
          <w:tcPr>
            <w:tcW w:w="1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IV неделя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Конкурс рисунков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Родные просторы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Проект </w:t>
            </w:r>
            <w:r w:rsidR="00000404">
              <w:rPr>
                <w:rFonts w:ascii="Arial" w:hAnsi="Arial" w:cs="Arial"/>
                <w:sz w:val="19"/>
                <w:szCs w:val="19"/>
              </w:rPr>
              <w:t>«Край</w:t>
            </w:r>
            <w:r>
              <w:rPr>
                <w:rFonts w:ascii="Arial" w:hAnsi="Arial" w:cs="Arial"/>
                <w:sz w:val="19"/>
                <w:szCs w:val="19"/>
              </w:rPr>
              <w:t>,</w:t>
            </w:r>
            <w:r w:rsidR="00000404">
              <w:rPr>
                <w:rFonts w:ascii="Arial" w:hAnsi="Arial" w:cs="Arial"/>
                <w:sz w:val="19"/>
                <w:szCs w:val="19"/>
              </w:rPr>
              <w:t xml:space="preserve"> в котором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Проект</w:t>
            </w:r>
            <w:r w:rsidR="004C6E85">
              <w:rPr>
                <w:rFonts w:ascii="Arial" w:hAnsi="Arial" w:cs="Arial"/>
                <w:sz w:val="19"/>
                <w:szCs w:val="19"/>
              </w:rPr>
              <w:t xml:space="preserve"> «</w:t>
            </w:r>
            <w:proofErr w:type="gramStart"/>
            <w:r w:rsidR="004C6E85">
              <w:rPr>
                <w:rFonts w:ascii="Arial" w:hAnsi="Arial" w:cs="Arial"/>
                <w:sz w:val="19"/>
                <w:szCs w:val="19"/>
              </w:rPr>
              <w:t>Н</w:t>
            </w:r>
            <w:r>
              <w:rPr>
                <w:rFonts w:ascii="Arial" w:hAnsi="Arial" w:cs="Arial"/>
                <w:sz w:val="19"/>
                <w:szCs w:val="19"/>
              </w:rPr>
              <w:t>аше</w:t>
            </w:r>
            <w:proofErr w:type="gram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«Пам</w:t>
            </w:r>
            <w:r w:rsidR="00000404">
              <w:rPr>
                <w:rFonts w:ascii="Arial" w:hAnsi="Arial" w:cs="Arial"/>
                <w:sz w:val="19"/>
                <w:szCs w:val="19"/>
              </w:rPr>
              <w:t>ятники героям»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(знакомство с</w:t>
            </w:r>
            <w:proofErr w:type="gram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</w:t>
            </w:r>
            <w:r w:rsidR="00000404">
              <w:rPr>
                <w:rFonts w:ascii="Arial" w:hAnsi="Arial" w:cs="Arial"/>
                <w:sz w:val="19"/>
                <w:szCs w:val="19"/>
              </w:rPr>
              <w:t>ерево</w:t>
            </w:r>
            <w:r>
              <w:rPr>
                <w:rFonts w:ascii="Arial" w:hAnsi="Arial" w:cs="Arial"/>
                <w:sz w:val="19"/>
                <w:szCs w:val="19"/>
              </w:rPr>
              <w:t>»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7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Сентябрь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посв</w:t>
            </w:r>
            <w:r w:rsidR="00000404">
              <w:rPr>
                <w:rFonts w:ascii="Arial" w:hAnsi="Arial" w:cs="Arial"/>
                <w:sz w:val="19"/>
                <w:szCs w:val="19"/>
              </w:rPr>
              <w:t>ященны</w:t>
            </w:r>
            <w:r>
              <w:rPr>
                <w:rFonts w:ascii="Arial" w:hAnsi="Arial" w:cs="Arial"/>
                <w:sz w:val="19"/>
                <w:szCs w:val="19"/>
              </w:rPr>
              <w:t>й</w:t>
            </w:r>
            <w:proofErr w:type="gramEnd"/>
            <w:r w:rsidR="00000404">
              <w:rPr>
                <w:rFonts w:ascii="Arial" w:hAnsi="Arial" w:cs="Arial"/>
                <w:sz w:val="19"/>
                <w:szCs w:val="19"/>
              </w:rPr>
              <w:t xml:space="preserve"> Дню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95672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</w:t>
            </w:r>
            <w:r w:rsidR="00000404">
              <w:rPr>
                <w:rFonts w:ascii="Arial" w:hAnsi="Arial" w:cs="Arial"/>
                <w:sz w:val="19"/>
                <w:szCs w:val="19"/>
              </w:rPr>
              <w:t>естоположением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живем»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осво</w:t>
            </w:r>
            <w:r w:rsidR="00000404">
              <w:rPr>
                <w:rFonts w:ascii="Arial" w:hAnsi="Arial" w:cs="Arial"/>
                <w:sz w:val="19"/>
                <w:szCs w:val="19"/>
              </w:rPr>
              <w:t>бождения Смоленска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п. Стодолище</w:t>
            </w:r>
            <w:r w:rsidR="00000404">
              <w:rPr>
                <w:rFonts w:ascii="Arial" w:hAnsi="Arial" w:cs="Arial"/>
                <w:sz w:val="19"/>
                <w:szCs w:val="19"/>
              </w:rPr>
              <w:t>на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7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карте)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«Как можно стать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Посещение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Оформление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по</w:t>
            </w:r>
            <w:proofErr w:type="gram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юным экологом».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подборки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из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близлежащим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7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все начиналось»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домашних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улицам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Октябрь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фотоальбомов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«История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моего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Рассказ педагога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города».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 происхождении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5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названий улиц.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Проект (комплексное</w:t>
            </w:r>
            <w:proofErr w:type="gram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Беседа «Лес –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«Кладовая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Спортивный досуг,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занятие) «Символика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многоэтажный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Родного края</w:t>
            </w:r>
            <w:proofErr w:type="gramStart"/>
            <w:r w:rsidR="00000404">
              <w:rPr>
                <w:rFonts w:ascii="Arial" w:hAnsi="Arial" w:cs="Arial"/>
                <w:sz w:val="19"/>
                <w:szCs w:val="19"/>
              </w:rPr>
              <w:t>»(</w:t>
            </w:r>
            <w:proofErr w:type="gramEnd"/>
            <w:r w:rsidR="00000404">
              <w:rPr>
                <w:rFonts w:ascii="Arial" w:hAnsi="Arial" w:cs="Arial"/>
                <w:sz w:val="19"/>
                <w:szCs w:val="19"/>
              </w:rPr>
              <w:t>поле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посвященный</w:t>
            </w:r>
            <w:proofErr w:type="gramEnd"/>
            <w:r>
              <w:rPr>
                <w:rFonts w:ascii="Arial" w:hAnsi="Arial" w:cs="Arial"/>
                <w:sz w:val="19"/>
                <w:szCs w:val="19"/>
              </w:rPr>
              <w:t xml:space="preserve"> Дню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7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Ноябрь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Смоленской области»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дом», знакомство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с</w:t>
            </w:r>
            <w:proofErr w:type="gram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9"/>
                <w:szCs w:val="19"/>
              </w:rPr>
              <w:t>зные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ископаемые</w:t>
            </w:r>
            <w:r w:rsidR="004C6E85">
              <w:rPr>
                <w:rFonts w:ascii="Arial" w:hAnsi="Arial" w:cs="Arial"/>
                <w:sz w:val="19"/>
                <w:szCs w:val="19"/>
              </w:rPr>
              <w:t>)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матери.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6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(изобразительная и</w:t>
            </w:r>
            <w:proofErr w:type="gramEnd"/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профессией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музыкальная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лесника, егеря.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деятельность).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0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Беседа «Важные даты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Экскурсия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в</w:t>
            </w:r>
            <w:proofErr w:type="gram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Изготовление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Творческая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Смоленской области»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М</w:t>
            </w:r>
            <w:r w:rsidR="00000404">
              <w:rPr>
                <w:rFonts w:ascii="Arial" w:hAnsi="Arial" w:cs="Arial"/>
                <w:sz w:val="19"/>
                <w:szCs w:val="19"/>
              </w:rPr>
              <w:t>узей</w:t>
            </w:r>
            <w:r>
              <w:rPr>
                <w:rFonts w:ascii="Arial" w:hAnsi="Arial" w:cs="Arial"/>
                <w:sz w:val="19"/>
                <w:szCs w:val="19"/>
              </w:rPr>
              <w:t>Стодолищенской</w:t>
            </w:r>
            <w:proofErr w:type="spellEnd"/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плакатов на тему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гостиная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для</w:t>
            </w:r>
            <w:proofErr w:type="gram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Декабрь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школы.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«Сохраним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детей и родителей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красавицу елку»</w:t>
            </w: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«Культура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коренных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5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народов».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Спортивное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Чтение З.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Экскурсия 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Сбор информации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развлечение «Достань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Александрова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об участниках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Январь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пакет», «Ориентировка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«Дозор». А. Нехода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районную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войны –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жителях</w:t>
            </w:r>
            <w:proofErr w:type="gram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по карте».</w:t>
            </w: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«Летчики».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библиотеку.</w:t>
            </w: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</w:t>
            </w:r>
            <w:r w:rsidR="00000404">
              <w:rPr>
                <w:rFonts w:ascii="Arial" w:hAnsi="Arial" w:cs="Arial"/>
                <w:sz w:val="19"/>
                <w:szCs w:val="19"/>
              </w:rPr>
              <w:t>ашего</w:t>
            </w:r>
            <w:r>
              <w:rPr>
                <w:rFonts w:ascii="Arial" w:hAnsi="Arial" w:cs="Arial"/>
                <w:sz w:val="19"/>
                <w:szCs w:val="19"/>
              </w:rPr>
              <w:t xml:space="preserve"> поселка</w:t>
            </w:r>
            <w:r w:rsidR="00000404">
              <w:rPr>
                <w:rFonts w:ascii="Arial" w:hAnsi="Arial" w:cs="Arial"/>
                <w:sz w:val="19"/>
                <w:szCs w:val="19"/>
              </w:rPr>
              <w:t>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встреча с советом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9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4C6E85" w:rsidP="004C6E85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в</w:t>
            </w:r>
            <w:r w:rsidR="00000404">
              <w:rPr>
                <w:rFonts w:ascii="Arial" w:hAnsi="Arial" w:cs="Arial"/>
                <w:sz w:val="19"/>
                <w:szCs w:val="19"/>
              </w:rPr>
              <w:t>етерано</w:t>
            </w:r>
            <w:r>
              <w:rPr>
                <w:rFonts w:ascii="Arial" w:hAnsi="Arial" w:cs="Arial"/>
                <w:sz w:val="19"/>
                <w:szCs w:val="19"/>
              </w:rPr>
              <w:t>м.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0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Природоохран</w:t>
            </w:r>
            <w:r w:rsidR="004C6E85">
              <w:rPr>
                <w:rFonts w:ascii="Arial" w:hAnsi="Arial" w:cs="Arial"/>
                <w:sz w:val="19"/>
                <w:szCs w:val="19"/>
              </w:rPr>
              <w:t>н</w:t>
            </w:r>
            <w:r>
              <w:rPr>
                <w:rFonts w:ascii="Arial" w:hAnsi="Arial" w:cs="Arial"/>
                <w:sz w:val="19"/>
                <w:szCs w:val="19"/>
              </w:rPr>
              <w:t>ая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Оформление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Операция</w:t>
            </w: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Праздник–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Де</w:t>
            </w:r>
            <w:proofErr w:type="gramEnd"/>
            <w:r>
              <w:rPr>
                <w:rFonts w:ascii="Arial" w:hAnsi="Arial" w:cs="Arial"/>
                <w:sz w:val="19"/>
                <w:szCs w:val="19"/>
              </w:rPr>
              <w:t>нь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альбома История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«Радость»</w:t>
            </w: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Февраль</w:t>
            </w: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акция «Помогите</w:t>
            </w:r>
          </w:p>
        </w:tc>
        <w:tc>
          <w:tcPr>
            <w:tcW w:w="1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Защитника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детского сада</w:t>
            </w: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изготовление</w:t>
            </w: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птицам зимой».</w:t>
            </w:r>
          </w:p>
        </w:tc>
        <w:tc>
          <w:tcPr>
            <w:tcW w:w="1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Отечества.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98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подарков</w:t>
            </w: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09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3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2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Праздник «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Наши</w:t>
            </w:r>
            <w:proofErr w:type="gram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«Все профессии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Беседа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с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Рассказ педагога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мамы».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нужны, все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использованием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 Героях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профессии важны».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эксперимента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Советского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Март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«Край суровый и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Союза</w:t>
            </w:r>
            <w:r w:rsidR="004C6E85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ласковый»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(климатические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7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особенности).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2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Досуг «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Зеленая</w:t>
            </w:r>
            <w:proofErr w:type="gram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«Чем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богат</w:t>
            </w:r>
            <w:proofErr w:type="gramEnd"/>
            <w:r>
              <w:rPr>
                <w:rFonts w:ascii="Arial" w:hAnsi="Arial" w:cs="Arial"/>
                <w:sz w:val="19"/>
                <w:szCs w:val="19"/>
              </w:rPr>
              <w:t xml:space="preserve"> наш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Проект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Беседа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19"/>
                <w:szCs w:val="19"/>
              </w:rPr>
              <w:t>служба Айболита» (к</w:t>
            </w:r>
            <w:r w:rsidR="004C6E85">
              <w:rPr>
                <w:rFonts w:ascii="Arial" w:hAnsi="Arial" w:cs="Arial"/>
                <w:sz w:val="19"/>
                <w:szCs w:val="19"/>
              </w:rPr>
              <w:t>о</w:t>
            </w:r>
            <w:proofErr w:type="gramEnd"/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край»</w:t>
            </w:r>
            <w:r w:rsidR="004C6E85">
              <w:rPr>
                <w:rFonts w:ascii="Arial" w:hAnsi="Arial" w:cs="Arial"/>
                <w:sz w:val="19"/>
                <w:szCs w:val="19"/>
              </w:rPr>
              <w:t xml:space="preserve"> - беседа.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(рисование) «Язык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«Архитектура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Апрель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д</w:t>
            </w:r>
            <w:r w:rsidR="00000404">
              <w:rPr>
                <w:rFonts w:ascii="Arial" w:hAnsi="Arial" w:cs="Arial"/>
                <w:sz w:val="19"/>
                <w:szCs w:val="19"/>
              </w:rPr>
              <w:t>ню</w:t>
            </w:r>
            <w:r>
              <w:rPr>
                <w:rFonts w:ascii="Arial" w:hAnsi="Arial" w:cs="Arial"/>
                <w:sz w:val="19"/>
                <w:szCs w:val="19"/>
              </w:rPr>
              <w:t xml:space="preserve"> здоровья).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орнаментов».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родного города».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45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20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акция «Спасти 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51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0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сохранить».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00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3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Экскурсия к «</w:t>
            </w:r>
            <w:r w:rsidR="004C6E85">
              <w:rPr>
                <w:rFonts w:ascii="Arial" w:hAnsi="Arial" w:cs="Arial"/>
                <w:sz w:val="19"/>
                <w:szCs w:val="19"/>
              </w:rPr>
              <w:t>Ал</w:t>
            </w:r>
            <w:r>
              <w:rPr>
                <w:rFonts w:ascii="Arial" w:hAnsi="Arial" w:cs="Arial"/>
                <w:sz w:val="19"/>
                <w:szCs w:val="19"/>
              </w:rPr>
              <w:t>ле</w:t>
            </w:r>
            <w:r w:rsidR="004C6E85">
              <w:rPr>
                <w:rFonts w:ascii="Arial" w:hAnsi="Arial" w:cs="Arial"/>
                <w:sz w:val="19"/>
                <w:szCs w:val="19"/>
              </w:rPr>
              <w:t>е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Рассказ педагога о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Викторина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«Я и мой город»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с</w:t>
            </w:r>
            <w:proofErr w:type="gram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 w:rsidP="004C6E8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памяти».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заповедных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местах</w:t>
            </w:r>
            <w:proofErr w:type="gramEnd"/>
            <w:r w:rsidR="00095672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«Конкурс знатоков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использованием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4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 w:rsidP="00095672">
            <w:pPr>
              <w:widowControl w:val="0"/>
              <w:autoSpaceDE w:val="0"/>
              <w:autoSpaceDN w:val="0"/>
              <w:adjustRightInd w:val="0"/>
              <w:spacing w:after="0" w:line="21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родного города».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поэтических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Май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произведений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6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искусства,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197"/>
        </w:trPr>
        <w:tc>
          <w:tcPr>
            <w:tcW w:w="13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местных поэтов,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775A" w:rsidTr="00095672">
        <w:trPr>
          <w:trHeight w:val="207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775A" w:rsidRDefault="00000404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художников.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775A" w:rsidRDefault="0021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21775A" w:rsidRDefault="008A18B7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-8191500</wp:posOffset>
            </wp:positionV>
            <wp:extent cx="26035" cy="1841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848995</wp:posOffset>
            </wp:positionH>
            <wp:positionV relativeFrom="paragraph">
              <wp:posOffset>-8191500</wp:posOffset>
            </wp:positionV>
            <wp:extent cx="17145" cy="184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2284730</wp:posOffset>
            </wp:positionH>
            <wp:positionV relativeFrom="paragraph">
              <wp:posOffset>-8191500</wp:posOffset>
            </wp:positionV>
            <wp:extent cx="17145" cy="184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3551555</wp:posOffset>
            </wp:positionH>
            <wp:positionV relativeFrom="paragraph">
              <wp:posOffset>-8191500</wp:posOffset>
            </wp:positionV>
            <wp:extent cx="17145" cy="18415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4734560</wp:posOffset>
            </wp:positionH>
            <wp:positionV relativeFrom="paragraph">
              <wp:posOffset>-8191500</wp:posOffset>
            </wp:positionV>
            <wp:extent cx="17145" cy="18415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5915660</wp:posOffset>
            </wp:positionH>
            <wp:positionV relativeFrom="paragraph">
              <wp:posOffset>-8191500</wp:posOffset>
            </wp:positionV>
            <wp:extent cx="17145" cy="18415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-6509385</wp:posOffset>
            </wp:positionV>
            <wp:extent cx="26035" cy="18415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0" allowOverlap="1">
            <wp:simplePos x="0" y="0"/>
            <wp:positionH relativeFrom="column">
              <wp:posOffset>848995</wp:posOffset>
            </wp:positionH>
            <wp:positionV relativeFrom="paragraph">
              <wp:posOffset>-6509385</wp:posOffset>
            </wp:positionV>
            <wp:extent cx="17145" cy="18415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0" allowOverlap="1">
            <wp:simplePos x="0" y="0"/>
            <wp:positionH relativeFrom="column">
              <wp:posOffset>2284730</wp:posOffset>
            </wp:positionH>
            <wp:positionV relativeFrom="paragraph">
              <wp:posOffset>-6509385</wp:posOffset>
            </wp:positionV>
            <wp:extent cx="17145" cy="18415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0" allowOverlap="1">
            <wp:simplePos x="0" y="0"/>
            <wp:positionH relativeFrom="column">
              <wp:posOffset>3551555</wp:posOffset>
            </wp:positionH>
            <wp:positionV relativeFrom="paragraph">
              <wp:posOffset>-6509385</wp:posOffset>
            </wp:positionV>
            <wp:extent cx="17145" cy="18415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column">
              <wp:posOffset>4734560</wp:posOffset>
            </wp:positionH>
            <wp:positionV relativeFrom="paragraph">
              <wp:posOffset>-6509385</wp:posOffset>
            </wp:positionV>
            <wp:extent cx="17145" cy="18415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0" allowOverlap="1">
            <wp:simplePos x="0" y="0"/>
            <wp:positionH relativeFrom="column">
              <wp:posOffset>5915660</wp:posOffset>
            </wp:positionH>
            <wp:positionV relativeFrom="paragraph">
              <wp:posOffset>-6509385</wp:posOffset>
            </wp:positionV>
            <wp:extent cx="17145" cy="18415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-5667375</wp:posOffset>
            </wp:positionV>
            <wp:extent cx="26035" cy="18415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column">
              <wp:posOffset>848995</wp:posOffset>
            </wp:positionH>
            <wp:positionV relativeFrom="paragraph">
              <wp:posOffset>-5667375</wp:posOffset>
            </wp:positionV>
            <wp:extent cx="17145" cy="1841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0" allowOverlap="1">
            <wp:simplePos x="0" y="0"/>
            <wp:positionH relativeFrom="column">
              <wp:posOffset>2284730</wp:posOffset>
            </wp:positionH>
            <wp:positionV relativeFrom="paragraph">
              <wp:posOffset>-5667375</wp:posOffset>
            </wp:positionV>
            <wp:extent cx="17145" cy="18415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0" allowOverlap="1">
            <wp:simplePos x="0" y="0"/>
            <wp:positionH relativeFrom="column">
              <wp:posOffset>3551555</wp:posOffset>
            </wp:positionH>
            <wp:positionV relativeFrom="paragraph">
              <wp:posOffset>-5667375</wp:posOffset>
            </wp:positionV>
            <wp:extent cx="17145" cy="18415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0" allowOverlap="1">
            <wp:simplePos x="0" y="0"/>
            <wp:positionH relativeFrom="column">
              <wp:posOffset>4734560</wp:posOffset>
            </wp:positionH>
            <wp:positionV relativeFrom="paragraph">
              <wp:posOffset>-5667375</wp:posOffset>
            </wp:positionV>
            <wp:extent cx="17145" cy="18415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0" allowOverlap="1">
            <wp:simplePos x="0" y="0"/>
            <wp:positionH relativeFrom="column">
              <wp:posOffset>5915660</wp:posOffset>
            </wp:positionH>
            <wp:positionV relativeFrom="paragraph">
              <wp:posOffset>-5667375</wp:posOffset>
            </wp:positionV>
            <wp:extent cx="17145" cy="18415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-3985260</wp:posOffset>
            </wp:positionV>
            <wp:extent cx="26035" cy="18415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0" allowOverlap="1">
            <wp:simplePos x="0" y="0"/>
            <wp:positionH relativeFrom="column">
              <wp:posOffset>848995</wp:posOffset>
            </wp:positionH>
            <wp:positionV relativeFrom="paragraph">
              <wp:posOffset>-3985260</wp:posOffset>
            </wp:positionV>
            <wp:extent cx="17145" cy="18415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column">
              <wp:posOffset>2284730</wp:posOffset>
            </wp:positionH>
            <wp:positionV relativeFrom="paragraph">
              <wp:posOffset>-3985260</wp:posOffset>
            </wp:positionV>
            <wp:extent cx="17145" cy="18415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0" allowOverlap="1">
            <wp:simplePos x="0" y="0"/>
            <wp:positionH relativeFrom="column">
              <wp:posOffset>3551555</wp:posOffset>
            </wp:positionH>
            <wp:positionV relativeFrom="paragraph">
              <wp:posOffset>-3985260</wp:posOffset>
            </wp:positionV>
            <wp:extent cx="17145" cy="18415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0" allowOverlap="1">
            <wp:simplePos x="0" y="0"/>
            <wp:positionH relativeFrom="column">
              <wp:posOffset>4734560</wp:posOffset>
            </wp:positionH>
            <wp:positionV relativeFrom="paragraph">
              <wp:posOffset>-3985260</wp:posOffset>
            </wp:positionV>
            <wp:extent cx="17145" cy="18415"/>
            <wp:effectExtent l="0" t="0" r="0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0" allowOverlap="1">
            <wp:simplePos x="0" y="0"/>
            <wp:positionH relativeFrom="column">
              <wp:posOffset>5915660</wp:posOffset>
            </wp:positionH>
            <wp:positionV relativeFrom="paragraph">
              <wp:posOffset>-3985260</wp:posOffset>
            </wp:positionV>
            <wp:extent cx="17145" cy="18415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-1674495</wp:posOffset>
            </wp:positionV>
            <wp:extent cx="26035" cy="18415"/>
            <wp:effectExtent l="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0" allowOverlap="1">
            <wp:simplePos x="0" y="0"/>
            <wp:positionH relativeFrom="column">
              <wp:posOffset>848995</wp:posOffset>
            </wp:positionH>
            <wp:positionV relativeFrom="paragraph">
              <wp:posOffset>-1674495</wp:posOffset>
            </wp:positionV>
            <wp:extent cx="17145" cy="18415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0" allowOverlap="1">
            <wp:simplePos x="0" y="0"/>
            <wp:positionH relativeFrom="column">
              <wp:posOffset>2284730</wp:posOffset>
            </wp:positionH>
            <wp:positionV relativeFrom="paragraph">
              <wp:posOffset>-1674495</wp:posOffset>
            </wp:positionV>
            <wp:extent cx="17145" cy="18415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0" allowOverlap="1">
            <wp:simplePos x="0" y="0"/>
            <wp:positionH relativeFrom="column">
              <wp:posOffset>3551555</wp:posOffset>
            </wp:positionH>
            <wp:positionV relativeFrom="paragraph">
              <wp:posOffset>-1674495</wp:posOffset>
            </wp:positionV>
            <wp:extent cx="17145" cy="18415"/>
            <wp:effectExtent l="0" t="0" r="0" b="0"/>
            <wp:wrapNone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1" locked="0" layoutInCell="0" allowOverlap="1">
            <wp:simplePos x="0" y="0"/>
            <wp:positionH relativeFrom="column">
              <wp:posOffset>4734560</wp:posOffset>
            </wp:positionH>
            <wp:positionV relativeFrom="paragraph">
              <wp:posOffset>-1674495</wp:posOffset>
            </wp:positionV>
            <wp:extent cx="17145" cy="18415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0" allowOverlap="1">
            <wp:simplePos x="0" y="0"/>
            <wp:positionH relativeFrom="column">
              <wp:posOffset>5915660</wp:posOffset>
            </wp:positionH>
            <wp:positionV relativeFrom="paragraph">
              <wp:posOffset>-1674495</wp:posOffset>
            </wp:positionV>
            <wp:extent cx="17145" cy="18415"/>
            <wp:effectExtent l="0" t="0" r="0" b="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7CAE">
        <w:rPr>
          <w:rFonts w:ascii="Times New Roman" w:hAnsi="Times New Roman" w:cs="Times New Roman"/>
          <w:sz w:val="24"/>
          <w:szCs w:val="24"/>
        </w:rPr>
        <w:t>2</w:t>
      </w:r>
    </w:p>
    <w:p w:rsidR="00027CAE" w:rsidRDefault="00027CAE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</w:rPr>
      </w:pPr>
    </w:p>
    <w:p w:rsidR="00C76437" w:rsidRDefault="00C7643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Arial" w:hAnsi="Arial" w:cs="Arial"/>
          <w:b/>
          <w:bCs/>
          <w:sz w:val="24"/>
          <w:szCs w:val="24"/>
        </w:rPr>
      </w:pPr>
      <w:bookmarkStart w:id="11" w:name="page27"/>
      <w:bookmarkEnd w:id="11"/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Взаимодействие с родителями по патриотическому воспитанию детей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Особую значимость при решении задач патриотического воспитания имеет тесный контакт с семьей воспитанников.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Помощь родителей или совместная деятельность вызывает у детей чувство гордости, способствует развитию эмоций ребенка, его социальной восприимчивости. В процессе общения с родителями и другими членами семьи ребенок, подражая им, усваивает нормы, правила и формы социального поведения.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21775A" w:rsidRPr="00027CAE" w:rsidRDefault="00000404">
      <w:pPr>
        <w:widowControl w:val="0"/>
        <w:autoSpaceDE w:val="0"/>
        <w:autoSpaceDN w:val="0"/>
        <w:adjustRightInd w:val="0"/>
        <w:spacing w:after="0" w:line="239" w:lineRule="auto"/>
        <w:ind w:left="3040"/>
        <w:rPr>
          <w:rFonts w:ascii="Arial" w:hAnsi="Arial" w:cs="Arial"/>
          <w:sz w:val="24"/>
          <w:szCs w:val="24"/>
        </w:rPr>
      </w:pPr>
      <w:r w:rsidRPr="00027CAE">
        <w:rPr>
          <w:rFonts w:ascii="Arial" w:hAnsi="Arial" w:cs="Arial"/>
          <w:b/>
          <w:bCs/>
          <w:sz w:val="24"/>
          <w:szCs w:val="24"/>
        </w:rPr>
        <w:t>Взаимодействие с родителями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noProof/>
        </w:rPr>
      </w:pPr>
    </w:p>
    <w:tbl>
      <w:tblPr>
        <w:tblStyle w:val="a3"/>
        <w:tblW w:w="0" w:type="auto"/>
        <w:tblLook w:val="04A0"/>
      </w:tblPr>
      <w:tblGrid>
        <w:gridCol w:w="841"/>
        <w:gridCol w:w="5247"/>
        <w:gridCol w:w="1668"/>
        <w:gridCol w:w="2080"/>
      </w:tblGrid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36"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gramStart"/>
            <w:r w:rsidRPr="002D1E36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2D1E36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36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36">
              <w:rPr>
                <w:rFonts w:ascii="Arial" w:hAnsi="Arial" w:cs="Arial"/>
                <w:b/>
                <w:sz w:val="24"/>
                <w:szCs w:val="24"/>
              </w:rPr>
              <w:t>Сроки</w:t>
            </w:r>
          </w:p>
        </w:tc>
        <w:tc>
          <w:tcPr>
            <w:tcW w:w="1931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1E36">
              <w:rPr>
                <w:rFonts w:ascii="Arial" w:hAnsi="Arial" w:cs="Arial"/>
                <w:b/>
                <w:sz w:val="24"/>
                <w:szCs w:val="24"/>
              </w:rPr>
              <w:t>Ответственные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:rsidR="002D1E36" w:rsidRPr="002D1E36" w:rsidRDefault="00545454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45454">
              <w:rPr>
                <w:rFonts w:ascii="Arial" w:hAnsi="Arial" w:cs="Arial"/>
                <w:sz w:val="24"/>
                <w:szCs w:val="24"/>
              </w:rPr>
              <w:t>Выставка цветов и композиций посвященных Дню города.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93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Клуб выходного дня для родителей «Загадки осени» (конкурс-выставка собранного урожая нашего края).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Круглый стол, посвященный Дню</w:t>
            </w:r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матери.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День открытых дверей</w:t>
            </w:r>
          </w:p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«Воспитание нравственно –</w:t>
            </w:r>
          </w:p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 xml:space="preserve">патриотических чувств у детей </w:t>
            </w:r>
            <w:proofErr w:type="gramStart"/>
            <w:r w:rsidRPr="000C4ED2">
              <w:rPr>
                <w:rFonts w:ascii="Arial" w:hAnsi="Arial" w:cs="Arial"/>
                <w:sz w:val="24"/>
                <w:szCs w:val="24"/>
              </w:rPr>
              <w:t>старшего</w:t>
            </w:r>
            <w:proofErr w:type="gramEnd"/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дошкольного возраста».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Декабрь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 xml:space="preserve">Оформление стенда «Древо </w:t>
            </w:r>
            <w:proofErr w:type="gramStart"/>
            <w:r w:rsidRPr="000C4ED2">
              <w:rPr>
                <w:rFonts w:ascii="Arial" w:hAnsi="Arial" w:cs="Arial"/>
                <w:sz w:val="24"/>
                <w:szCs w:val="24"/>
              </w:rPr>
              <w:t>своей</w:t>
            </w:r>
            <w:proofErr w:type="gramEnd"/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семьи».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Январь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Конкурс плакатов «Защитники</w:t>
            </w:r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Отечества».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2D1E36" w:rsidTr="002D1E36">
        <w:tc>
          <w:tcPr>
            <w:tcW w:w="675" w:type="dxa"/>
          </w:tcPr>
          <w:p w:rsidR="002D1E36" w:rsidRP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529" w:type="dxa"/>
          </w:tcPr>
          <w:p w:rsidR="002D1E36" w:rsidRPr="002D1E36" w:rsidRDefault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Досуг «Мой – папа».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2D1E36" w:rsidTr="002D1E36">
        <w:tc>
          <w:tcPr>
            <w:tcW w:w="675" w:type="dxa"/>
          </w:tcPr>
          <w:p w:rsid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Конкурс рисунков «Моя мама</w:t>
            </w:r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лучше всех».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2D1E36" w:rsidTr="002D1E36">
        <w:tc>
          <w:tcPr>
            <w:tcW w:w="675" w:type="dxa"/>
          </w:tcPr>
          <w:p w:rsidR="002D1E36" w:rsidRDefault="002D1E36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Проект «Мама, папа, я –</w:t>
            </w:r>
          </w:p>
          <w:p w:rsidR="002D1E36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спортивная семья».</w:t>
            </w:r>
          </w:p>
        </w:tc>
        <w:tc>
          <w:tcPr>
            <w:tcW w:w="1701" w:type="dxa"/>
          </w:tcPr>
          <w:p w:rsidR="002D1E36" w:rsidRPr="002D1E36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Апрель</w:t>
            </w:r>
          </w:p>
        </w:tc>
        <w:tc>
          <w:tcPr>
            <w:tcW w:w="1931" w:type="dxa"/>
          </w:tcPr>
          <w:p w:rsidR="002D1E36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 xml:space="preserve">Воспитатели, </w:t>
            </w:r>
            <w:r>
              <w:rPr>
                <w:rFonts w:ascii="Arial" w:hAnsi="Arial" w:cs="Arial"/>
                <w:sz w:val="24"/>
                <w:szCs w:val="24"/>
              </w:rPr>
              <w:t xml:space="preserve">музыкальный руководитель, </w:t>
            </w:r>
            <w:r w:rsidRPr="000C4ED2">
              <w:rPr>
                <w:rFonts w:ascii="Arial" w:hAnsi="Arial" w:cs="Arial"/>
                <w:sz w:val="24"/>
                <w:szCs w:val="24"/>
              </w:rPr>
              <w:t>родители</w:t>
            </w:r>
          </w:p>
        </w:tc>
      </w:tr>
      <w:tr w:rsidR="00545454" w:rsidTr="002D1E36">
        <w:tc>
          <w:tcPr>
            <w:tcW w:w="675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 xml:space="preserve">Изготовление подарков </w:t>
            </w:r>
            <w:proofErr w:type="gramStart"/>
            <w:r w:rsidRPr="000C4ED2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</w:p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ветеранов ВОВ. Проект «Дети</w:t>
            </w:r>
          </w:p>
          <w:p w:rsidR="00545454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ветеранам».</w:t>
            </w:r>
          </w:p>
        </w:tc>
        <w:tc>
          <w:tcPr>
            <w:tcW w:w="1701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</w:t>
            </w:r>
          </w:p>
        </w:tc>
        <w:tc>
          <w:tcPr>
            <w:tcW w:w="1931" w:type="dxa"/>
          </w:tcPr>
          <w:p w:rsidR="00545454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545454" w:rsidTr="002D1E36">
        <w:tc>
          <w:tcPr>
            <w:tcW w:w="675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День взаимопомощи: «Зеленая</w:t>
            </w:r>
          </w:p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C4ED2">
              <w:rPr>
                <w:rFonts w:ascii="Arial" w:hAnsi="Arial" w:cs="Arial"/>
                <w:sz w:val="24"/>
                <w:szCs w:val="24"/>
              </w:rPr>
              <w:t>улица» (озеленение территории</w:t>
            </w:r>
            <w:proofErr w:type="gramEnd"/>
          </w:p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детского сада). Проект «</w:t>
            </w:r>
            <w:proofErr w:type="gramStart"/>
            <w:r w:rsidRPr="000C4ED2">
              <w:rPr>
                <w:rFonts w:ascii="Arial" w:hAnsi="Arial" w:cs="Arial"/>
                <w:sz w:val="24"/>
                <w:szCs w:val="24"/>
              </w:rPr>
              <w:t>Зеленая</w:t>
            </w:r>
            <w:proofErr w:type="gramEnd"/>
          </w:p>
          <w:p w:rsidR="00545454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улица».</w:t>
            </w:r>
          </w:p>
        </w:tc>
        <w:tc>
          <w:tcPr>
            <w:tcW w:w="1701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1931" w:type="dxa"/>
          </w:tcPr>
          <w:p w:rsidR="00545454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545454" w:rsidTr="002D1E36">
        <w:tc>
          <w:tcPr>
            <w:tcW w:w="675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529" w:type="dxa"/>
          </w:tcPr>
          <w:p w:rsidR="000C4ED2" w:rsidRPr="000C4ED2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Экологический форум «Съезд</w:t>
            </w:r>
          </w:p>
          <w:p w:rsidR="00545454" w:rsidRPr="002D1E36" w:rsidRDefault="000C4ED2" w:rsidP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животных Смоленских лесов».</w:t>
            </w:r>
          </w:p>
        </w:tc>
        <w:tc>
          <w:tcPr>
            <w:tcW w:w="1701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</w:p>
        </w:tc>
        <w:tc>
          <w:tcPr>
            <w:tcW w:w="1931" w:type="dxa"/>
          </w:tcPr>
          <w:p w:rsidR="00545454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  <w:tr w:rsidR="00545454" w:rsidTr="002D1E36">
        <w:tc>
          <w:tcPr>
            <w:tcW w:w="675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529" w:type="dxa"/>
          </w:tcPr>
          <w:p w:rsidR="00545454" w:rsidRPr="002D1E36" w:rsidRDefault="000C4E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Посиделки наших бабушек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45454" w:rsidRDefault="00545454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1931" w:type="dxa"/>
          </w:tcPr>
          <w:p w:rsidR="00545454" w:rsidRPr="002D1E36" w:rsidRDefault="000C4ED2" w:rsidP="002D1E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4ED2">
              <w:rPr>
                <w:rFonts w:ascii="Arial" w:hAnsi="Arial" w:cs="Arial"/>
                <w:sz w:val="24"/>
                <w:szCs w:val="24"/>
              </w:rPr>
              <w:t>Воспитатели, родители</w:t>
            </w:r>
          </w:p>
        </w:tc>
      </w:tr>
    </w:tbl>
    <w:p w:rsidR="002D1E36" w:rsidRDefault="002D1E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D1E36">
          <w:pgSz w:w="11906" w:h="16838"/>
          <w:pgMar w:top="1127" w:right="1140" w:bottom="718" w:left="1140" w:header="720" w:footer="720" w:gutter="0"/>
          <w:cols w:space="720" w:equalWidth="0">
            <w:col w:w="962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7CAE">
        <w:rPr>
          <w:rFonts w:ascii="Times New Roman" w:hAnsi="Times New Roman" w:cs="Times New Roman"/>
          <w:sz w:val="24"/>
          <w:szCs w:val="24"/>
        </w:rPr>
        <w:t>3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type w:val="continuous"/>
          <w:pgSz w:w="11906" w:h="16838"/>
          <w:pgMar w:top="1127" w:right="5820" w:bottom="718" w:left="5840" w:header="720" w:footer="720" w:gutter="0"/>
          <w:cols w:space="220" w:equalWidth="0">
            <w:col w:w="240" w:space="220"/>
          </w:cols>
          <w:noEndnote/>
        </w:sect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sz w:val="24"/>
          <w:szCs w:val="24"/>
        </w:rPr>
      </w:pPr>
      <w:bookmarkStart w:id="12" w:name="page29"/>
      <w:bookmarkEnd w:id="12"/>
      <w:r>
        <w:rPr>
          <w:rFonts w:ascii="Arial" w:hAnsi="Arial" w:cs="Arial"/>
          <w:b/>
          <w:bCs/>
          <w:sz w:val="24"/>
          <w:szCs w:val="24"/>
        </w:rPr>
        <w:lastRenderedPageBreak/>
        <w:t>Формы и методы работы по патриотическому воспитанию детей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14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Работа по патриотическому воспитанию проводится с применением разнообразных форм и методов.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C76437" w:rsidRPr="00C76437" w:rsidRDefault="00C76437" w:rsidP="00C76437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 w:rsidRPr="00C76437">
        <w:rPr>
          <w:rFonts w:ascii="Arial" w:hAnsi="Arial" w:cs="Arial"/>
          <w:bCs/>
          <w:sz w:val="24"/>
          <w:szCs w:val="24"/>
        </w:rPr>
        <w:t>Работа по каждой теме включает в себя: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00"/>
        </w:tabs>
        <w:overflowPunct w:val="0"/>
        <w:autoSpaceDE w:val="0"/>
        <w:autoSpaceDN w:val="0"/>
        <w:adjustRightInd w:val="0"/>
        <w:spacing w:after="0" w:line="240" w:lineRule="auto"/>
        <w:ind w:left="1700" w:hanging="3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беседы,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60"/>
        </w:tabs>
        <w:overflowPunct w:val="0"/>
        <w:autoSpaceDE w:val="0"/>
        <w:autoSpaceDN w:val="0"/>
        <w:adjustRightInd w:val="0"/>
        <w:spacing w:after="0" w:line="240" w:lineRule="auto"/>
        <w:ind w:left="1760" w:hanging="40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дидактические игры,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60"/>
        </w:tabs>
        <w:overflowPunct w:val="0"/>
        <w:autoSpaceDE w:val="0"/>
        <w:autoSpaceDN w:val="0"/>
        <w:adjustRightInd w:val="0"/>
        <w:spacing w:after="0" w:line="240" w:lineRule="auto"/>
        <w:ind w:left="1760" w:hanging="40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игры – путешествия,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60"/>
        </w:tabs>
        <w:overflowPunct w:val="0"/>
        <w:autoSpaceDE w:val="0"/>
        <w:autoSpaceDN w:val="0"/>
        <w:adjustRightInd w:val="0"/>
        <w:spacing w:after="0" w:line="240" w:lineRule="auto"/>
        <w:ind w:left="1760" w:hanging="40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экскурсии,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00"/>
        </w:tabs>
        <w:overflowPunct w:val="0"/>
        <w:autoSpaceDE w:val="0"/>
        <w:autoSpaceDN w:val="0"/>
        <w:adjustRightInd w:val="0"/>
        <w:spacing w:after="0" w:line="240" w:lineRule="auto"/>
        <w:ind w:left="1700" w:hanging="3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игры – беседы,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00"/>
        </w:tabs>
        <w:overflowPunct w:val="0"/>
        <w:autoSpaceDE w:val="0"/>
        <w:autoSpaceDN w:val="0"/>
        <w:adjustRightInd w:val="0"/>
        <w:spacing w:after="0" w:line="240" w:lineRule="auto"/>
        <w:ind w:left="1700" w:hanging="3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игры – инсценировки, </w:t>
      </w:r>
    </w:p>
    <w:p w:rsidR="00C76437" w:rsidRDefault="00C76437" w:rsidP="00C76437">
      <w:pPr>
        <w:widowControl w:val="0"/>
        <w:numPr>
          <w:ilvl w:val="0"/>
          <w:numId w:val="28"/>
        </w:numPr>
        <w:tabs>
          <w:tab w:val="clear" w:pos="720"/>
          <w:tab w:val="num" w:pos="1700"/>
        </w:tabs>
        <w:overflowPunct w:val="0"/>
        <w:autoSpaceDE w:val="0"/>
        <w:autoSpaceDN w:val="0"/>
        <w:adjustRightInd w:val="0"/>
        <w:spacing w:after="0" w:line="240" w:lineRule="auto"/>
        <w:ind w:left="1700" w:hanging="3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развлечения.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7" w:right="30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Патриотическое воспитание осуществляется во всех направлениях работы с детьми: в ознакомлении с окружающим и с художественной литературой, развития речи, музыке, изобразительном искусстве.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tabs>
          <w:tab w:val="left" w:pos="124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результате     внедрения     программы     "</w:t>
      </w:r>
      <w:r w:rsidR="00C76437">
        <w:rPr>
          <w:rFonts w:ascii="Arial" w:hAnsi="Arial" w:cs="Arial"/>
          <w:sz w:val="24"/>
          <w:szCs w:val="24"/>
        </w:rPr>
        <w:t>Родные тропинки</w:t>
      </w:r>
      <w:r>
        <w:rPr>
          <w:rFonts w:ascii="Arial" w:hAnsi="Arial" w:cs="Arial"/>
          <w:sz w:val="24"/>
          <w:szCs w:val="24"/>
        </w:rPr>
        <w:t>",</w:t>
      </w: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образов</w:t>
      </w:r>
      <w:r w:rsidR="00C76437">
        <w:rPr>
          <w:rFonts w:ascii="Arial" w:hAnsi="Arial" w:cs="Arial"/>
          <w:sz w:val="24"/>
          <w:szCs w:val="24"/>
        </w:rPr>
        <w:t>ыв</w:t>
      </w:r>
      <w:r>
        <w:rPr>
          <w:rFonts w:ascii="Arial" w:hAnsi="Arial" w:cs="Arial"/>
          <w:sz w:val="24"/>
          <w:szCs w:val="24"/>
        </w:rPr>
        <w:t>а</w:t>
      </w:r>
      <w:r w:rsidR="00C76437">
        <w:rPr>
          <w:rFonts w:ascii="Arial" w:hAnsi="Arial" w:cs="Arial"/>
          <w:sz w:val="24"/>
          <w:szCs w:val="24"/>
        </w:rPr>
        <w:t>ется</w:t>
      </w:r>
      <w:r>
        <w:rPr>
          <w:rFonts w:ascii="Arial" w:hAnsi="Arial" w:cs="Arial"/>
          <w:b/>
          <w:bCs/>
          <w:sz w:val="24"/>
          <w:szCs w:val="24"/>
        </w:rPr>
        <w:t>"лестница роста патриота и гражданина".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76437" w:rsidRDefault="00C76437" w:rsidP="00C76437">
      <w:pPr>
        <w:widowControl w:val="0"/>
        <w:autoSpaceDE w:val="0"/>
        <w:autoSpaceDN w:val="0"/>
        <w:adjustRightInd w:val="0"/>
        <w:spacing w:after="0" w:line="239" w:lineRule="auto"/>
        <w:ind w:left="24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9"/>
          <w:szCs w:val="19"/>
        </w:rPr>
        <w:t>Лестница роста патриота и гражданина</w:t>
      </w:r>
    </w:p>
    <w:p w:rsidR="00C76437" w:rsidRDefault="00C76437" w:rsidP="00C76437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0"/>
        <w:gridCol w:w="520"/>
        <w:gridCol w:w="620"/>
        <w:gridCol w:w="1500"/>
        <w:gridCol w:w="5120"/>
        <w:gridCol w:w="30"/>
      </w:tblGrid>
      <w:tr w:rsidR="00C76437" w:rsidTr="00AB07B8">
        <w:trPr>
          <w:trHeight w:val="493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Ожидаемые результаты программы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13677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="00136779">
              <w:rPr>
                <w:rFonts w:ascii="Arial" w:hAnsi="Arial" w:cs="Arial"/>
                <w:sz w:val="18"/>
                <w:szCs w:val="18"/>
              </w:rPr>
              <w:t>Родные тропинки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50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6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Развить потребность по ознакомлению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21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«</w:t>
            </w:r>
            <w:r>
              <w:rPr>
                <w:rFonts w:ascii="Arial" w:hAnsi="Arial" w:cs="Arial"/>
                <w:sz w:val="17"/>
                <w:szCs w:val="17"/>
              </w:rPr>
              <w:t>Я и моя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большой Родиной – Россией;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7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Родина -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19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Формировать любовь к отчизне,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Россия»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Осознания понятия Я – россиянин. Мой дом –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моя большая Родина - Россия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14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Формировать любовь к родному краю,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6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«Я и мой край,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интерес к прошлому и настоящему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котором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я живу»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19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Смоленского края;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1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Осознание понятия: Я – житель края.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358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64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Знакомство с малой Родиной – городом;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15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«Я и мой город»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1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Формирование чувства любви и гордости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за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144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свой город;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58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17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Мой город – частица Родины.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343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66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Формировать духовно – нравственные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00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отношения и чувства сопричастности к семье,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46"/>
        </w:trPr>
        <w:tc>
          <w:tcPr>
            <w:tcW w:w="31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«Я моя семья и детский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детскому саду;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211"/>
        </w:trPr>
        <w:tc>
          <w:tcPr>
            <w:tcW w:w="31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сад»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173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8"/>
                <w:szCs w:val="18"/>
              </w:rPr>
              <w:t></w:t>
            </w:r>
            <w:r>
              <w:rPr>
                <w:rFonts w:ascii="Arial" w:hAnsi="Arial" w:cs="Arial"/>
                <w:sz w:val="18"/>
                <w:szCs w:val="18"/>
              </w:rPr>
              <w:t xml:space="preserve">  Осознание понятий: Я – член семьи,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166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16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воспитанник дет сада. Мой дом - моя семья.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76437" w:rsidTr="00AB07B8">
        <w:trPr>
          <w:trHeight w:val="153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6437" w:rsidRDefault="00C76437" w:rsidP="00AB0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C76437" w:rsidRDefault="00C76437" w:rsidP="00C7643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7632" behindDoc="1" locked="0" layoutInCell="0" allowOverlap="1">
            <wp:simplePos x="0" y="0"/>
            <wp:positionH relativeFrom="column">
              <wp:posOffset>5579110</wp:posOffset>
            </wp:positionH>
            <wp:positionV relativeFrom="paragraph">
              <wp:posOffset>-3175635</wp:posOffset>
            </wp:positionV>
            <wp:extent cx="4445" cy="88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5579110</wp:posOffset>
            </wp:positionH>
            <wp:positionV relativeFrom="paragraph">
              <wp:posOffset>-2412365</wp:posOffset>
            </wp:positionV>
            <wp:extent cx="4445" cy="889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4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7CAE">
        <w:rPr>
          <w:rFonts w:ascii="Times New Roman" w:hAnsi="Times New Roman" w:cs="Times New Roman"/>
          <w:sz w:val="24"/>
          <w:szCs w:val="24"/>
        </w:rPr>
        <w:t>4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870" w:right="1120" w:bottom="718" w:left="1133" w:header="720" w:footer="720" w:gutter="0"/>
          <w:cols w:space="720" w:equalWidth="0">
            <w:col w:w="9647"/>
          </w:cols>
          <w:noEndnote/>
        </w:sectPr>
      </w:pPr>
    </w:p>
    <w:p w:rsid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</w:pPr>
      <w:bookmarkStart w:id="13" w:name="page33"/>
      <w:bookmarkEnd w:id="13"/>
      <w:r w:rsidRPr="0013677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Педагогическая диагностика по программе«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Родные тропинки</w:t>
      </w:r>
      <w:r w:rsidRPr="0013677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  <w:t>»</w:t>
      </w:r>
    </w:p>
    <w:p w:rsid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136779">
        <w:rPr>
          <w:rFonts w:ascii="Arial" w:eastAsia="Times New Roman" w:hAnsi="Arial" w:cs="Arial"/>
          <w:b/>
          <w:color w:val="000000" w:themeColor="text1"/>
          <w:sz w:val="24"/>
          <w:szCs w:val="24"/>
          <w:shd w:val="clear" w:color="auto" w:fill="FFFFFF"/>
        </w:rPr>
        <w:t>Уровни усвоения программы</w:t>
      </w:r>
    </w:p>
    <w:p w:rsid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  <w:shd w:val="clear" w:color="auto" w:fill="FFFFFF"/>
        </w:rPr>
      </w:pPr>
    </w:p>
    <w:p w:rsidR="00136779" w:rsidRP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i/>
          <w:color w:val="000000" w:themeColor="text1"/>
          <w:sz w:val="24"/>
          <w:szCs w:val="24"/>
          <w:shd w:val="clear" w:color="auto" w:fill="FFFFFF"/>
        </w:rPr>
        <w:t>М</w:t>
      </w:r>
      <w:r w:rsidRPr="00136779">
        <w:rPr>
          <w:rFonts w:ascii="Arial" w:eastAsia="Times New Roman" w:hAnsi="Arial" w:cs="Arial"/>
          <w:i/>
          <w:color w:val="000000" w:themeColor="text1"/>
          <w:sz w:val="24"/>
          <w:szCs w:val="24"/>
          <w:shd w:val="clear" w:color="auto" w:fill="FFFFFF"/>
        </w:rPr>
        <w:t>ладшая группа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2"/>
        <w:gridCol w:w="3086"/>
        <w:gridCol w:w="3732"/>
      </w:tblGrid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Высокий</w:t>
            </w:r>
          </w:p>
        </w:tc>
      </w:tr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 ответ на просьбу взрослого ребенок показывает и называет объекты природы, наиболее яркие их признаки. Под руководством взрослого выполняет некоторые обследовательские действия. Эпизодически принимает участие в уходе за растениями и животными. Эмоциональные реакции в общении с природой слабо выражены. Знает, как зовут детей, воспитателя. Называет помещения в группе.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Ребенок самостоятельно и по просьбе взрослого различает и называет несколько объектов природы, выделяет их признаки, свойства непосредственности. Под руководством взрослого обследует объекты, сравнивает их по отдельности отличительным признакам. Проявляет интерес к ярким, динамичным объектам природы. Под влиянием взрослого выражает сочувствие, сопереживание, восхищение. Имеет понятие о микрорайоне, в котором живет. Знает название города, что дети маленькие жители родного города. Называет помещения детского сада, знает о назначении детского сада.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Ребенок различает и называет конкретные виды деревьев, кустарников, травянистых растений, животных разных групп нашего края. Определяет основные особенности органов, замечает и понимает признаки живого, движение, питание, состояние по сезонам.Устанавливает отдельные частные связи с помощью взрослого. Активно участвует в уходе за растениями и животными</w:t>
            </w:r>
            <w:proofErr w:type="gram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.Л</w:t>
            </w:r>
            <w:proofErr w:type="gram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юбознателен, эмоционален в общении с природой, проявляет бережное отношение к объектам природы. Умеет различать и выделять микрорайон, в котором живет. Знает главные площади, домашний адрес.</w:t>
            </w:r>
          </w:p>
        </w:tc>
      </w:tr>
    </w:tbl>
    <w:p w:rsidR="00136779" w:rsidRDefault="00136779" w:rsidP="0013677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136779" w:rsidRP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136779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shd w:val="clear" w:color="auto" w:fill="FFFFFF"/>
        </w:rPr>
        <w:t>Средний дошкольный возраст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3"/>
        <w:gridCol w:w="3914"/>
        <w:gridCol w:w="2973"/>
      </w:tblGrid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Высокий</w:t>
            </w:r>
          </w:p>
        </w:tc>
      </w:tr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136779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Объем представлений о растениях и животных незначителен. Ребенок знает совместно </w:t>
            </w:r>
            <w:proofErr w:type="gram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со</w:t>
            </w:r>
            <w:proofErr w:type="gram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взрослым некоторые признаки внешнего строения, яркие особенности поведения движения, отдельные части растений. Наблюдает за растениями и животными только по предложению взрослого. Интерес к природе </w:t>
            </w:r>
            <w:proofErr w:type="spell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ситуативен</w:t>
            </w:r>
            <w:proofErr w:type="spell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эмоциональные реакции в общении с ней слабо развиты. Знает домашний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а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дрес. Учет ориентироваться в помещении детского сада и на территории детского сада.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 xml:space="preserve">Ребенок узнает и называет несколько растений, некоторых зверей, птиц, рыб, ярких насекомых, опираясь на отдельные признаки. Интерес и желание ухаживать за растениями и животными не </w:t>
            </w:r>
            <w:proofErr w:type="gram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устойчивы</w:t>
            </w:r>
            <w:proofErr w:type="gram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избирательны. Самостоятельные наблюдения за ним редки. Знает понятие «улица», знает название прилегающих к детскому саду улиц. Знаком с достопримечательностями города. Знает о том, что сознательная дисциплина – 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основа безопасных прогулок.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136779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Ребенок знает достаточно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б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ольшое количество растений и животных, их характерные признаки. Правильно определяет их принадлежность к живым существам на основании выделения у конкретных объектов признаков живого. Проявляет интерес к особенностям их жизни, радость от общения, сочувствие попавшим в беду. Отношение к 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lastRenderedPageBreak/>
              <w:t>животным и растениям достаточно осознанное</w:t>
            </w:r>
            <w:proofErr w:type="gram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меет различать и называть район в котором он живет. Знает памятные места города.</w:t>
            </w:r>
          </w:p>
        </w:tc>
      </w:tr>
    </w:tbl>
    <w:p w:rsidR="00136779" w:rsidRDefault="00136779" w:rsidP="0013677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136779" w:rsidRPr="00136779" w:rsidRDefault="00136779" w:rsidP="0013677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  <w:r w:rsidRPr="00136779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shd w:val="clear" w:color="auto" w:fill="FFFFFF"/>
        </w:rPr>
        <w:t>Старший дошкольный возраст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71"/>
        <w:gridCol w:w="2927"/>
        <w:gridCol w:w="3032"/>
      </w:tblGrid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Низкий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Высокий</w:t>
            </w:r>
          </w:p>
        </w:tc>
      </w:tr>
      <w:tr w:rsidR="00136779" w:rsidRPr="00136779" w:rsidTr="00AB07B8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Ребенок знает некоторые потребности растений и животных</w:t>
            </w:r>
            <w:r w:rsidRPr="0013677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устанавливает частные связи объектов со средой обитания. Сложились некоторые существенные представления о живом. Трудовые процессы выполняет не самостоятельно, качество труда низкое. Проявление гуманного отношения к природе ситуативно. Знаком с правилами личной безопасности: не пить грязную воду, не есть грязными руками. Знает историю города.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Знает признаки живого, устанавливает частные и некоторые общие связи объекта со средой обитания. Использует известные способы наблюдения для познания закономерностей природы. Трудовые процессы выполняет самостоятельно, но не достаточно результативно. Замечает нарушения правил поведения в природе, мотивирует необходимость их соблюдения отдельными ценностями природных объектов – практической пользой, красотой. Имеет представление о природных богатствах недр родного края</w:t>
            </w:r>
            <w:proofErr w:type="gramStart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нает, что такое Красная книга; какие растения и животные Томской области занесены в нее.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36779" w:rsidRPr="00136779" w:rsidRDefault="00136779" w:rsidP="00AB07B8">
            <w:pPr>
              <w:spacing w:after="0" w:line="270" w:lineRule="atLeas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136779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Легко устанавливает частные и общие связи между состоянием живых существ, средой обитания и соответствием условий потребностям. Владеет первоначальными обобщенными представлениями о живом. Умеет доказать принадлежность к живому людей, животных, растений, называет всю совокупность существенных признаков. Гуманно относится к природе, охотно и качественно выполняет трудовые процессы. По собственной инициативе длительно наблюдает за природой. Моделирует признаки объектов и связи. Эмоционально воспринимает природу, видит ее красоту. Знаком с проблемой загрязнения окружающей среды. Имеет навыки безопасного движения. Знает обычаи, традиции русского народа. Историю возникновения, символику, столицу Родины – Москву.</w:t>
            </w:r>
          </w:p>
        </w:tc>
      </w:tr>
    </w:tbl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8A50BF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127" w:right="1120" w:bottom="718" w:left="1140" w:header="720" w:footer="720" w:gutter="0"/>
          <w:cols w:space="720" w:equalWidth="0">
            <w:col w:w="9640"/>
          </w:cols>
          <w:noEndnote/>
        </w:sect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2540"/>
        <w:rPr>
          <w:rFonts w:ascii="Times New Roman" w:hAnsi="Times New Roman" w:cs="Times New Roman"/>
          <w:sz w:val="24"/>
          <w:szCs w:val="24"/>
        </w:rPr>
      </w:pPr>
      <w:bookmarkStart w:id="14" w:name="page35"/>
      <w:bookmarkEnd w:id="14"/>
      <w:r>
        <w:rPr>
          <w:rFonts w:ascii="Arial" w:hAnsi="Arial" w:cs="Arial"/>
          <w:b/>
          <w:bCs/>
          <w:sz w:val="24"/>
          <w:szCs w:val="24"/>
        </w:rPr>
        <w:lastRenderedPageBreak/>
        <w:t>Материально-техническое сопровождение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Дидактические и наглядные пособия;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современные средства ТСО;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методическая литература;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Репродукции картин;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22"/>
        </w:tabs>
        <w:overflowPunct w:val="0"/>
        <w:autoSpaceDE w:val="0"/>
        <w:autoSpaceDN w:val="0"/>
        <w:adjustRightInd w:val="0"/>
        <w:spacing w:after="0" w:line="217" w:lineRule="auto"/>
        <w:ind w:left="1280" w:right="1080" w:hanging="1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картинки с различными видами войск и Защитников Отечества, фотоальбомы «Мой город»;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0"/>
          <w:szCs w:val="20"/>
        </w:rPr>
      </w:pP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«Моя семья»;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художественная литература;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грамзаписи и аудиозаписи с песнями военных лет; </w:t>
      </w:r>
    </w:p>
    <w:p w:rsidR="0021775A" w:rsidRDefault="00000404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карты, атлас Смоленской области; </w:t>
      </w:r>
    </w:p>
    <w:p w:rsidR="0021775A" w:rsidRDefault="00C76437">
      <w:pPr>
        <w:widowControl w:val="0"/>
        <w:numPr>
          <w:ilvl w:val="0"/>
          <w:numId w:val="21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40" w:lineRule="auto"/>
        <w:ind w:left="1400" w:hanging="120"/>
        <w:jc w:val="both"/>
        <w:rPr>
          <w:rFonts w:ascii="Symbol" w:hAnsi="Symbol" w:cs="Symbo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символика Смоленской области, </w:t>
      </w:r>
      <w:proofErr w:type="spellStart"/>
      <w:r>
        <w:rPr>
          <w:rFonts w:ascii="Arial" w:hAnsi="Arial" w:cs="Arial"/>
          <w:sz w:val="24"/>
          <w:szCs w:val="24"/>
        </w:rPr>
        <w:t>Починковского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000404">
        <w:rPr>
          <w:rFonts w:ascii="Arial" w:hAnsi="Arial" w:cs="Arial"/>
          <w:sz w:val="24"/>
          <w:szCs w:val="24"/>
        </w:rPr>
        <w:t xml:space="preserve"> и т.д. 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>
      <w:pPr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Используемая литература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1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9" w:lineRule="auto"/>
        <w:ind w:left="0" w:right="48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Волчкова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В.Н., Степанова Н.В</w:t>
      </w:r>
      <w:r>
        <w:rPr>
          <w:rFonts w:ascii="Arial" w:hAnsi="Arial" w:cs="Arial"/>
          <w:sz w:val="24"/>
          <w:szCs w:val="24"/>
        </w:rPr>
        <w:t xml:space="preserve">. «Конспекты занятий во второймладшей группе детского сада», Воронеж: ТЦ «Учитель», 2007.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1"/>
        </w:numPr>
        <w:tabs>
          <w:tab w:val="clear" w:pos="720"/>
          <w:tab w:val="num" w:pos="2124"/>
        </w:tabs>
        <w:overflowPunct w:val="0"/>
        <w:autoSpaceDE w:val="0"/>
        <w:autoSpaceDN w:val="0"/>
        <w:adjustRightInd w:val="0"/>
        <w:spacing w:after="0" w:line="219" w:lineRule="auto"/>
        <w:ind w:left="0" w:right="24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Дерягина Л.Б</w:t>
      </w:r>
      <w:r>
        <w:rPr>
          <w:rFonts w:ascii="Arial" w:hAnsi="Arial" w:cs="Arial"/>
          <w:sz w:val="24"/>
          <w:szCs w:val="24"/>
        </w:rPr>
        <w:t xml:space="preserve">.Моя Родина Россия.Серия«Малышам о родине»СПб: Издательский Дом «Литера», 2007. </w:t>
      </w:r>
    </w:p>
    <w:p w:rsidR="0021775A" w:rsidRDefault="00000404" w:rsidP="00136779">
      <w:pPr>
        <w:widowControl w:val="0"/>
        <w:numPr>
          <w:ilvl w:val="0"/>
          <w:numId w:val="31"/>
        </w:numPr>
        <w:tabs>
          <w:tab w:val="clear" w:pos="720"/>
          <w:tab w:val="num" w:pos="1700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Дыбина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О.Б</w:t>
      </w:r>
      <w:r>
        <w:rPr>
          <w:rFonts w:ascii="Arial" w:hAnsi="Arial" w:cs="Arial"/>
          <w:sz w:val="24"/>
          <w:szCs w:val="24"/>
        </w:rPr>
        <w:t>.Ребенок и окружающий мир.М:Мозаика–Синтез, 2005.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9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160" w:firstLine="567"/>
        <w:jc w:val="both"/>
        <w:rPr>
          <w:rFonts w:ascii="Arial" w:hAnsi="Arial" w:cs="Arial"/>
          <w:sz w:val="24"/>
          <w:szCs w:val="24"/>
        </w:rPr>
      </w:pPr>
      <w:bookmarkStart w:id="15" w:name="page49"/>
      <w:bookmarkEnd w:id="15"/>
      <w:r>
        <w:rPr>
          <w:rFonts w:ascii="Arial" w:hAnsi="Arial" w:cs="Arial"/>
          <w:i/>
          <w:iCs/>
          <w:sz w:val="24"/>
          <w:szCs w:val="24"/>
        </w:rPr>
        <w:t>Евтушенко С., Веселова Л</w:t>
      </w:r>
      <w:r>
        <w:rPr>
          <w:rFonts w:ascii="Arial" w:hAnsi="Arial" w:cs="Arial"/>
          <w:sz w:val="24"/>
          <w:szCs w:val="24"/>
        </w:rPr>
        <w:t xml:space="preserve">.Воспитание большого гражданинаРоссии. // Дошкольное воспитание 2007 №6, с.118-121. </w:t>
      </w: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Игушенцева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А</w:t>
      </w:r>
      <w:r>
        <w:rPr>
          <w:rFonts w:ascii="Arial" w:hAnsi="Arial" w:cs="Arial"/>
          <w:sz w:val="24"/>
          <w:szCs w:val="24"/>
        </w:rPr>
        <w:t>.Музей боевой славы//Дошкольное воспитание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2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2006 №5, с.11-13.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2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Комарова Т</w:t>
      </w:r>
      <w:r>
        <w:rPr>
          <w:rFonts w:ascii="Arial" w:hAnsi="Arial" w:cs="Arial"/>
          <w:sz w:val="24"/>
          <w:szCs w:val="24"/>
        </w:rPr>
        <w:t xml:space="preserve">.Искусство как фактор воспитания любви к родномукраю // Дошкольное воспитание 2006 №2, с.3-8.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62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Комратова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Н</w:t>
      </w:r>
      <w:r>
        <w:rPr>
          <w:rFonts w:ascii="Arial" w:hAnsi="Arial" w:cs="Arial"/>
          <w:sz w:val="24"/>
          <w:szCs w:val="24"/>
        </w:rPr>
        <w:t xml:space="preserve">.О гражданском воспитании дошкольников//Дошкольное воспитание 2006 №5, с.3-10.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22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Казакова Н.В</w:t>
      </w:r>
      <w:r>
        <w:rPr>
          <w:rFonts w:ascii="Arial" w:hAnsi="Arial" w:cs="Arial"/>
          <w:sz w:val="24"/>
          <w:szCs w:val="24"/>
        </w:rPr>
        <w:t xml:space="preserve">.Большая река начинается с родничка,любовь кродине с детского сада // Воспитатель ДОУ 2008 №12, с.31-36.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62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Комратова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Н</w:t>
      </w:r>
      <w:r>
        <w:rPr>
          <w:rFonts w:ascii="Arial" w:hAnsi="Arial" w:cs="Arial"/>
          <w:sz w:val="24"/>
          <w:szCs w:val="24"/>
        </w:rPr>
        <w:t xml:space="preserve">.О гражданском воспитании дошкольников//Дошкольное воспитание 2005 №10, с.10-19. 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4"/>
        </w:tabs>
        <w:overflowPunct w:val="0"/>
        <w:autoSpaceDE w:val="0"/>
        <w:autoSpaceDN w:val="0"/>
        <w:adjustRightInd w:val="0"/>
        <w:spacing w:after="0" w:line="219" w:lineRule="auto"/>
        <w:ind w:left="0" w:right="98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Пряхина С.А</w:t>
      </w:r>
      <w:r>
        <w:rPr>
          <w:rFonts w:ascii="Arial" w:hAnsi="Arial" w:cs="Arial"/>
          <w:sz w:val="24"/>
          <w:szCs w:val="24"/>
        </w:rPr>
        <w:t xml:space="preserve">.Мне посчастливилось родиться на Руси//Воспитатель ДОУ 2008 №8, с.27-29. </w:t>
      </w: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7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Соболева И</w:t>
      </w:r>
      <w:r>
        <w:rPr>
          <w:rFonts w:ascii="Arial" w:hAnsi="Arial" w:cs="Arial"/>
          <w:sz w:val="24"/>
          <w:szCs w:val="24"/>
        </w:rPr>
        <w:t>.Любить малую родину. //Дошкольное воспитание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3" w:lineRule="exact"/>
        <w:ind w:firstLine="567"/>
        <w:rPr>
          <w:rFonts w:ascii="Arial" w:hAnsi="Arial" w:cs="Arial"/>
          <w:sz w:val="24"/>
          <w:szCs w:val="24"/>
        </w:rPr>
      </w:pPr>
    </w:p>
    <w:p w:rsidR="0021775A" w:rsidRDefault="00000404" w:rsidP="0013677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2005 №10, с.52-54. </w:t>
      </w:r>
    </w:p>
    <w:p w:rsidR="0021775A" w:rsidRDefault="00000404" w:rsidP="00136779">
      <w:pPr>
        <w:widowControl w:val="0"/>
        <w:numPr>
          <w:ilvl w:val="0"/>
          <w:numId w:val="32"/>
        </w:numPr>
        <w:tabs>
          <w:tab w:val="clear" w:pos="720"/>
          <w:tab w:val="num" w:pos="1400"/>
        </w:tabs>
        <w:overflowPunct w:val="0"/>
        <w:autoSpaceDE w:val="0"/>
        <w:autoSpaceDN w:val="0"/>
        <w:adjustRightInd w:val="0"/>
        <w:spacing w:after="0" w:line="238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i/>
          <w:iCs/>
          <w:sz w:val="24"/>
          <w:szCs w:val="24"/>
        </w:rPr>
        <w:t>Татаринкова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Л.Ю</w:t>
      </w:r>
      <w:r>
        <w:rPr>
          <w:rFonts w:ascii="Arial" w:hAnsi="Arial" w:cs="Arial"/>
          <w:sz w:val="24"/>
          <w:szCs w:val="24"/>
        </w:rPr>
        <w:t xml:space="preserve">.Права маленького </w:t>
      </w:r>
      <w:proofErr w:type="spellStart"/>
      <w:r>
        <w:rPr>
          <w:rFonts w:ascii="Arial" w:hAnsi="Arial" w:cs="Arial"/>
          <w:sz w:val="24"/>
          <w:szCs w:val="24"/>
        </w:rPr>
        <w:t>гражданина.Серия</w:t>
      </w:r>
      <w:proofErr w:type="spellEnd"/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13677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«Малышам о Родине» СПб: Издательский Дом «Литера», 2007.</w:t>
      </w:r>
    </w:p>
    <w:p w:rsidR="0021775A" w:rsidRDefault="0021775A" w:rsidP="00136779">
      <w:pPr>
        <w:widowControl w:val="0"/>
        <w:autoSpaceDE w:val="0"/>
        <w:autoSpaceDN w:val="0"/>
        <w:adjustRightInd w:val="0"/>
        <w:spacing w:after="0" w:line="4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1775A" w:rsidRDefault="00000404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Татаринкова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Л.Ю</w:t>
      </w:r>
      <w:r>
        <w:rPr>
          <w:rFonts w:ascii="Arial" w:hAnsi="Arial" w:cs="Arial"/>
          <w:sz w:val="24"/>
          <w:szCs w:val="24"/>
        </w:rPr>
        <w:t>. Я и моя семья. Серия «Малышам о Родине» СПб: Издательский Дом «Литера», 2007.</w:t>
      </w: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136779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Arial" w:hAnsi="Arial" w:cs="Arial"/>
          <w:sz w:val="24"/>
          <w:szCs w:val="24"/>
        </w:rPr>
      </w:pPr>
    </w:p>
    <w:p w:rsidR="008A50BF" w:rsidRDefault="008A50BF" w:rsidP="008A50BF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567"/>
        <w:rPr>
          <w:rFonts w:ascii="Times New Roman" w:hAnsi="Times New Roman" w:cs="Times New Roman"/>
          <w:sz w:val="24"/>
          <w:szCs w:val="24"/>
        </w:rPr>
        <w:sectPr w:rsidR="008A50BF">
          <w:pgSz w:w="11906" w:h="16838"/>
          <w:pgMar w:top="1175" w:right="1420" w:bottom="718" w:left="1860" w:header="720" w:footer="720" w:gutter="0"/>
          <w:cols w:space="720" w:equalWidth="0">
            <w:col w:w="8620"/>
          </w:cols>
          <w:noEndnote/>
        </w:sectPr>
      </w:pPr>
      <w:r>
        <w:rPr>
          <w:rFonts w:ascii="Arial" w:hAnsi="Arial" w:cs="Arial"/>
          <w:sz w:val="24"/>
          <w:szCs w:val="24"/>
        </w:rPr>
        <w:t xml:space="preserve">                                                17</w:t>
      </w: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6" w:name="page51"/>
      <w:bookmarkEnd w:id="16"/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775A">
          <w:pgSz w:w="11906" w:h="16838"/>
          <w:pgMar w:top="1440" w:right="5440" w:bottom="718" w:left="5440" w:header="720" w:footer="720" w:gutter="0"/>
          <w:cols w:space="720" w:equalWidth="0">
            <w:col w:w="1020"/>
          </w:cols>
          <w:noEndnote/>
        </w:sect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7" w:name="page53"/>
      <w:bookmarkEnd w:id="17"/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1775A" w:rsidRDefault="0021775A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sectPr w:rsidR="0021775A" w:rsidSect="0022710E">
      <w:type w:val="continuous"/>
      <w:pgSz w:w="11906" w:h="16838"/>
      <w:pgMar w:top="1440" w:right="5820" w:bottom="718" w:left="5840" w:header="720" w:footer="720" w:gutter="0"/>
      <w:cols w:space="720" w:equalWidth="0">
        <w:col w:w="2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440D">
      <w:start w:val="6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2EA6"/>
    <w:lvl w:ilvl="0" w:tplc="000012DB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DDC"/>
    <w:multiLevelType w:val="hybridMultilevel"/>
    <w:tmpl w:val="00004CAD"/>
    <w:lvl w:ilvl="0" w:tplc="000031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2E1"/>
    <w:multiLevelType w:val="hybridMultilevel"/>
    <w:tmpl w:val="0000798B"/>
    <w:lvl w:ilvl="0" w:tplc="0000121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53C"/>
    <w:multiLevelType w:val="hybridMultilevel"/>
    <w:tmpl w:val="00007E87"/>
    <w:lvl w:ilvl="0" w:tplc="0000390C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0F3E">
      <w:start w:val="35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547"/>
    <w:multiLevelType w:val="hybridMultilevel"/>
    <w:tmpl w:val="000054DE"/>
    <w:lvl w:ilvl="0" w:tplc="000039B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649"/>
    <w:multiLevelType w:val="hybridMultilevel"/>
    <w:tmpl w:val="8140DB54"/>
    <w:lvl w:ilvl="0" w:tplc="B5FAC93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sz w:val="40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1A49"/>
    <w:multiLevelType w:val="hybridMultilevel"/>
    <w:tmpl w:val="00005F32"/>
    <w:lvl w:ilvl="0" w:tplc="00003B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2EE"/>
    <w:multiLevelType w:val="hybridMultilevel"/>
    <w:tmpl w:val="00004B40"/>
    <w:lvl w:ilvl="0" w:tplc="000058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60D"/>
    <w:multiLevelType w:val="hybridMultilevel"/>
    <w:tmpl w:val="00006B89"/>
    <w:lvl w:ilvl="0" w:tplc="0000030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</w:lvl>
    <w:lvl w:ilvl="2" w:tplc="00000BD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6A6"/>
    <w:multiLevelType w:val="hybridMultilevel"/>
    <w:tmpl w:val="0000701F"/>
    <w:lvl w:ilvl="0" w:tplc="00005D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2D12"/>
    <w:multiLevelType w:val="hybridMultilevel"/>
    <w:tmpl w:val="0000074D"/>
    <w:lvl w:ilvl="0" w:tplc="00004D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2E40"/>
    <w:multiLevelType w:val="hybridMultilevel"/>
    <w:tmpl w:val="00001366"/>
    <w:lvl w:ilvl="0" w:tplc="00001CD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66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3699"/>
    <w:multiLevelType w:val="hybridMultilevel"/>
    <w:tmpl w:val="00000902"/>
    <w:lvl w:ilvl="0" w:tplc="00007BB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3A9E"/>
    <w:multiLevelType w:val="hybridMultilevel"/>
    <w:tmpl w:val="0000797D"/>
    <w:lvl w:ilvl="0" w:tplc="00005F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3B25"/>
    <w:multiLevelType w:val="hybridMultilevel"/>
    <w:tmpl w:val="00001E1F"/>
    <w:lvl w:ilvl="0" w:tplc="00006E5D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A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491C"/>
    <w:multiLevelType w:val="hybridMultilevel"/>
    <w:tmpl w:val="00004D06"/>
    <w:lvl w:ilvl="0" w:tplc="00004DB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4E45"/>
    <w:multiLevelType w:val="hybridMultilevel"/>
    <w:tmpl w:val="0000323B"/>
    <w:lvl w:ilvl="0" w:tplc="0000221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99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409D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56AE"/>
    <w:multiLevelType w:val="hybridMultilevel"/>
    <w:tmpl w:val="00000732"/>
    <w:lvl w:ilvl="0" w:tplc="00000120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759A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000023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5E14"/>
    <w:multiLevelType w:val="hybridMultilevel"/>
    <w:tmpl w:val="00004DF2"/>
    <w:lvl w:ilvl="0" w:tplc="000049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6032"/>
    <w:multiLevelType w:val="hybridMultilevel"/>
    <w:tmpl w:val="00002C3B"/>
    <w:lvl w:ilvl="0" w:tplc="000015A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63CB"/>
    <w:multiLevelType w:val="hybridMultilevel"/>
    <w:tmpl w:val="00006BFC"/>
    <w:lvl w:ilvl="0" w:tplc="00007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FF5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6443"/>
    <w:multiLevelType w:val="hybridMultilevel"/>
    <w:tmpl w:val="000066BB"/>
    <w:lvl w:ilvl="0" w:tplc="0000428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66C4"/>
    <w:multiLevelType w:val="hybridMultilevel"/>
    <w:tmpl w:val="00004230"/>
    <w:lvl w:ilvl="0" w:tplc="00007EB7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6B36"/>
    <w:multiLevelType w:val="hybridMultilevel"/>
    <w:tmpl w:val="00005CFD"/>
    <w:lvl w:ilvl="0" w:tplc="00003E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72AE"/>
    <w:multiLevelType w:val="hybridMultilevel"/>
    <w:tmpl w:val="00006952"/>
    <w:lvl w:ilvl="0" w:tplc="00005F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73DA"/>
    <w:multiLevelType w:val="hybridMultilevel"/>
    <w:tmpl w:val="000058B0"/>
    <w:lvl w:ilvl="0" w:tplc="00002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7A5A"/>
    <w:multiLevelType w:val="hybridMultilevel"/>
    <w:tmpl w:val="0000767D"/>
    <w:lvl w:ilvl="0" w:tplc="000045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7"/>
  </w:num>
  <w:num w:numId="3">
    <w:abstractNumId w:val="29"/>
  </w:num>
  <w:num w:numId="4">
    <w:abstractNumId w:val="7"/>
  </w:num>
  <w:num w:numId="5">
    <w:abstractNumId w:val="17"/>
  </w:num>
  <w:num w:numId="6">
    <w:abstractNumId w:val="2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2"/>
  </w:num>
  <w:num w:numId="12">
    <w:abstractNumId w:val="25"/>
  </w:num>
  <w:num w:numId="13">
    <w:abstractNumId w:val="11"/>
  </w:num>
  <w:num w:numId="14">
    <w:abstractNumId w:val="31"/>
  </w:num>
  <w:num w:numId="15">
    <w:abstractNumId w:val="16"/>
  </w:num>
  <w:num w:numId="16">
    <w:abstractNumId w:val="24"/>
  </w:num>
  <w:num w:numId="17">
    <w:abstractNumId w:val="19"/>
  </w:num>
  <w:num w:numId="18">
    <w:abstractNumId w:val="10"/>
  </w:num>
  <w:num w:numId="19">
    <w:abstractNumId w:val="21"/>
  </w:num>
  <w:num w:numId="20">
    <w:abstractNumId w:val="9"/>
  </w:num>
  <w:num w:numId="21">
    <w:abstractNumId w:val="28"/>
  </w:num>
  <w:num w:numId="22">
    <w:abstractNumId w:val="8"/>
  </w:num>
  <w:num w:numId="23">
    <w:abstractNumId w:val="15"/>
  </w:num>
  <w:num w:numId="24">
    <w:abstractNumId w:val="3"/>
  </w:num>
  <w:num w:numId="25">
    <w:abstractNumId w:val="22"/>
  </w:num>
  <w:num w:numId="26">
    <w:abstractNumId w:val="13"/>
  </w:num>
  <w:num w:numId="27">
    <w:abstractNumId w:val="26"/>
  </w:num>
  <w:num w:numId="28">
    <w:abstractNumId w:val="23"/>
  </w:num>
  <w:num w:numId="29">
    <w:abstractNumId w:val="20"/>
  </w:num>
  <w:num w:numId="30">
    <w:abstractNumId w:val="4"/>
  </w:num>
  <w:num w:numId="31">
    <w:abstractNumId w:val="30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000404"/>
    <w:rsid w:val="00000404"/>
    <w:rsid w:val="00027CAE"/>
    <w:rsid w:val="00095672"/>
    <w:rsid w:val="000C4ED2"/>
    <w:rsid w:val="00136779"/>
    <w:rsid w:val="0021775A"/>
    <w:rsid w:val="0022710E"/>
    <w:rsid w:val="002D1E36"/>
    <w:rsid w:val="00466E7F"/>
    <w:rsid w:val="004C6E85"/>
    <w:rsid w:val="00545454"/>
    <w:rsid w:val="005A18EA"/>
    <w:rsid w:val="00707D5B"/>
    <w:rsid w:val="007F0596"/>
    <w:rsid w:val="008A18B7"/>
    <w:rsid w:val="008A50BF"/>
    <w:rsid w:val="00AB07B8"/>
    <w:rsid w:val="00AC5039"/>
    <w:rsid w:val="00B53B64"/>
    <w:rsid w:val="00C27ECA"/>
    <w:rsid w:val="00C76437"/>
    <w:rsid w:val="00DF0D69"/>
    <w:rsid w:val="00F865D8"/>
    <w:rsid w:val="00FB2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6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6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1CBB4-EBDF-4C33-9239-73E3BEDB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5053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cp:lastPrinted>2018-09-25T18:09:00Z</cp:lastPrinted>
  <dcterms:created xsi:type="dcterms:W3CDTF">2022-11-08T12:31:00Z</dcterms:created>
  <dcterms:modified xsi:type="dcterms:W3CDTF">2022-11-08T12:33:00Z</dcterms:modified>
</cp:coreProperties>
</file>